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E87" w:rsidRPr="003708E4" w:rsidRDefault="00431E87" w:rsidP="00431E87">
      <w:pPr>
        <w:spacing w:after="0" w:line="240" w:lineRule="auto"/>
        <w:jc w:val="center"/>
        <w:rPr>
          <w:b/>
          <w:szCs w:val="28"/>
        </w:rPr>
      </w:pPr>
      <w:r w:rsidRPr="003708E4">
        <w:rPr>
          <w:b/>
          <w:szCs w:val="28"/>
        </w:rPr>
        <w:t xml:space="preserve">ГОСУДАРСТВЕННОЕ БЮДЖЕТНОЕ </w:t>
      </w:r>
      <w:r w:rsidR="008A0B1B" w:rsidRPr="003708E4">
        <w:rPr>
          <w:b/>
          <w:szCs w:val="28"/>
        </w:rPr>
        <w:t>ПРОФЕССИОНАЛЬНОЕ</w:t>
      </w:r>
      <w:r w:rsidRPr="003708E4">
        <w:rPr>
          <w:b/>
          <w:szCs w:val="28"/>
        </w:rPr>
        <w:t xml:space="preserve"> </w:t>
      </w:r>
      <w:r w:rsidR="008A0B1B" w:rsidRPr="003708E4">
        <w:rPr>
          <w:b/>
          <w:szCs w:val="28"/>
        </w:rPr>
        <w:t xml:space="preserve">ОБРАЗОВАТЕЛЬНОЕ </w:t>
      </w:r>
      <w:r w:rsidRPr="003708E4">
        <w:rPr>
          <w:b/>
          <w:szCs w:val="28"/>
        </w:rPr>
        <w:t xml:space="preserve">УЧРЕЖДЕНИЕ </w:t>
      </w:r>
      <w:r w:rsidR="008A0B1B" w:rsidRPr="003708E4">
        <w:rPr>
          <w:b/>
          <w:szCs w:val="28"/>
        </w:rPr>
        <w:t>Н</w:t>
      </w:r>
      <w:r w:rsidRPr="003708E4">
        <w:rPr>
          <w:b/>
          <w:szCs w:val="28"/>
        </w:rPr>
        <w:t>ИЖЕГОРОДСКОЙ ОБЛАСТИ</w:t>
      </w:r>
    </w:p>
    <w:p w:rsidR="00431E87" w:rsidRPr="003708E4" w:rsidRDefault="00431E87" w:rsidP="00431E87">
      <w:pPr>
        <w:spacing w:after="0" w:line="240" w:lineRule="auto"/>
        <w:jc w:val="center"/>
        <w:rPr>
          <w:b/>
          <w:szCs w:val="28"/>
        </w:rPr>
      </w:pPr>
      <w:r w:rsidRPr="003708E4">
        <w:rPr>
          <w:b/>
          <w:szCs w:val="28"/>
        </w:rPr>
        <w:t>«НИЖЕГОРОДСКИЙ МЕДИЦИНСКИЙ КОЛЛЕДЖ»</w:t>
      </w:r>
    </w:p>
    <w:p w:rsidR="00431E87" w:rsidRPr="003708E4" w:rsidRDefault="00431E87" w:rsidP="00431E87">
      <w:pPr>
        <w:jc w:val="center"/>
        <w:rPr>
          <w:b/>
          <w:szCs w:val="28"/>
        </w:rPr>
      </w:pPr>
    </w:p>
    <w:p w:rsidR="00431E87" w:rsidRPr="003708E4" w:rsidRDefault="00431E87" w:rsidP="00431E87">
      <w:pPr>
        <w:jc w:val="center"/>
        <w:rPr>
          <w:b/>
          <w:szCs w:val="28"/>
        </w:rPr>
      </w:pPr>
    </w:p>
    <w:p w:rsidR="00431E87" w:rsidRPr="003708E4" w:rsidRDefault="00431E87" w:rsidP="00431E87">
      <w:pPr>
        <w:jc w:val="center"/>
        <w:rPr>
          <w:b/>
          <w:szCs w:val="28"/>
        </w:rPr>
      </w:pPr>
    </w:p>
    <w:p w:rsidR="00431E87" w:rsidRPr="003708E4" w:rsidRDefault="00431E87" w:rsidP="00431E87">
      <w:pPr>
        <w:jc w:val="center"/>
        <w:rPr>
          <w:b/>
          <w:szCs w:val="28"/>
        </w:rPr>
      </w:pPr>
    </w:p>
    <w:p w:rsidR="00431E87" w:rsidRPr="003708E4" w:rsidRDefault="00431E87" w:rsidP="00431E87">
      <w:pPr>
        <w:jc w:val="center"/>
        <w:rPr>
          <w:b/>
          <w:szCs w:val="28"/>
        </w:rPr>
      </w:pPr>
    </w:p>
    <w:p w:rsidR="00431E87" w:rsidRPr="003708E4" w:rsidRDefault="00431E87" w:rsidP="00431E87">
      <w:pPr>
        <w:jc w:val="center"/>
        <w:rPr>
          <w:b/>
          <w:szCs w:val="28"/>
        </w:rPr>
      </w:pPr>
    </w:p>
    <w:p w:rsidR="00431E87" w:rsidRPr="003708E4" w:rsidRDefault="00431E87" w:rsidP="00431E87">
      <w:pPr>
        <w:jc w:val="center"/>
        <w:rPr>
          <w:b/>
          <w:szCs w:val="28"/>
        </w:rPr>
      </w:pPr>
    </w:p>
    <w:p w:rsidR="00431E87" w:rsidRPr="003708E4" w:rsidRDefault="00431E87" w:rsidP="00431E87">
      <w:pPr>
        <w:jc w:val="center"/>
        <w:rPr>
          <w:b/>
          <w:szCs w:val="28"/>
        </w:rPr>
      </w:pPr>
    </w:p>
    <w:p w:rsidR="00431E87" w:rsidRPr="003708E4" w:rsidRDefault="00431E87" w:rsidP="00431E87">
      <w:pPr>
        <w:jc w:val="center"/>
        <w:rPr>
          <w:b/>
          <w:szCs w:val="28"/>
        </w:rPr>
      </w:pPr>
    </w:p>
    <w:p w:rsidR="00431E87" w:rsidRPr="003708E4" w:rsidRDefault="00431E87" w:rsidP="00431E87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sz w:val="32"/>
          <w:szCs w:val="32"/>
          <w:lang w:eastAsia="ru-RU"/>
        </w:rPr>
      </w:pPr>
      <w:bookmarkStart w:id="0" w:name="_Toc317155557"/>
      <w:bookmarkStart w:id="1" w:name="_Toc317155894"/>
      <w:r w:rsidRPr="003708E4">
        <w:rPr>
          <w:rFonts w:eastAsia="Times New Roman" w:cs="Times New Roman"/>
          <w:b/>
          <w:bCs/>
          <w:sz w:val="32"/>
          <w:szCs w:val="32"/>
          <w:lang w:eastAsia="ru-RU"/>
        </w:rPr>
        <w:t>МЕТОДИЧЕСКИЕ РЕКОМЕНДАЦИИ</w:t>
      </w:r>
      <w:bookmarkEnd w:id="0"/>
      <w:bookmarkEnd w:id="1"/>
      <w:r w:rsidRPr="003708E4">
        <w:rPr>
          <w:rFonts w:eastAsia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431E87" w:rsidRPr="003708E4" w:rsidRDefault="00431E87" w:rsidP="00431E87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3708E4">
        <w:rPr>
          <w:rFonts w:eastAsia="Times New Roman" w:cs="Times New Roman"/>
          <w:b/>
          <w:bCs/>
          <w:sz w:val="32"/>
          <w:szCs w:val="32"/>
          <w:lang w:eastAsia="ru-RU"/>
        </w:rPr>
        <w:t xml:space="preserve">ДЛЯ СТУДЕНТОВ ПО ВЫПОЛНЕНИЮ </w:t>
      </w:r>
      <w:r w:rsidR="009B601C" w:rsidRPr="003708E4">
        <w:rPr>
          <w:rFonts w:eastAsia="Times New Roman" w:cs="Times New Roman"/>
          <w:b/>
          <w:bCs/>
          <w:sz w:val="32"/>
          <w:szCs w:val="32"/>
          <w:lang w:eastAsia="ru-RU"/>
        </w:rPr>
        <w:t>И ЗАЩИТЕ</w:t>
      </w:r>
    </w:p>
    <w:p w:rsidR="00431E87" w:rsidRPr="003708E4" w:rsidRDefault="00431E87" w:rsidP="00431E87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3708E4">
        <w:rPr>
          <w:rFonts w:eastAsia="Times New Roman" w:cs="Times New Roman"/>
          <w:b/>
          <w:bCs/>
          <w:sz w:val="32"/>
          <w:szCs w:val="32"/>
          <w:lang w:eastAsia="ru-RU"/>
        </w:rPr>
        <w:t>ВЫПУСКНОЙ КВАЛИФИКАЦИОННОЙ РАБОТЫ</w:t>
      </w:r>
    </w:p>
    <w:p w:rsidR="00431E87" w:rsidRPr="003708E4" w:rsidRDefault="00431E87" w:rsidP="00431E87">
      <w:pPr>
        <w:jc w:val="center"/>
        <w:rPr>
          <w:b/>
          <w:sz w:val="32"/>
          <w:szCs w:val="32"/>
        </w:rPr>
      </w:pPr>
    </w:p>
    <w:p w:rsidR="00431E87" w:rsidRPr="003708E4" w:rsidRDefault="00431E87" w:rsidP="00431E87">
      <w:pPr>
        <w:jc w:val="center"/>
        <w:rPr>
          <w:b/>
          <w:szCs w:val="28"/>
        </w:rPr>
      </w:pPr>
    </w:p>
    <w:p w:rsidR="00431E87" w:rsidRPr="003708E4" w:rsidRDefault="00431E87" w:rsidP="00431E87">
      <w:pPr>
        <w:jc w:val="center"/>
        <w:rPr>
          <w:b/>
          <w:szCs w:val="28"/>
        </w:rPr>
      </w:pPr>
    </w:p>
    <w:p w:rsidR="00431E87" w:rsidRPr="003708E4" w:rsidRDefault="00431E87" w:rsidP="00431E87">
      <w:pPr>
        <w:jc w:val="center"/>
        <w:rPr>
          <w:b/>
          <w:szCs w:val="28"/>
        </w:rPr>
      </w:pPr>
    </w:p>
    <w:p w:rsidR="00431E87" w:rsidRPr="003708E4" w:rsidRDefault="00431E87" w:rsidP="00431E87">
      <w:pPr>
        <w:jc w:val="center"/>
        <w:rPr>
          <w:b/>
          <w:szCs w:val="28"/>
        </w:rPr>
      </w:pPr>
    </w:p>
    <w:p w:rsidR="00431E87" w:rsidRPr="003708E4" w:rsidRDefault="00431E87" w:rsidP="00431E87">
      <w:pPr>
        <w:jc w:val="center"/>
        <w:rPr>
          <w:b/>
          <w:szCs w:val="28"/>
        </w:rPr>
      </w:pPr>
    </w:p>
    <w:p w:rsidR="00431E87" w:rsidRPr="003708E4" w:rsidRDefault="00431E87" w:rsidP="00431E87">
      <w:pPr>
        <w:jc w:val="center"/>
        <w:rPr>
          <w:b/>
          <w:szCs w:val="28"/>
        </w:rPr>
      </w:pPr>
    </w:p>
    <w:p w:rsidR="00431E87" w:rsidRPr="003708E4" w:rsidRDefault="00431E87" w:rsidP="00431E87">
      <w:pPr>
        <w:jc w:val="center"/>
        <w:rPr>
          <w:b/>
          <w:szCs w:val="28"/>
        </w:rPr>
      </w:pPr>
    </w:p>
    <w:p w:rsidR="00431E87" w:rsidRPr="003708E4" w:rsidRDefault="00431E87" w:rsidP="00431E87">
      <w:pPr>
        <w:jc w:val="center"/>
        <w:rPr>
          <w:b/>
          <w:szCs w:val="28"/>
        </w:rPr>
      </w:pPr>
    </w:p>
    <w:p w:rsidR="00431E87" w:rsidRPr="003708E4" w:rsidRDefault="00431E87" w:rsidP="00431E87">
      <w:pPr>
        <w:jc w:val="center"/>
        <w:rPr>
          <w:b/>
          <w:szCs w:val="28"/>
        </w:rPr>
      </w:pPr>
    </w:p>
    <w:p w:rsidR="00431E87" w:rsidRPr="003708E4" w:rsidRDefault="00431E87" w:rsidP="00431E87">
      <w:pPr>
        <w:jc w:val="center"/>
        <w:rPr>
          <w:b/>
          <w:szCs w:val="28"/>
        </w:rPr>
      </w:pPr>
    </w:p>
    <w:p w:rsidR="00431E87" w:rsidRPr="003708E4" w:rsidRDefault="00431E87" w:rsidP="00431E87">
      <w:pPr>
        <w:spacing w:after="0"/>
        <w:jc w:val="center"/>
        <w:rPr>
          <w:b/>
          <w:szCs w:val="28"/>
        </w:rPr>
      </w:pPr>
      <w:r w:rsidRPr="003708E4">
        <w:rPr>
          <w:b/>
          <w:szCs w:val="28"/>
        </w:rPr>
        <w:t>г. Нижний Новгород</w:t>
      </w:r>
    </w:p>
    <w:p w:rsidR="00431E87" w:rsidRPr="003708E4" w:rsidRDefault="00431E87" w:rsidP="00431E87">
      <w:pPr>
        <w:spacing w:after="0"/>
        <w:jc w:val="center"/>
        <w:rPr>
          <w:b/>
          <w:szCs w:val="28"/>
        </w:rPr>
      </w:pPr>
      <w:r w:rsidRPr="003708E4">
        <w:rPr>
          <w:b/>
          <w:szCs w:val="28"/>
        </w:rPr>
        <w:t>201</w:t>
      </w:r>
      <w:r w:rsidR="001A0EBD">
        <w:rPr>
          <w:b/>
          <w:szCs w:val="28"/>
        </w:rPr>
        <w:t>8</w:t>
      </w:r>
      <w:r w:rsidRPr="003708E4">
        <w:rPr>
          <w:b/>
          <w:szCs w:val="28"/>
        </w:rPr>
        <w:t xml:space="preserve"> год</w:t>
      </w:r>
    </w:p>
    <w:p w:rsidR="00431E87" w:rsidRPr="003708E4" w:rsidRDefault="00431E87" w:rsidP="00431E8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ru-RU"/>
        </w:rPr>
        <w:sectPr w:rsidR="00431E87" w:rsidRPr="003708E4" w:rsidSect="001A5EEC">
          <w:footerReference w:type="even" r:id="rId9"/>
          <w:footerReference w:type="default" r:id="rId10"/>
          <w:pgSz w:w="11907" w:h="16840" w:code="9"/>
          <w:pgMar w:top="1134" w:right="850" w:bottom="1134" w:left="1701" w:header="510" w:footer="510" w:gutter="0"/>
          <w:pgNumType w:start="1"/>
          <w:cols w:space="708"/>
          <w:titlePg/>
          <w:docGrid w:linePitch="360"/>
        </w:sectPr>
      </w:pPr>
    </w:p>
    <w:p w:rsidR="00431E87" w:rsidRPr="003708E4" w:rsidRDefault="00431E87" w:rsidP="00431E87">
      <w:pPr>
        <w:widowControl w:val="0"/>
        <w:autoSpaceDE w:val="0"/>
        <w:autoSpaceDN w:val="0"/>
        <w:adjustRightInd w:val="0"/>
        <w:spacing w:after="0" w:line="240" w:lineRule="auto"/>
        <w:ind w:right="930"/>
        <w:rPr>
          <w:rFonts w:eastAsia="Times New Roman" w:cs="Times New Roman"/>
          <w:b/>
          <w:bCs/>
          <w:szCs w:val="24"/>
          <w:lang w:eastAsia="ru-RU"/>
        </w:rPr>
      </w:pPr>
      <w:bookmarkStart w:id="2" w:name="_Toc317155559"/>
      <w:bookmarkStart w:id="3" w:name="_Toc317155895"/>
      <w:r w:rsidRPr="003708E4">
        <w:rPr>
          <w:rFonts w:eastAsia="Times New Roman" w:cs="Times New Roman"/>
          <w:b/>
          <w:bCs/>
          <w:szCs w:val="24"/>
          <w:lang w:eastAsia="ru-RU"/>
        </w:rPr>
        <w:lastRenderedPageBreak/>
        <w:t>Уважаемый студент!</w:t>
      </w:r>
      <w:bookmarkEnd w:id="2"/>
      <w:bookmarkEnd w:id="3"/>
    </w:p>
    <w:p w:rsidR="00431E87" w:rsidRPr="003708E4" w:rsidRDefault="00431E87" w:rsidP="00431E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431E87" w:rsidRPr="003708E4" w:rsidRDefault="00431E87" w:rsidP="00431E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708E4">
        <w:rPr>
          <w:rFonts w:eastAsia="Times New Roman" w:cs="Times New Roman"/>
          <w:color w:val="000000"/>
          <w:szCs w:val="28"/>
          <w:lang w:eastAsia="ru-RU"/>
        </w:rPr>
        <w:tab/>
        <w:t>Выпускная квалификационная работа</w:t>
      </w:r>
      <w:r w:rsidR="007B163C" w:rsidRPr="003708E4">
        <w:rPr>
          <w:rFonts w:eastAsia="Times New Roman" w:cs="Times New Roman"/>
          <w:color w:val="000000"/>
          <w:szCs w:val="28"/>
          <w:lang w:eastAsia="ru-RU"/>
        </w:rPr>
        <w:t xml:space="preserve"> (ВКР)</w:t>
      </w:r>
      <w:r w:rsidRPr="003708E4">
        <w:rPr>
          <w:rFonts w:eastAsia="Times New Roman" w:cs="Times New Roman"/>
          <w:color w:val="000000"/>
          <w:szCs w:val="28"/>
          <w:lang w:eastAsia="ru-RU"/>
        </w:rPr>
        <w:t xml:space="preserve"> по специальности среднего профессионального образования является формой государственной итоговой аттестации выпускника в соответствии с ФГОС.</w:t>
      </w:r>
    </w:p>
    <w:p w:rsidR="00431E87" w:rsidRPr="003708E4" w:rsidRDefault="00431E87" w:rsidP="00431E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708E4">
        <w:rPr>
          <w:rFonts w:eastAsia="Times New Roman" w:cs="Times New Roman"/>
          <w:color w:val="000000"/>
          <w:szCs w:val="28"/>
          <w:lang w:eastAsia="ru-RU"/>
        </w:rPr>
        <w:t xml:space="preserve">Выполнение  </w:t>
      </w:r>
      <w:r w:rsidR="007B163C" w:rsidRPr="003708E4">
        <w:rPr>
          <w:rFonts w:eastAsia="Times New Roman" w:cs="Times New Roman"/>
          <w:color w:val="000000"/>
          <w:szCs w:val="28"/>
          <w:lang w:eastAsia="ru-RU"/>
        </w:rPr>
        <w:t>ВКР</w:t>
      </w:r>
      <w:r w:rsidRPr="003708E4">
        <w:rPr>
          <w:rFonts w:eastAsia="Times New Roman" w:cs="Times New Roman"/>
          <w:color w:val="000000"/>
          <w:szCs w:val="28"/>
          <w:lang w:eastAsia="ru-RU"/>
        </w:rPr>
        <w:t xml:space="preserve"> направлено на приобретение Вами практического опыта по систематизации полученных знаний и практических умений, формированию профессиональных (ПК) и общих компетенций (</w:t>
      </w:r>
      <w:proofErr w:type="gramStart"/>
      <w:r w:rsidRPr="003708E4">
        <w:rPr>
          <w:rFonts w:eastAsia="Times New Roman" w:cs="Times New Roman"/>
          <w:color w:val="000000"/>
          <w:szCs w:val="28"/>
          <w:lang w:eastAsia="ru-RU"/>
        </w:rPr>
        <w:t>ОК</w:t>
      </w:r>
      <w:proofErr w:type="gramEnd"/>
      <w:r w:rsidRPr="003708E4">
        <w:rPr>
          <w:rFonts w:eastAsia="Times New Roman" w:cs="Times New Roman"/>
          <w:color w:val="000000"/>
          <w:szCs w:val="28"/>
          <w:lang w:eastAsia="ru-RU"/>
        </w:rPr>
        <w:t xml:space="preserve">). </w:t>
      </w:r>
    </w:p>
    <w:p w:rsidR="00431E87" w:rsidRPr="003708E4" w:rsidRDefault="00431E87" w:rsidP="00431E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  <w:r w:rsidRPr="003708E4">
        <w:rPr>
          <w:rFonts w:eastAsia="Times New Roman" w:cs="Times New Roman"/>
          <w:color w:val="000000"/>
          <w:szCs w:val="28"/>
          <w:lang w:eastAsia="ru-RU"/>
        </w:rPr>
        <w:t xml:space="preserve">Выполнение </w:t>
      </w:r>
      <w:r w:rsidR="007B163C" w:rsidRPr="003708E4">
        <w:rPr>
          <w:rFonts w:eastAsia="Times New Roman" w:cs="Times New Roman"/>
          <w:color w:val="000000"/>
          <w:szCs w:val="28"/>
          <w:lang w:eastAsia="ru-RU"/>
        </w:rPr>
        <w:t>ВКР</w:t>
      </w:r>
      <w:r w:rsidRPr="003708E4">
        <w:rPr>
          <w:rFonts w:eastAsia="Times New Roman" w:cs="Times New Roman"/>
          <w:color w:val="000000"/>
          <w:szCs w:val="28"/>
          <w:lang w:eastAsia="ru-RU"/>
        </w:rPr>
        <w:t xml:space="preserve"> осуществляется под руководством научного руководителя</w:t>
      </w:r>
      <w:r w:rsidRPr="003708E4">
        <w:rPr>
          <w:rFonts w:eastAsia="Times New Roman" w:cs="Times New Roman"/>
          <w:i/>
          <w:color w:val="000000"/>
          <w:szCs w:val="28"/>
          <w:lang w:eastAsia="ru-RU"/>
        </w:rPr>
        <w:t>.</w:t>
      </w:r>
    </w:p>
    <w:p w:rsidR="00431E87" w:rsidRPr="003708E4" w:rsidRDefault="00431E87" w:rsidP="00431E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708E4">
        <w:rPr>
          <w:rFonts w:eastAsia="Times New Roman" w:cs="Times New Roman"/>
          <w:color w:val="000000"/>
          <w:szCs w:val="28"/>
          <w:lang w:eastAsia="ru-RU"/>
        </w:rPr>
        <w:t xml:space="preserve">Результатом данной работы должна стать </w:t>
      </w:r>
      <w:r w:rsidR="00AD4073" w:rsidRPr="003708E4">
        <w:rPr>
          <w:rFonts w:eastAsia="Times New Roman" w:cs="Times New Roman"/>
          <w:color w:val="000000"/>
          <w:szCs w:val="28"/>
          <w:lang w:eastAsia="ru-RU"/>
        </w:rPr>
        <w:t>ВКР</w:t>
      </w:r>
      <w:r w:rsidRPr="003708E4">
        <w:rPr>
          <w:rFonts w:eastAsia="Times New Roman" w:cs="Times New Roman"/>
          <w:color w:val="000000"/>
          <w:szCs w:val="28"/>
          <w:lang w:eastAsia="ru-RU"/>
        </w:rPr>
        <w:t>, выполненная и оформленная в соответствии с установленными требован</w:t>
      </w:r>
      <w:r w:rsidR="004B59C5">
        <w:rPr>
          <w:rFonts w:eastAsia="Times New Roman" w:cs="Times New Roman"/>
          <w:color w:val="000000"/>
          <w:szCs w:val="28"/>
          <w:lang w:eastAsia="ru-RU"/>
        </w:rPr>
        <w:t>иями и подлежащая</w:t>
      </w:r>
      <w:r w:rsidRPr="003708E4">
        <w:rPr>
          <w:rFonts w:eastAsia="Times New Roman" w:cs="Times New Roman"/>
          <w:color w:val="000000"/>
          <w:szCs w:val="28"/>
          <w:lang w:eastAsia="ru-RU"/>
        </w:rPr>
        <w:t xml:space="preserve"> обязательной защите.</w:t>
      </w:r>
    </w:p>
    <w:p w:rsidR="00431E87" w:rsidRPr="003708E4" w:rsidRDefault="00431E87" w:rsidP="00431E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3708E4">
        <w:rPr>
          <w:rFonts w:eastAsia="Times New Roman" w:cs="Times New Roman"/>
          <w:color w:val="000000"/>
          <w:szCs w:val="28"/>
          <w:lang w:eastAsia="ru-RU"/>
        </w:rPr>
        <w:t xml:space="preserve">Настоящие методические рекомендации определяют цели и задачи, </w:t>
      </w:r>
      <w:r w:rsidRPr="003708E4">
        <w:rPr>
          <w:rFonts w:eastAsia="Times New Roman" w:cs="Times New Roman"/>
          <w:szCs w:val="28"/>
          <w:lang w:eastAsia="ru-RU"/>
        </w:rPr>
        <w:t xml:space="preserve"> порядок выполнения, требования к оформлению и практические советы по подготовке и прохождению про</w:t>
      </w:r>
      <w:r w:rsidRPr="003708E4">
        <w:rPr>
          <w:rFonts w:eastAsia="Times New Roman" w:cs="Times New Roman"/>
          <w:color w:val="000000"/>
          <w:szCs w:val="28"/>
          <w:lang w:eastAsia="ru-RU"/>
        </w:rPr>
        <w:t>цедуры защиты</w:t>
      </w:r>
      <w:r w:rsidRPr="003708E4">
        <w:rPr>
          <w:rFonts w:eastAsia="Times New Roman" w:cs="Times New Roman"/>
          <w:szCs w:val="28"/>
          <w:lang w:eastAsia="ru-RU"/>
        </w:rPr>
        <w:t>.</w:t>
      </w:r>
    </w:p>
    <w:p w:rsidR="00431E87" w:rsidRPr="003708E4" w:rsidRDefault="00431E87" w:rsidP="00431E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708E4">
        <w:rPr>
          <w:rFonts w:eastAsia="Times New Roman" w:cs="Times New Roman"/>
          <w:color w:val="000000"/>
          <w:szCs w:val="28"/>
          <w:lang w:eastAsia="ru-RU"/>
        </w:rPr>
        <w:t xml:space="preserve">Подробное изучение методических рекомендаций и следование им позволит Вам избежать ошибок, сократит время и поможет качественно выполнить </w:t>
      </w:r>
      <w:r w:rsidR="00DC01BA" w:rsidRPr="003708E4">
        <w:rPr>
          <w:rFonts w:eastAsia="Times New Roman" w:cs="Times New Roman"/>
          <w:color w:val="000000"/>
          <w:szCs w:val="28"/>
          <w:lang w:eastAsia="ru-RU"/>
        </w:rPr>
        <w:t>выпускную квалификационную работу</w:t>
      </w:r>
      <w:r w:rsidRPr="003708E4">
        <w:rPr>
          <w:rFonts w:eastAsia="Times New Roman" w:cs="Times New Roman"/>
          <w:color w:val="000000"/>
          <w:szCs w:val="28"/>
          <w:lang w:eastAsia="ru-RU"/>
        </w:rPr>
        <w:t xml:space="preserve">. </w:t>
      </w:r>
    </w:p>
    <w:p w:rsidR="00431E87" w:rsidRPr="003708E4" w:rsidRDefault="00431E87" w:rsidP="00431E8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708E4">
        <w:rPr>
          <w:rFonts w:eastAsia="Times New Roman" w:cs="Times New Roman"/>
          <w:color w:val="000000"/>
          <w:szCs w:val="28"/>
          <w:lang w:eastAsia="ru-RU"/>
        </w:rPr>
        <w:t xml:space="preserve">Консультации по выполнению </w:t>
      </w:r>
      <w:r w:rsidR="00AD4073" w:rsidRPr="003708E4">
        <w:rPr>
          <w:rFonts w:eastAsia="Times New Roman" w:cs="Times New Roman"/>
          <w:color w:val="000000"/>
          <w:szCs w:val="28"/>
          <w:lang w:eastAsia="ru-RU"/>
        </w:rPr>
        <w:t>ВКР</w:t>
      </w:r>
      <w:r w:rsidRPr="003708E4">
        <w:rPr>
          <w:rFonts w:eastAsia="Times New Roman" w:cs="Times New Roman"/>
          <w:color w:val="000000"/>
          <w:szCs w:val="28"/>
          <w:lang w:eastAsia="ru-RU"/>
        </w:rPr>
        <w:t xml:space="preserve"> проводятся по индивидуальному графику.</w:t>
      </w:r>
    </w:p>
    <w:p w:rsidR="00431E87" w:rsidRPr="003708E4" w:rsidRDefault="00431E87" w:rsidP="00F079F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3708E4">
        <w:rPr>
          <w:rFonts w:eastAsia="Times New Roman" w:cs="Times New Roman"/>
          <w:b/>
          <w:color w:val="000000"/>
          <w:szCs w:val="28"/>
          <w:lang w:eastAsia="ru-RU"/>
        </w:rPr>
        <w:t>Желаем Вам успехов</w:t>
      </w:r>
      <w:r w:rsidR="003E5662" w:rsidRPr="003708E4">
        <w:rPr>
          <w:rFonts w:eastAsia="Times New Roman" w:cs="Times New Roman"/>
          <w:b/>
          <w:color w:val="000000"/>
          <w:szCs w:val="28"/>
          <w:lang w:eastAsia="ru-RU"/>
        </w:rPr>
        <w:t xml:space="preserve"> и удачной защиты</w:t>
      </w:r>
      <w:r w:rsidRPr="003708E4">
        <w:rPr>
          <w:rFonts w:eastAsia="Times New Roman" w:cs="Times New Roman"/>
          <w:b/>
          <w:color w:val="000000"/>
          <w:szCs w:val="28"/>
          <w:lang w:eastAsia="ru-RU"/>
        </w:rPr>
        <w:t>!</w:t>
      </w:r>
    </w:p>
    <w:p w:rsidR="00431E87" w:rsidRPr="003708E4" w:rsidRDefault="00431E87" w:rsidP="00431E87">
      <w:p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</w:p>
    <w:p w:rsidR="00431E87" w:rsidRPr="003708E4" w:rsidRDefault="00431E87" w:rsidP="00431E87">
      <w:p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color w:val="000000"/>
          <w:szCs w:val="28"/>
          <w:lang w:eastAsia="ru-RU"/>
        </w:rPr>
      </w:pPr>
    </w:p>
    <w:p w:rsidR="00431E87" w:rsidRPr="003708E4" w:rsidRDefault="00431E87" w:rsidP="00431E87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431E87" w:rsidRPr="003708E4" w:rsidRDefault="00431E87" w:rsidP="00431E87">
      <w:pPr>
        <w:spacing w:before="100" w:beforeAutospacing="1" w:after="100" w:afterAutospacing="1" w:line="240" w:lineRule="auto"/>
        <w:ind w:firstLine="72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31E87" w:rsidRPr="003708E4" w:rsidRDefault="00431E87" w:rsidP="00431E87">
      <w:pPr>
        <w:spacing w:before="100" w:beforeAutospacing="1" w:after="100" w:afterAutospacing="1" w:line="240" w:lineRule="auto"/>
        <w:ind w:firstLine="72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31E87" w:rsidRPr="003708E4" w:rsidRDefault="00431E87" w:rsidP="00431E87">
      <w:pPr>
        <w:spacing w:before="100" w:beforeAutospacing="1" w:after="100" w:afterAutospacing="1" w:line="240" w:lineRule="auto"/>
        <w:ind w:firstLine="72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31E87" w:rsidRPr="003708E4" w:rsidRDefault="00431E87" w:rsidP="00431E87">
      <w:pPr>
        <w:spacing w:before="100" w:beforeAutospacing="1" w:after="100" w:afterAutospacing="1" w:line="240" w:lineRule="auto"/>
        <w:ind w:firstLine="72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31E87" w:rsidRPr="003708E4" w:rsidRDefault="00431E87" w:rsidP="00431E87">
      <w:pPr>
        <w:spacing w:before="100" w:beforeAutospacing="1" w:after="100" w:afterAutospacing="1" w:line="240" w:lineRule="auto"/>
        <w:ind w:firstLine="72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31E87" w:rsidRPr="003708E4" w:rsidRDefault="00431E87" w:rsidP="001A5EEC">
      <w:pPr>
        <w:spacing w:before="100" w:beforeAutospacing="1" w:after="100" w:afterAutospacing="1" w:line="240" w:lineRule="auto"/>
        <w:ind w:firstLine="72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31E87" w:rsidRPr="003708E4" w:rsidRDefault="00431E87" w:rsidP="00431E87">
      <w:pPr>
        <w:spacing w:before="100" w:beforeAutospacing="1" w:after="100" w:afterAutospacing="1" w:line="240" w:lineRule="auto"/>
        <w:ind w:firstLine="72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31E87" w:rsidRPr="003708E4" w:rsidRDefault="00431E87" w:rsidP="00431E87">
      <w:pPr>
        <w:spacing w:before="100" w:beforeAutospacing="1" w:after="100" w:afterAutospacing="1" w:line="240" w:lineRule="auto"/>
        <w:ind w:firstLine="72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31E87" w:rsidRPr="003708E4" w:rsidRDefault="00431E87" w:rsidP="00431E87">
      <w:pPr>
        <w:spacing w:before="100" w:beforeAutospacing="1" w:after="100" w:afterAutospacing="1" w:line="240" w:lineRule="auto"/>
        <w:ind w:firstLine="72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31E87" w:rsidRPr="009568DF" w:rsidRDefault="00431E87" w:rsidP="001A5EEC">
      <w:pPr>
        <w:jc w:val="center"/>
        <w:rPr>
          <w:b/>
        </w:rPr>
      </w:pPr>
      <w:r w:rsidRPr="009568DF">
        <w:rPr>
          <w:b/>
        </w:rPr>
        <w:lastRenderedPageBreak/>
        <w:t>СОДЕРЖАНИЕ</w:t>
      </w:r>
    </w:p>
    <w:p w:rsidR="001A5EEC" w:rsidRPr="009568DF" w:rsidRDefault="001A5EEC" w:rsidP="001A5EEC">
      <w:pPr>
        <w:spacing w:after="0" w:line="360" w:lineRule="auto"/>
        <w:jc w:val="right"/>
        <w:rPr>
          <w:szCs w:val="28"/>
        </w:rPr>
      </w:pPr>
      <w:r w:rsidRPr="009568DF">
        <w:rPr>
          <w:szCs w:val="28"/>
        </w:rPr>
        <w:t xml:space="preserve">  1. Общие положения………………………………………………………….....4</w:t>
      </w:r>
    </w:p>
    <w:p w:rsidR="001A5EEC" w:rsidRPr="009568DF" w:rsidRDefault="001A5EEC" w:rsidP="001A5EEC">
      <w:pPr>
        <w:spacing w:after="0" w:line="360" w:lineRule="auto"/>
        <w:jc w:val="right"/>
        <w:rPr>
          <w:color w:val="000000"/>
          <w:spacing w:val="-3"/>
          <w:szCs w:val="28"/>
        </w:rPr>
      </w:pPr>
      <w:r w:rsidRPr="009568DF">
        <w:rPr>
          <w:bCs/>
          <w:color w:val="000000"/>
          <w:spacing w:val="-3"/>
          <w:szCs w:val="28"/>
        </w:rPr>
        <w:t xml:space="preserve">  2. Основные этапы выполнения выпускной квалификационной работы…...…4</w:t>
      </w:r>
      <w:r w:rsidRPr="009568DF">
        <w:rPr>
          <w:color w:val="000000"/>
          <w:spacing w:val="-3"/>
          <w:szCs w:val="28"/>
        </w:rPr>
        <w:t xml:space="preserve">  </w:t>
      </w:r>
    </w:p>
    <w:p w:rsidR="00431E87" w:rsidRPr="009568DF" w:rsidRDefault="001A5EEC" w:rsidP="001A5EEC">
      <w:pPr>
        <w:spacing w:after="0" w:line="360" w:lineRule="auto"/>
        <w:jc w:val="right"/>
        <w:rPr>
          <w:szCs w:val="28"/>
        </w:rPr>
      </w:pPr>
      <w:r w:rsidRPr="009568DF">
        <w:rPr>
          <w:color w:val="000000"/>
          <w:spacing w:val="-3"/>
          <w:szCs w:val="28"/>
        </w:rPr>
        <w:t xml:space="preserve">  3. Структура  выпускной квалификационной работы…………………………..7</w:t>
      </w:r>
    </w:p>
    <w:p w:rsidR="00431E87" w:rsidRPr="009568DF" w:rsidRDefault="001A5EEC" w:rsidP="001A5EEC">
      <w:pPr>
        <w:spacing w:after="0" w:line="360" w:lineRule="auto"/>
        <w:jc w:val="right"/>
        <w:rPr>
          <w:szCs w:val="28"/>
        </w:rPr>
      </w:pPr>
      <w:r w:rsidRPr="009568DF">
        <w:rPr>
          <w:szCs w:val="28"/>
        </w:rPr>
        <w:t xml:space="preserve">  4. Общие требования к оформлению дипломной работы………………...…15</w:t>
      </w:r>
    </w:p>
    <w:p w:rsidR="001A5EEC" w:rsidRPr="009568DF" w:rsidRDefault="001A5EEC" w:rsidP="009568DF">
      <w:pPr>
        <w:spacing w:after="0" w:line="360" w:lineRule="auto"/>
        <w:jc w:val="right"/>
        <w:rPr>
          <w:szCs w:val="28"/>
        </w:rPr>
      </w:pPr>
      <w:r w:rsidRPr="009568DF">
        <w:rPr>
          <w:szCs w:val="28"/>
        </w:rPr>
        <w:t xml:space="preserve">  5. Требования к лингвистическому оформлению  дипломной работы…….</w:t>
      </w:r>
      <w:r w:rsidR="009568DF" w:rsidRPr="009568DF">
        <w:rPr>
          <w:szCs w:val="28"/>
        </w:rPr>
        <w:t>.19</w:t>
      </w:r>
    </w:p>
    <w:p w:rsidR="00431E87" w:rsidRPr="009568DF" w:rsidRDefault="001A5EEC" w:rsidP="009568DF">
      <w:pPr>
        <w:spacing w:after="0" w:line="360" w:lineRule="auto"/>
        <w:jc w:val="right"/>
        <w:rPr>
          <w:szCs w:val="28"/>
        </w:rPr>
      </w:pPr>
      <w:r w:rsidRPr="009568DF">
        <w:rPr>
          <w:szCs w:val="28"/>
        </w:rPr>
        <w:t xml:space="preserve">  6. Создание презентации для защиты ВКР……………………………</w:t>
      </w:r>
      <w:r w:rsidR="009568DF" w:rsidRPr="009568DF">
        <w:rPr>
          <w:szCs w:val="28"/>
        </w:rPr>
        <w:t>...</w:t>
      </w:r>
      <w:r w:rsidRPr="009568DF">
        <w:rPr>
          <w:szCs w:val="28"/>
        </w:rPr>
        <w:t>……</w:t>
      </w:r>
      <w:r w:rsidR="009568DF" w:rsidRPr="009568DF">
        <w:rPr>
          <w:szCs w:val="28"/>
        </w:rPr>
        <w:t>22</w:t>
      </w:r>
    </w:p>
    <w:p w:rsidR="00431E87" w:rsidRPr="009568DF" w:rsidRDefault="001A5EEC" w:rsidP="001A5EEC">
      <w:pPr>
        <w:spacing w:after="0" w:line="360" w:lineRule="auto"/>
        <w:rPr>
          <w:szCs w:val="28"/>
        </w:rPr>
      </w:pPr>
      <w:r w:rsidRPr="009568DF">
        <w:rPr>
          <w:szCs w:val="28"/>
        </w:rPr>
        <w:t>Приложение А. Форма</w:t>
      </w:r>
      <w:r w:rsidR="009568DF" w:rsidRPr="009568DF">
        <w:rPr>
          <w:szCs w:val="28"/>
        </w:rPr>
        <w:t xml:space="preserve"> индивидуального задания по выполнению ВКР……26</w:t>
      </w:r>
    </w:p>
    <w:p w:rsidR="009568DF" w:rsidRPr="009568DF" w:rsidRDefault="009568DF" w:rsidP="009568DF">
      <w:pPr>
        <w:spacing w:after="0" w:line="360" w:lineRule="auto"/>
        <w:jc w:val="right"/>
        <w:rPr>
          <w:szCs w:val="28"/>
        </w:rPr>
      </w:pPr>
      <w:r w:rsidRPr="009568DF">
        <w:rPr>
          <w:szCs w:val="28"/>
        </w:rPr>
        <w:t>Приложение Б. Образец оформления титульного листа ВКР………………...28</w:t>
      </w:r>
    </w:p>
    <w:p w:rsidR="009568DF" w:rsidRPr="003708E4" w:rsidRDefault="009568DF" w:rsidP="009568DF">
      <w:pPr>
        <w:spacing w:after="0" w:line="360" w:lineRule="auto"/>
        <w:jc w:val="right"/>
        <w:rPr>
          <w:szCs w:val="28"/>
        </w:rPr>
      </w:pPr>
      <w:r w:rsidRPr="009568DF">
        <w:rPr>
          <w:szCs w:val="28"/>
        </w:rPr>
        <w:t>Приложение В. Пример Оформления содержания ВКР………………………29</w:t>
      </w:r>
    </w:p>
    <w:p w:rsidR="00431E87" w:rsidRPr="003708E4" w:rsidRDefault="00431E87" w:rsidP="001A5EEC">
      <w:pPr>
        <w:spacing w:after="0" w:line="360" w:lineRule="auto"/>
        <w:rPr>
          <w:szCs w:val="28"/>
        </w:rPr>
      </w:pPr>
    </w:p>
    <w:p w:rsidR="00431E87" w:rsidRPr="003708E4" w:rsidRDefault="00431E87" w:rsidP="001A5EEC">
      <w:pPr>
        <w:spacing w:after="0" w:line="360" w:lineRule="auto"/>
        <w:rPr>
          <w:szCs w:val="28"/>
        </w:rPr>
      </w:pPr>
    </w:p>
    <w:p w:rsidR="00431E87" w:rsidRPr="003708E4" w:rsidRDefault="00431E87" w:rsidP="001A5EEC">
      <w:pPr>
        <w:spacing w:after="0" w:line="360" w:lineRule="auto"/>
        <w:rPr>
          <w:szCs w:val="28"/>
        </w:rPr>
      </w:pPr>
    </w:p>
    <w:p w:rsidR="00431E87" w:rsidRPr="003708E4" w:rsidRDefault="00431E87" w:rsidP="001A5EEC">
      <w:pPr>
        <w:spacing w:after="0" w:line="360" w:lineRule="auto"/>
        <w:rPr>
          <w:szCs w:val="28"/>
        </w:rPr>
      </w:pPr>
    </w:p>
    <w:p w:rsidR="00431E87" w:rsidRPr="003708E4" w:rsidRDefault="00431E87" w:rsidP="001A5EEC">
      <w:pPr>
        <w:spacing w:after="0" w:line="360" w:lineRule="auto"/>
        <w:rPr>
          <w:szCs w:val="28"/>
        </w:rPr>
      </w:pPr>
    </w:p>
    <w:p w:rsidR="00413395" w:rsidRPr="003708E4" w:rsidRDefault="00413395" w:rsidP="00431E87">
      <w:pPr>
        <w:rPr>
          <w:szCs w:val="28"/>
        </w:rPr>
      </w:pPr>
    </w:p>
    <w:p w:rsidR="00413395" w:rsidRPr="003708E4" w:rsidRDefault="00413395" w:rsidP="00431E87">
      <w:pPr>
        <w:rPr>
          <w:szCs w:val="28"/>
        </w:rPr>
      </w:pPr>
    </w:p>
    <w:p w:rsidR="00413395" w:rsidRPr="003708E4" w:rsidRDefault="00413395" w:rsidP="00431E87">
      <w:pPr>
        <w:rPr>
          <w:szCs w:val="28"/>
        </w:rPr>
      </w:pPr>
    </w:p>
    <w:p w:rsidR="00413395" w:rsidRPr="003708E4" w:rsidRDefault="00413395" w:rsidP="00431E87">
      <w:pPr>
        <w:rPr>
          <w:szCs w:val="28"/>
        </w:rPr>
      </w:pPr>
    </w:p>
    <w:p w:rsidR="00413395" w:rsidRDefault="00413395" w:rsidP="00431E87">
      <w:pPr>
        <w:rPr>
          <w:szCs w:val="28"/>
        </w:rPr>
      </w:pPr>
    </w:p>
    <w:p w:rsidR="001A5EEC" w:rsidRDefault="001A5EEC" w:rsidP="00431E87">
      <w:pPr>
        <w:rPr>
          <w:szCs w:val="28"/>
        </w:rPr>
      </w:pPr>
    </w:p>
    <w:p w:rsidR="001A5EEC" w:rsidRDefault="001A5EEC" w:rsidP="00431E87">
      <w:pPr>
        <w:rPr>
          <w:szCs w:val="28"/>
        </w:rPr>
      </w:pPr>
    </w:p>
    <w:p w:rsidR="001A5EEC" w:rsidRDefault="001A5EEC" w:rsidP="00431E87">
      <w:pPr>
        <w:rPr>
          <w:szCs w:val="28"/>
        </w:rPr>
      </w:pPr>
    </w:p>
    <w:p w:rsidR="001A5EEC" w:rsidRDefault="001A5EEC" w:rsidP="00431E87">
      <w:pPr>
        <w:rPr>
          <w:szCs w:val="28"/>
        </w:rPr>
      </w:pPr>
    </w:p>
    <w:p w:rsidR="001A5EEC" w:rsidRDefault="001A5EEC" w:rsidP="00431E87">
      <w:pPr>
        <w:rPr>
          <w:szCs w:val="28"/>
        </w:rPr>
      </w:pPr>
    </w:p>
    <w:p w:rsidR="001A5EEC" w:rsidRDefault="001A5EEC" w:rsidP="00431E87">
      <w:pPr>
        <w:rPr>
          <w:szCs w:val="28"/>
        </w:rPr>
      </w:pPr>
    </w:p>
    <w:p w:rsidR="001A5EEC" w:rsidRDefault="001A5EEC" w:rsidP="00431E87">
      <w:pPr>
        <w:rPr>
          <w:szCs w:val="28"/>
        </w:rPr>
      </w:pPr>
    </w:p>
    <w:p w:rsidR="001A5EEC" w:rsidRPr="003708E4" w:rsidRDefault="001A5EEC" w:rsidP="00431E87">
      <w:pPr>
        <w:rPr>
          <w:szCs w:val="28"/>
        </w:rPr>
      </w:pPr>
    </w:p>
    <w:p w:rsidR="00431E87" w:rsidRPr="003708E4" w:rsidRDefault="00431E87" w:rsidP="001A5EEC">
      <w:pPr>
        <w:pStyle w:val="a4"/>
        <w:numPr>
          <w:ilvl w:val="0"/>
          <w:numId w:val="2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3708E4">
        <w:rPr>
          <w:b/>
          <w:sz w:val="28"/>
          <w:szCs w:val="28"/>
        </w:rPr>
        <w:lastRenderedPageBreak/>
        <w:t>Общие положения</w:t>
      </w:r>
    </w:p>
    <w:p w:rsidR="00C90008" w:rsidRPr="003708E4" w:rsidRDefault="00C90008" w:rsidP="001A5EEC">
      <w:pPr>
        <w:pStyle w:val="a4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08E4">
        <w:rPr>
          <w:sz w:val="28"/>
          <w:szCs w:val="28"/>
        </w:rPr>
        <w:t>Выпускная квалификационная работа (дипломная работа) является одной из форм государственной итоговой аттестации выпускников колледжа, завершающих обучение, по основным профессиональным образовательным программам среднего профессионального образования.</w:t>
      </w:r>
    </w:p>
    <w:p w:rsidR="00431E87" w:rsidRPr="003708E4" w:rsidRDefault="00431E87" w:rsidP="001A5EEC">
      <w:pPr>
        <w:pStyle w:val="a4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08E4">
        <w:rPr>
          <w:sz w:val="28"/>
          <w:szCs w:val="28"/>
        </w:rPr>
        <w:t xml:space="preserve">Целями выполнения </w:t>
      </w:r>
      <w:r w:rsidR="00B14D6E" w:rsidRPr="003708E4">
        <w:rPr>
          <w:sz w:val="28"/>
          <w:szCs w:val="28"/>
        </w:rPr>
        <w:t>выпускной квалификационной</w:t>
      </w:r>
      <w:r w:rsidRPr="003708E4">
        <w:rPr>
          <w:sz w:val="28"/>
          <w:szCs w:val="28"/>
        </w:rPr>
        <w:t xml:space="preserve"> работы</w:t>
      </w:r>
      <w:r w:rsidR="00B14D6E" w:rsidRPr="003708E4">
        <w:rPr>
          <w:sz w:val="28"/>
          <w:szCs w:val="28"/>
        </w:rPr>
        <w:t xml:space="preserve"> (ВКР)</w:t>
      </w:r>
      <w:r w:rsidRPr="003708E4">
        <w:rPr>
          <w:sz w:val="28"/>
          <w:szCs w:val="28"/>
        </w:rPr>
        <w:t xml:space="preserve"> являются:</w:t>
      </w:r>
    </w:p>
    <w:p w:rsidR="00431E87" w:rsidRPr="003708E4" w:rsidRDefault="00431E87" w:rsidP="001A5EEC">
      <w:pPr>
        <w:pStyle w:val="Default"/>
        <w:spacing w:line="360" w:lineRule="auto"/>
        <w:ind w:left="360"/>
        <w:jc w:val="both"/>
        <w:rPr>
          <w:sz w:val="28"/>
          <w:szCs w:val="28"/>
        </w:rPr>
      </w:pPr>
      <w:r w:rsidRPr="003708E4">
        <w:rPr>
          <w:sz w:val="28"/>
          <w:szCs w:val="28"/>
        </w:rPr>
        <w:t>-</w:t>
      </w:r>
      <w:r w:rsidRPr="003708E4">
        <w:rPr>
          <w:sz w:val="28"/>
          <w:szCs w:val="28"/>
        </w:rPr>
        <w:tab/>
        <w:t>систематизация</w:t>
      </w:r>
      <w:r w:rsidR="00B14D6E" w:rsidRPr="003708E4">
        <w:rPr>
          <w:sz w:val="28"/>
          <w:szCs w:val="28"/>
        </w:rPr>
        <w:t>, закрепление</w:t>
      </w:r>
      <w:r w:rsidRPr="003708E4">
        <w:rPr>
          <w:sz w:val="28"/>
          <w:szCs w:val="28"/>
        </w:rPr>
        <w:t xml:space="preserve"> и </w:t>
      </w:r>
      <w:r w:rsidR="00B14D6E" w:rsidRPr="003708E4">
        <w:rPr>
          <w:sz w:val="28"/>
          <w:szCs w:val="28"/>
        </w:rPr>
        <w:t xml:space="preserve">расширение </w:t>
      </w:r>
      <w:r w:rsidRPr="003708E4">
        <w:rPr>
          <w:sz w:val="28"/>
          <w:szCs w:val="28"/>
        </w:rPr>
        <w:t xml:space="preserve">теоретических знаний, практических умений </w:t>
      </w:r>
      <w:r w:rsidR="00B14D6E" w:rsidRPr="003708E4">
        <w:rPr>
          <w:sz w:val="28"/>
          <w:szCs w:val="28"/>
        </w:rPr>
        <w:t>по специальности</w:t>
      </w:r>
      <w:r w:rsidRPr="003708E4">
        <w:rPr>
          <w:sz w:val="28"/>
          <w:szCs w:val="28"/>
        </w:rPr>
        <w:t>;</w:t>
      </w:r>
    </w:p>
    <w:p w:rsidR="00431E87" w:rsidRPr="003708E4" w:rsidRDefault="00431E87" w:rsidP="001A5EEC">
      <w:pPr>
        <w:pStyle w:val="Default"/>
        <w:spacing w:line="360" w:lineRule="auto"/>
        <w:ind w:left="360"/>
        <w:jc w:val="both"/>
        <w:rPr>
          <w:sz w:val="28"/>
          <w:szCs w:val="28"/>
        </w:rPr>
      </w:pPr>
      <w:r w:rsidRPr="003708E4">
        <w:rPr>
          <w:sz w:val="28"/>
          <w:szCs w:val="28"/>
        </w:rPr>
        <w:t>-</w:t>
      </w:r>
      <w:r w:rsidRPr="003708E4">
        <w:rPr>
          <w:sz w:val="28"/>
          <w:szCs w:val="28"/>
        </w:rPr>
        <w:tab/>
        <w:t>совершенствование общих и профессиональных компетенций;</w:t>
      </w:r>
    </w:p>
    <w:p w:rsidR="00431E87" w:rsidRPr="003708E4" w:rsidRDefault="00431E87" w:rsidP="001A5EEC">
      <w:pPr>
        <w:pStyle w:val="Default"/>
        <w:spacing w:line="360" w:lineRule="auto"/>
        <w:ind w:left="360"/>
        <w:jc w:val="both"/>
        <w:rPr>
          <w:sz w:val="28"/>
          <w:szCs w:val="28"/>
        </w:rPr>
      </w:pPr>
      <w:r w:rsidRPr="003708E4">
        <w:rPr>
          <w:sz w:val="28"/>
          <w:szCs w:val="28"/>
        </w:rPr>
        <w:t>- развитие навыков научно-исследовательской деятельности;</w:t>
      </w:r>
    </w:p>
    <w:p w:rsidR="00431E87" w:rsidRPr="003708E4" w:rsidRDefault="00431E87" w:rsidP="001A5EEC">
      <w:pPr>
        <w:pStyle w:val="Default"/>
        <w:spacing w:line="360" w:lineRule="auto"/>
        <w:ind w:left="360"/>
        <w:jc w:val="both"/>
        <w:rPr>
          <w:sz w:val="28"/>
          <w:szCs w:val="28"/>
        </w:rPr>
      </w:pPr>
      <w:r w:rsidRPr="003708E4">
        <w:rPr>
          <w:sz w:val="28"/>
          <w:szCs w:val="28"/>
        </w:rPr>
        <w:t>-</w:t>
      </w:r>
      <w:r w:rsidRPr="003708E4">
        <w:rPr>
          <w:sz w:val="28"/>
          <w:szCs w:val="28"/>
        </w:rPr>
        <w:tab/>
        <w:t>развитие  творческого потенциала, самостоятельности, ответственности и организованности;</w:t>
      </w:r>
    </w:p>
    <w:p w:rsidR="00431E87" w:rsidRPr="003708E4" w:rsidRDefault="00431E87" w:rsidP="001A5EEC">
      <w:pPr>
        <w:pStyle w:val="Default"/>
        <w:spacing w:line="360" w:lineRule="auto"/>
        <w:ind w:left="360"/>
        <w:jc w:val="both"/>
        <w:rPr>
          <w:sz w:val="28"/>
          <w:szCs w:val="28"/>
        </w:rPr>
      </w:pPr>
      <w:r w:rsidRPr="003708E4">
        <w:rPr>
          <w:sz w:val="28"/>
          <w:szCs w:val="28"/>
        </w:rPr>
        <w:t xml:space="preserve">- </w:t>
      </w:r>
      <w:r w:rsidR="00B14D6E" w:rsidRPr="003708E4">
        <w:rPr>
          <w:sz w:val="28"/>
          <w:szCs w:val="28"/>
        </w:rPr>
        <w:t>демонстрация</w:t>
      </w:r>
      <w:r w:rsidR="007B163C" w:rsidRPr="003708E4">
        <w:rPr>
          <w:sz w:val="28"/>
          <w:szCs w:val="28"/>
        </w:rPr>
        <w:t xml:space="preserve"> опыта публичной профессиональной презентации</w:t>
      </w:r>
      <w:r w:rsidR="00B14D6E" w:rsidRPr="003708E4">
        <w:rPr>
          <w:sz w:val="28"/>
          <w:szCs w:val="28"/>
        </w:rPr>
        <w:t>.</w:t>
      </w:r>
    </w:p>
    <w:p w:rsidR="00431E87" w:rsidRPr="003708E4" w:rsidRDefault="00431E87" w:rsidP="001A5EEC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708E4">
        <w:rPr>
          <w:sz w:val="28"/>
          <w:szCs w:val="28"/>
        </w:rPr>
        <w:t xml:space="preserve">1.3. </w:t>
      </w:r>
      <w:r w:rsidR="00B14D6E" w:rsidRPr="003708E4">
        <w:rPr>
          <w:sz w:val="28"/>
          <w:szCs w:val="28"/>
        </w:rPr>
        <w:t>ВКР</w:t>
      </w:r>
      <w:r w:rsidRPr="003708E4">
        <w:rPr>
          <w:sz w:val="28"/>
          <w:szCs w:val="28"/>
        </w:rPr>
        <w:t xml:space="preserve"> выполняется согласно требованиям Положения об организации выполнения и защиты </w:t>
      </w:r>
      <w:r w:rsidR="00B14D6E" w:rsidRPr="003708E4">
        <w:rPr>
          <w:sz w:val="28"/>
          <w:szCs w:val="28"/>
        </w:rPr>
        <w:t>ВКР</w:t>
      </w:r>
      <w:r w:rsidRPr="003708E4">
        <w:rPr>
          <w:sz w:val="28"/>
          <w:szCs w:val="28"/>
        </w:rPr>
        <w:t xml:space="preserve"> и настоящих методических рекомендаций.</w:t>
      </w:r>
    </w:p>
    <w:p w:rsidR="00431E87" w:rsidRPr="003708E4" w:rsidRDefault="00431E87" w:rsidP="00431E87">
      <w:pPr>
        <w:pStyle w:val="Default"/>
        <w:spacing w:line="360" w:lineRule="auto"/>
        <w:jc w:val="both"/>
        <w:rPr>
          <w:sz w:val="28"/>
          <w:szCs w:val="28"/>
        </w:rPr>
      </w:pPr>
    </w:p>
    <w:p w:rsidR="00431E87" w:rsidRPr="003708E4" w:rsidRDefault="00431E87" w:rsidP="00431E87">
      <w:pPr>
        <w:pStyle w:val="a4"/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</w:rPr>
      </w:pPr>
      <w:r w:rsidRPr="003708E4">
        <w:rPr>
          <w:b/>
          <w:bCs/>
          <w:color w:val="000000"/>
          <w:spacing w:val="-3"/>
          <w:sz w:val="28"/>
          <w:szCs w:val="28"/>
        </w:rPr>
        <w:t xml:space="preserve">Основные этапы выполнения </w:t>
      </w:r>
      <w:r w:rsidR="00B14D6E" w:rsidRPr="003708E4">
        <w:rPr>
          <w:b/>
          <w:bCs/>
          <w:color w:val="000000"/>
          <w:spacing w:val="-3"/>
          <w:sz w:val="28"/>
          <w:szCs w:val="28"/>
        </w:rPr>
        <w:t>выпускной квалификационной</w:t>
      </w:r>
      <w:r w:rsidRPr="003708E4">
        <w:rPr>
          <w:b/>
          <w:bCs/>
          <w:color w:val="000000"/>
          <w:spacing w:val="-3"/>
          <w:sz w:val="28"/>
          <w:szCs w:val="28"/>
        </w:rPr>
        <w:t xml:space="preserve"> работы</w:t>
      </w:r>
    </w:p>
    <w:p w:rsidR="00431E87" w:rsidRPr="003708E4" w:rsidRDefault="00431E87" w:rsidP="00431E87">
      <w:pPr>
        <w:widowControl w:val="0"/>
        <w:shd w:val="clear" w:color="auto" w:fill="FFFFFF"/>
        <w:spacing w:after="0" w:line="360" w:lineRule="auto"/>
        <w:ind w:firstLine="851"/>
        <w:jc w:val="both"/>
        <w:rPr>
          <w:color w:val="000000"/>
          <w:spacing w:val="-2"/>
          <w:szCs w:val="28"/>
        </w:rPr>
      </w:pPr>
      <w:r w:rsidRPr="003708E4">
        <w:rPr>
          <w:color w:val="000000"/>
          <w:spacing w:val="-1"/>
          <w:szCs w:val="28"/>
        </w:rPr>
        <w:t xml:space="preserve">Процесс </w:t>
      </w:r>
      <w:r w:rsidR="00B14D6E" w:rsidRPr="003708E4">
        <w:rPr>
          <w:color w:val="000000"/>
          <w:spacing w:val="-1"/>
          <w:szCs w:val="28"/>
        </w:rPr>
        <w:t>выполнения ВКР</w:t>
      </w:r>
      <w:r w:rsidRPr="003708E4">
        <w:rPr>
          <w:color w:val="000000"/>
          <w:spacing w:val="-1"/>
          <w:szCs w:val="28"/>
        </w:rPr>
        <w:t xml:space="preserve"> складывается из </w:t>
      </w:r>
      <w:r w:rsidRPr="003708E4">
        <w:rPr>
          <w:color w:val="000000"/>
          <w:spacing w:val="-2"/>
          <w:szCs w:val="28"/>
        </w:rPr>
        <w:t>следующих основных этапов:</w:t>
      </w:r>
    </w:p>
    <w:p w:rsidR="00431E87" w:rsidRPr="003708E4" w:rsidRDefault="00116194" w:rsidP="001A5EEC">
      <w:pPr>
        <w:pStyle w:val="Default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темы</w:t>
      </w:r>
      <w:r w:rsidR="00431E87" w:rsidRPr="003708E4">
        <w:rPr>
          <w:sz w:val="28"/>
          <w:szCs w:val="28"/>
        </w:rPr>
        <w:t xml:space="preserve"> </w:t>
      </w:r>
    </w:p>
    <w:p w:rsidR="00125C69" w:rsidRPr="003708E4" w:rsidRDefault="001A5EEC" w:rsidP="001A5EEC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5EEC">
        <w:rPr>
          <w:rFonts w:ascii="Times New Roman" w:hAnsi="Times New Roman"/>
          <w:sz w:val="28"/>
          <w:szCs w:val="28"/>
        </w:rPr>
        <w:t>Определение основных направлений и тематики дипломных работ осуществляется в начале учебного года на заседании ЦМК с участием председателей ГЭК. Перечень тем выпускных квалификационных работ согласовывается с представителями работодателей.</w:t>
      </w:r>
      <w:r>
        <w:rPr>
          <w:rFonts w:ascii="Times New Roman" w:hAnsi="Times New Roman"/>
          <w:sz w:val="28"/>
          <w:szCs w:val="28"/>
        </w:rPr>
        <w:t xml:space="preserve"> </w:t>
      </w:r>
      <w:r w:rsidR="00125C69" w:rsidRPr="003708E4">
        <w:rPr>
          <w:rFonts w:ascii="Times New Roman" w:hAnsi="Times New Roman"/>
          <w:sz w:val="28"/>
          <w:szCs w:val="28"/>
        </w:rPr>
        <w:t>Тематика ВКР должна иметь актуальность, новизну, проблемный характер и практическую значимость, соответствовать квалификации, получаемой специальности, и отвечать современным требованиям развития медицины, фармации.</w:t>
      </w:r>
    </w:p>
    <w:p w:rsidR="00B14D6E" w:rsidRPr="003708E4" w:rsidRDefault="00B14D6E" w:rsidP="00125C6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3708E4">
        <w:rPr>
          <w:sz w:val="28"/>
          <w:szCs w:val="28"/>
        </w:rPr>
        <w:lastRenderedPageBreak/>
        <w:t>Выпускнику предоставляется право выбора темы ВКР, в том числе предложения своей тематики</w:t>
      </w:r>
      <w:r w:rsidR="008A0B1B" w:rsidRPr="003708E4">
        <w:rPr>
          <w:sz w:val="28"/>
          <w:szCs w:val="28"/>
        </w:rPr>
        <w:t xml:space="preserve"> с необходимым обоснованием целесообразности </w:t>
      </w:r>
      <w:r w:rsidRPr="003708E4">
        <w:rPr>
          <w:sz w:val="28"/>
          <w:szCs w:val="28"/>
        </w:rPr>
        <w:t>ее разработ</w:t>
      </w:r>
      <w:r w:rsidR="007B163C" w:rsidRPr="003708E4">
        <w:rPr>
          <w:sz w:val="28"/>
          <w:szCs w:val="28"/>
        </w:rPr>
        <w:t>ки</w:t>
      </w:r>
      <w:r w:rsidR="008A0B1B" w:rsidRPr="003708E4">
        <w:rPr>
          <w:sz w:val="28"/>
          <w:szCs w:val="28"/>
        </w:rPr>
        <w:t xml:space="preserve"> для практического применения</w:t>
      </w:r>
      <w:r w:rsidR="007B163C" w:rsidRPr="003708E4">
        <w:rPr>
          <w:sz w:val="28"/>
          <w:szCs w:val="28"/>
        </w:rPr>
        <w:t>.</w:t>
      </w:r>
    </w:p>
    <w:p w:rsidR="00B14D6E" w:rsidRPr="003708E4" w:rsidRDefault="00B14D6E" w:rsidP="001A5EEC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08E4">
        <w:rPr>
          <w:rFonts w:ascii="Times New Roman" w:hAnsi="Times New Roman"/>
          <w:sz w:val="28"/>
          <w:szCs w:val="28"/>
        </w:rPr>
        <w:t xml:space="preserve">Тема ВКР закрепляется за выпускниками приказом директора колледжа. </w:t>
      </w:r>
    </w:p>
    <w:p w:rsidR="000B5182" w:rsidRPr="003708E4" w:rsidRDefault="00B21C50" w:rsidP="001A5EEC">
      <w:pPr>
        <w:pStyle w:val="a4"/>
        <w:numPr>
          <w:ilvl w:val="1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708E4">
        <w:rPr>
          <w:sz w:val="28"/>
          <w:szCs w:val="28"/>
        </w:rPr>
        <w:t>Планирование</w:t>
      </w:r>
      <w:r w:rsidR="000B5182" w:rsidRPr="003708E4">
        <w:rPr>
          <w:sz w:val="28"/>
          <w:szCs w:val="28"/>
        </w:rPr>
        <w:t xml:space="preserve"> </w:t>
      </w:r>
      <w:r w:rsidR="004B5462" w:rsidRPr="003708E4">
        <w:rPr>
          <w:sz w:val="28"/>
          <w:szCs w:val="28"/>
        </w:rPr>
        <w:t>работы над ВК</w:t>
      </w:r>
      <w:r w:rsidR="000B5182" w:rsidRPr="003708E4">
        <w:rPr>
          <w:sz w:val="28"/>
          <w:szCs w:val="28"/>
        </w:rPr>
        <w:t>Р</w:t>
      </w:r>
      <w:r w:rsidRPr="003708E4">
        <w:rPr>
          <w:sz w:val="28"/>
          <w:szCs w:val="28"/>
        </w:rPr>
        <w:t xml:space="preserve"> и определение содержания</w:t>
      </w:r>
    </w:p>
    <w:p w:rsidR="000B5182" w:rsidRPr="003708E4" w:rsidRDefault="004B5462" w:rsidP="004B5462">
      <w:pPr>
        <w:pStyle w:val="a4"/>
        <w:shd w:val="clear" w:color="auto" w:fill="FFFFFF"/>
        <w:spacing w:line="360" w:lineRule="auto"/>
        <w:ind w:left="0" w:firstLine="708"/>
        <w:jc w:val="both"/>
        <w:rPr>
          <w:sz w:val="28"/>
          <w:szCs w:val="28"/>
        </w:rPr>
      </w:pPr>
      <w:r w:rsidRPr="003708E4">
        <w:rPr>
          <w:sz w:val="28"/>
          <w:szCs w:val="28"/>
        </w:rPr>
        <w:t>Научным руководителем совместно со студентом разрабатывается индивидуальное задание и план работы над ВКР (</w:t>
      </w:r>
      <w:r w:rsidR="00A84AF9">
        <w:rPr>
          <w:sz w:val="28"/>
          <w:szCs w:val="28"/>
        </w:rPr>
        <w:t xml:space="preserve">см. </w:t>
      </w:r>
      <w:r w:rsidR="00AD4073" w:rsidRPr="00A84AF9">
        <w:rPr>
          <w:sz w:val="28"/>
          <w:szCs w:val="28"/>
        </w:rPr>
        <w:t>П</w:t>
      </w:r>
      <w:r w:rsidR="00A84AF9" w:rsidRPr="00A84AF9">
        <w:rPr>
          <w:sz w:val="28"/>
          <w:szCs w:val="28"/>
        </w:rPr>
        <w:t>риложение А</w:t>
      </w:r>
      <w:r w:rsidRPr="003708E4">
        <w:rPr>
          <w:sz w:val="28"/>
          <w:szCs w:val="28"/>
        </w:rPr>
        <w:t>). Данный документ выдается каждому студенту  по</w:t>
      </w:r>
      <w:r w:rsidR="007B163C" w:rsidRPr="003708E4">
        <w:rPr>
          <w:sz w:val="28"/>
          <w:szCs w:val="28"/>
        </w:rPr>
        <w:t>д роспись заведующим отделением за 6 месяцев до государственной итоговой аттестации.</w:t>
      </w:r>
    </w:p>
    <w:p w:rsidR="00431E87" w:rsidRPr="003708E4" w:rsidRDefault="00431E87" w:rsidP="00431E87">
      <w:pPr>
        <w:shd w:val="clear" w:color="auto" w:fill="FFFFFF"/>
        <w:spacing w:after="0" w:line="360" w:lineRule="auto"/>
        <w:ind w:firstLine="709"/>
        <w:jc w:val="both"/>
        <w:rPr>
          <w:szCs w:val="28"/>
        </w:rPr>
      </w:pPr>
      <w:r w:rsidRPr="003708E4">
        <w:rPr>
          <w:szCs w:val="28"/>
        </w:rPr>
        <w:t>Четкое планирование работы экономит время, помогает отстранить второстепенное и сосредоточиться лишь на главном, непосредственно относящ</w:t>
      </w:r>
      <w:r w:rsidR="004B5462" w:rsidRPr="003708E4">
        <w:rPr>
          <w:szCs w:val="28"/>
        </w:rPr>
        <w:t>ему</w:t>
      </w:r>
      <w:r w:rsidRPr="003708E4">
        <w:rPr>
          <w:szCs w:val="28"/>
        </w:rPr>
        <w:t>ся к теме работы.</w:t>
      </w:r>
    </w:p>
    <w:p w:rsidR="00431E87" w:rsidRPr="00B21C50" w:rsidRDefault="00431E87" w:rsidP="00B21C50">
      <w:pPr>
        <w:shd w:val="clear" w:color="auto" w:fill="FFFFFF"/>
        <w:spacing w:after="0" w:line="360" w:lineRule="auto"/>
        <w:ind w:firstLine="709"/>
        <w:jc w:val="both"/>
        <w:rPr>
          <w:szCs w:val="28"/>
        </w:rPr>
      </w:pPr>
      <w:r w:rsidRPr="003708E4">
        <w:rPr>
          <w:szCs w:val="28"/>
        </w:rPr>
        <w:t>При обозначении всех пунктов плана (содержания) следует соблюдать определенную логику: вначале дается общая характеристика и анализ проблемы; затем обосновываются теоретические позиции и подходы к ее решению; далее, в практической части работы, проверяются собственные способы решения проблемы.</w:t>
      </w:r>
    </w:p>
    <w:p w:rsidR="00B21C50" w:rsidRPr="00B21C50" w:rsidRDefault="00431E87" w:rsidP="001A5EEC">
      <w:pPr>
        <w:pStyle w:val="a4"/>
        <w:numPr>
          <w:ilvl w:val="1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B21C50">
        <w:rPr>
          <w:sz w:val="28"/>
          <w:szCs w:val="28"/>
        </w:rPr>
        <w:t>Подбор литературы</w:t>
      </w:r>
    </w:p>
    <w:p w:rsidR="00431E87" w:rsidRPr="00B21C50" w:rsidRDefault="00431E87" w:rsidP="00B21C50">
      <w:pPr>
        <w:shd w:val="clear" w:color="auto" w:fill="FFFFFF"/>
        <w:spacing w:after="0" w:line="360" w:lineRule="auto"/>
        <w:jc w:val="both"/>
        <w:rPr>
          <w:szCs w:val="28"/>
        </w:rPr>
      </w:pPr>
      <w:r w:rsidRPr="00B21C50">
        <w:rPr>
          <w:szCs w:val="28"/>
        </w:rPr>
        <w:t xml:space="preserve"> </w:t>
      </w:r>
      <w:r w:rsidR="00B21C50">
        <w:rPr>
          <w:szCs w:val="28"/>
        </w:rPr>
        <w:tab/>
        <w:t xml:space="preserve">Подбор литературы </w:t>
      </w:r>
      <w:r w:rsidRPr="00B21C50">
        <w:rPr>
          <w:szCs w:val="28"/>
        </w:rPr>
        <w:t>осуществляется студентом совместно с научным руководителем. Умение самостоятельно осуществлять поиск и и</w:t>
      </w:r>
      <w:r w:rsidRPr="00B21C50">
        <w:rPr>
          <w:color w:val="000000"/>
          <w:spacing w:val="1"/>
          <w:szCs w:val="28"/>
        </w:rPr>
        <w:t>спользовать информацию – является одной из общих компетенций, формируемой у студентов. В первую очередь необходимые источники нужно искать в библиотечных каталогах (книги), в номерах периодических изданий (статьи в журналах, газетах), в сети Интернет (Интернет-ресурсы).</w:t>
      </w:r>
    </w:p>
    <w:p w:rsidR="00431E87" w:rsidRDefault="00431E87" w:rsidP="00B21C50">
      <w:pPr>
        <w:shd w:val="clear" w:color="auto" w:fill="FFFFFF"/>
        <w:spacing w:after="0" w:line="360" w:lineRule="auto"/>
        <w:ind w:firstLine="709"/>
        <w:jc w:val="both"/>
        <w:rPr>
          <w:color w:val="000000"/>
          <w:spacing w:val="1"/>
          <w:szCs w:val="28"/>
        </w:rPr>
      </w:pPr>
      <w:r w:rsidRPr="00B21C50">
        <w:rPr>
          <w:color w:val="000000"/>
          <w:spacing w:val="1"/>
          <w:szCs w:val="28"/>
        </w:rPr>
        <w:t>Следует помнить, что в конце многих журнальных статей указывается список цитируемой литературы, он может служить ориентиром в изучении выбранной проблемы.</w:t>
      </w:r>
    </w:p>
    <w:p w:rsidR="00E44155" w:rsidRDefault="00E44155" w:rsidP="00B21C50">
      <w:pPr>
        <w:shd w:val="clear" w:color="auto" w:fill="FFFFFF"/>
        <w:spacing w:after="0" w:line="360" w:lineRule="auto"/>
        <w:ind w:firstLine="709"/>
        <w:jc w:val="both"/>
        <w:rPr>
          <w:color w:val="000000"/>
          <w:spacing w:val="1"/>
          <w:szCs w:val="28"/>
        </w:rPr>
      </w:pPr>
    </w:p>
    <w:p w:rsidR="001A5EEC" w:rsidRPr="00B21C50" w:rsidRDefault="001A5EEC" w:rsidP="00B21C50">
      <w:pPr>
        <w:shd w:val="clear" w:color="auto" w:fill="FFFFFF"/>
        <w:spacing w:after="0" w:line="360" w:lineRule="auto"/>
        <w:ind w:firstLine="709"/>
        <w:jc w:val="both"/>
        <w:rPr>
          <w:color w:val="000000"/>
          <w:spacing w:val="1"/>
          <w:szCs w:val="28"/>
        </w:rPr>
      </w:pPr>
    </w:p>
    <w:p w:rsidR="00C745F1" w:rsidRDefault="00116194" w:rsidP="001A5EEC">
      <w:pPr>
        <w:pStyle w:val="a4"/>
        <w:numPr>
          <w:ilvl w:val="1"/>
          <w:numId w:val="2"/>
        </w:numPr>
        <w:shd w:val="clear" w:color="auto" w:fill="FFFFFF"/>
        <w:tabs>
          <w:tab w:val="left" w:pos="61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Разработка введения</w:t>
      </w:r>
    </w:p>
    <w:p w:rsidR="00C745F1" w:rsidRPr="0069577C" w:rsidRDefault="00C745F1" w:rsidP="00C745F1">
      <w:pPr>
        <w:pStyle w:val="a4"/>
        <w:spacing w:line="360" w:lineRule="auto"/>
        <w:ind w:left="0" w:firstLine="426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9577C">
        <w:rPr>
          <w:sz w:val="28"/>
          <w:szCs w:val="28"/>
        </w:rPr>
        <w:t xml:space="preserve">Во введении раскрываются актуальность и </w:t>
      </w:r>
      <w:r>
        <w:rPr>
          <w:sz w:val="28"/>
          <w:szCs w:val="28"/>
        </w:rPr>
        <w:t>практическая значимость работы</w:t>
      </w:r>
      <w:r w:rsidRPr="0069577C">
        <w:rPr>
          <w:sz w:val="28"/>
          <w:szCs w:val="28"/>
        </w:rPr>
        <w:t xml:space="preserve">, определяются цель, объект и предмет исследования. Исходя из исследовательских целей и предмета, </w:t>
      </w:r>
      <w:r>
        <w:rPr>
          <w:sz w:val="28"/>
          <w:szCs w:val="28"/>
        </w:rPr>
        <w:t>формулируются за</w:t>
      </w:r>
      <w:r w:rsidRPr="0069577C">
        <w:rPr>
          <w:sz w:val="28"/>
          <w:szCs w:val="28"/>
        </w:rPr>
        <w:t xml:space="preserve">дачи исследования, определяются методы их решения. </w:t>
      </w:r>
    </w:p>
    <w:p w:rsidR="00431E87" w:rsidRPr="00B21C50" w:rsidRDefault="00C745F1" w:rsidP="001A5EEC">
      <w:pPr>
        <w:pStyle w:val="a4"/>
        <w:numPr>
          <w:ilvl w:val="1"/>
          <w:numId w:val="2"/>
        </w:numPr>
        <w:shd w:val="clear" w:color="auto" w:fill="FFFFFF"/>
        <w:tabs>
          <w:tab w:val="left" w:pos="61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над</w:t>
      </w:r>
      <w:r w:rsidR="00431E87" w:rsidRPr="00B21C50">
        <w:rPr>
          <w:color w:val="000000"/>
          <w:sz w:val="28"/>
          <w:szCs w:val="28"/>
        </w:rPr>
        <w:t xml:space="preserve"> основной част</w:t>
      </w:r>
      <w:r>
        <w:rPr>
          <w:color w:val="000000"/>
          <w:sz w:val="28"/>
          <w:szCs w:val="28"/>
        </w:rPr>
        <w:t>ью ВКР</w:t>
      </w:r>
    </w:p>
    <w:p w:rsidR="00431E87" w:rsidRPr="00B21C50" w:rsidRDefault="00431E87" w:rsidP="00B21C50">
      <w:pPr>
        <w:pStyle w:val="a4"/>
        <w:shd w:val="clear" w:color="auto" w:fill="FFFFFF"/>
        <w:tabs>
          <w:tab w:val="left" w:pos="610"/>
        </w:tabs>
        <w:spacing w:line="360" w:lineRule="auto"/>
        <w:ind w:left="0"/>
        <w:jc w:val="both"/>
        <w:rPr>
          <w:color w:val="000000"/>
          <w:sz w:val="28"/>
          <w:szCs w:val="28"/>
        </w:rPr>
      </w:pPr>
      <w:r w:rsidRPr="00B21C50">
        <w:rPr>
          <w:color w:val="000000"/>
          <w:sz w:val="28"/>
          <w:szCs w:val="28"/>
        </w:rPr>
        <w:tab/>
      </w:r>
      <w:proofErr w:type="gramStart"/>
      <w:r w:rsidRPr="00B21C50">
        <w:rPr>
          <w:color w:val="000000"/>
          <w:sz w:val="28"/>
          <w:szCs w:val="28"/>
        </w:rPr>
        <w:t xml:space="preserve">Здесь раскрываются вопросы, отраженные в содержании </w:t>
      </w:r>
      <w:r w:rsidR="00413395">
        <w:rPr>
          <w:color w:val="000000"/>
          <w:sz w:val="28"/>
          <w:szCs w:val="28"/>
        </w:rPr>
        <w:t>дипломной</w:t>
      </w:r>
      <w:r w:rsidRPr="00B21C50">
        <w:rPr>
          <w:color w:val="000000"/>
          <w:sz w:val="28"/>
          <w:szCs w:val="28"/>
        </w:rPr>
        <w:t xml:space="preserve"> работы: изучение и обработка данных литературы, подготовка обзора теоретического материала, </w:t>
      </w:r>
      <w:r w:rsidRPr="00B21C50">
        <w:rPr>
          <w:color w:val="000000"/>
          <w:spacing w:val="3"/>
          <w:sz w:val="28"/>
          <w:szCs w:val="28"/>
        </w:rPr>
        <w:t xml:space="preserve">подбор статистических данных, их </w:t>
      </w:r>
      <w:r w:rsidRPr="00B21C50">
        <w:rPr>
          <w:color w:val="000000"/>
          <w:sz w:val="28"/>
          <w:szCs w:val="28"/>
        </w:rPr>
        <w:t xml:space="preserve">анализ, обобщение, </w:t>
      </w:r>
      <w:r w:rsidR="00325C3B">
        <w:rPr>
          <w:color w:val="000000"/>
          <w:sz w:val="28"/>
          <w:szCs w:val="28"/>
        </w:rPr>
        <w:t xml:space="preserve">выполнение практической части ВКР в ходе преддипломной практики, </w:t>
      </w:r>
      <w:r w:rsidRPr="00B21C50">
        <w:rPr>
          <w:color w:val="000000"/>
          <w:sz w:val="28"/>
          <w:szCs w:val="28"/>
        </w:rPr>
        <w:t>создание графических материалов,  таблиц, диаграмм и т.д.</w:t>
      </w:r>
      <w:proofErr w:type="gramEnd"/>
    </w:p>
    <w:p w:rsidR="00431E87" w:rsidRPr="00B21C50" w:rsidRDefault="00C745F1" w:rsidP="001A5EEC">
      <w:pPr>
        <w:pStyle w:val="a4"/>
        <w:numPr>
          <w:ilvl w:val="1"/>
          <w:numId w:val="2"/>
        </w:numPr>
        <w:shd w:val="clear" w:color="auto" w:fill="FFFFFF"/>
        <w:tabs>
          <w:tab w:val="left" w:pos="61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заключения</w:t>
      </w:r>
    </w:p>
    <w:p w:rsidR="00431E87" w:rsidRDefault="00431E87" w:rsidP="00B21C50">
      <w:pPr>
        <w:shd w:val="clear" w:color="auto" w:fill="FFFFFF"/>
        <w:tabs>
          <w:tab w:val="left" w:pos="0"/>
        </w:tabs>
        <w:spacing w:after="0" w:line="360" w:lineRule="auto"/>
        <w:ind w:firstLine="720"/>
        <w:jc w:val="both"/>
        <w:rPr>
          <w:color w:val="000000"/>
          <w:szCs w:val="28"/>
        </w:rPr>
      </w:pPr>
      <w:r w:rsidRPr="00B21C50">
        <w:rPr>
          <w:color w:val="000000"/>
          <w:szCs w:val="28"/>
        </w:rPr>
        <w:t xml:space="preserve">Одним из самых сложных этапов работы над </w:t>
      </w:r>
      <w:r w:rsidR="00413395">
        <w:rPr>
          <w:color w:val="000000"/>
          <w:szCs w:val="28"/>
        </w:rPr>
        <w:t>дипломной</w:t>
      </w:r>
      <w:r>
        <w:rPr>
          <w:color w:val="000000"/>
          <w:szCs w:val="28"/>
        </w:rPr>
        <w:t xml:space="preserve"> работой является написание «Заключения», в котором формулируются выводы и даются рекомендации </w:t>
      </w:r>
      <w:r w:rsidR="00C745F1">
        <w:rPr>
          <w:color w:val="000000"/>
          <w:szCs w:val="28"/>
        </w:rPr>
        <w:t xml:space="preserve">и предложения </w:t>
      </w:r>
      <w:r>
        <w:rPr>
          <w:color w:val="000000"/>
          <w:szCs w:val="28"/>
        </w:rPr>
        <w:t>относительно возможностей практического применения материалов работы.</w:t>
      </w:r>
    </w:p>
    <w:p w:rsidR="00C745F1" w:rsidRDefault="00325C3B" w:rsidP="001A5EEC">
      <w:pPr>
        <w:pStyle w:val="a4"/>
        <w:numPr>
          <w:ilvl w:val="1"/>
          <w:numId w:val="2"/>
        </w:numP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</w:t>
      </w:r>
      <w:r w:rsidR="00C745F1">
        <w:rPr>
          <w:color w:val="000000"/>
          <w:sz w:val="28"/>
          <w:szCs w:val="28"/>
        </w:rPr>
        <w:t xml:space="preserve"> ВКР </w:t>
      </w:r>
      <w:r>
        <w:rPr>
          <w:color w:val="000000"/>
          <w:sz w:val="28"/>
          <w:szCs w:val="28"/>
        </w:rPr>
        <w:t>в соответствии с требованиями настоящих рекомендаций.</w:t>
      </w:r>
    </w:p>
    <w:p w:rsidR="00325C3B" w:rsidRDefault="00325C3B" w:rsidP="001A5EEC">
      <w:pPr>
        <w:pStyle w:val="a4"/>
        <w:numPr>
          <w:ilvl w:val="1"/>
          <w:numId w:val="2"/>
        </w:numP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содерж</w:t>
      </w:r>
      <w:r w:rsidR="00116194">
        <w:rPr>
          <w:color w:val="000000"/>
          <w:sz w:val="28"/>
          <w:szCs w:val="28"/>
        </w:rPr>
        <w:t>ания ВКР научным руководителем.</w:t>
      </w:r>
    </w:p>
    <w:p w:rsidR="00FC7B61" w:rsidRDefault="00FC7B61" w:rsidP="001A5EEC">
      <w:pPr>
        <w:pStyle w:val="a4"/>
        <w:numPr>
          <w:ilvl w:val="1"/>
          <w:numId w:val="2"/>
        </w:numP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Корректировка содержания </w:t>
      </w:r>
      <w:r w:rsidR="00325C3B">
        <w:rPr>
          <w:color w:val="000000"/>
          <w:sz w:val="28"/>
          <w:szCs w:val="28"/>
        </w:rPr>
        <w:t>ВКР студентом в соответствии с замечаниями и рекомендациями научного руководителя.</w:t>
      </w:r>
    </w:p>
    <w:p w:rsidR="00FC7B61" w:rsidRDefault="00FC7B61" w:rsidP="001A5EEC">
      <w:pPr>
        <w:pStyle w:val="a4"/>
        <w:numPr>
          <w:ilvl w:val="1"/>
          <w:numId w:val="2"/>
        </w:numP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C7B61">
        <w:rPr>
          <w:color w:val="000000"/>
          <w:sz w:val="28"/>
          <w:szCs w:val="28"/>
        </w:rPr>
        <w:t xml:space="preserve">Рецензирование </w:t>
      </w:r>
      <w:r w:rsidR="00325C3B">
        <w:rPr>
          <w:color w:val="000000"/>
          <w:sz w:val="28"/>
          <w:szCs w:val="28"/>
        </w:rPr>
        <w:t>ВКР</w:t>
      </w:r>
      <w:r w:rsidRPr="00FC7B61">
        <w:rPr>
          <w:color w:val="000000"/>
          <w:sz w:val="28"/>
          <w:szCs w:val="28"/>
        </w:rPr>
        <w:t xml:space="preserve"> </w:t>
      </w:r>
    </w:p>
    <w:p w:rsidR="00FC7B61" w:rsidRPr="00FC7B61" w:rsidRDefault="00FC7B61" w:rsidP="00FC7B61">
      <w:pPr>
        <w:pStyle w:val="a4"/>
        <w:shd w:val="clear" w:color="auto" w:fill="FFFFFF"/>
        <w:tabs>
          <w:tab w:val="left" w:pos="0"/>
        </w:tabs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C7B61">
        <w:rPr>
          <w:sz w:val="28"/>
          <w:szCs w:val="28"/>
        </w:rPr>
        <w:t xml:space="preserve">Рецензирование ВКР осуществляется специалистами из числа работников медицинских </w:t>
      </w:r>
      <w:r>
        <w:rPr>
          <w:sz w:val="28"/>
          <w:szCs w:val="28"/>
        </w:rPr>
        <w:t xml:space="preserve">и фармацевтических </w:t>
      </w:r>
      <w:r w:rsidRPr="00FC7B61">
        <w:rPr>
          <w:sz w:val="28"/>
          <w:szCs w:val="28"/>
        </w:rPr>
        <w:t xml:space="preserve">организаций, хорошо владеющими вопросами, связанными с тематикой дипломных работ. </w:t>
      </w:r>
    </w:p>
    <w:p w:rsidR="00FC7B61" w:rsidRPr="003C3CB8" w:rsidRDefault="00FC7B61" w:rsidP="00FC7B61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F67">
        <w:rPr>
          <w:rFonts w:ascii="Times New Roman" w:hAnsi="Times New Roman"/>
          <w:sz w:val="28"/>
          <w:szCs w:val="28"/>
        </w:rPr>
        <w:t>Содержание рецензии доводится</w:t>
      </w:r>
      <w:r w:rsidRPr="003C3CB8">
        <w:rPr>
          <w:rFonts w:ascii="Times New Roman" w:hAnsi="Times New Roman"/>
          <w:sz w:val="28"/>
          <w:szCs w:val="28"/>
        </w:rPr>
        <w:t xml:space="preserve"> до сведения студента не позднее</w:t>
      </w:r>
      <w:r>
        <w:rPr>
          <w:rFonts w:ascii="Times New Roman" w:hAnsi="Times New Roman"/>
          <w:sz w:val="28"/>
          <w:szCs w:val="28"/>
        </w:rPr>
        <w:t>,</w:t>
      </w:r>
      <w:r w:rsidRPr="003C3CB8">
        <w:rPr>
          <w:rFonts w:ascii="Times New Roman" w:hAnsi="Times New Roman"/>
          <w:sz w:val="28"/>
          <w:szCs w:val="28"/>
        </w:rPr>
        <w:t xml:space="preserve"> чем за день до предзащиты </w:t>
      </w:r>
      <w:r>
        <w:rPr>
          <w:rFonts w:ascii="Times New Roman" w:hAnsi="Times New Roman"/>
          <w:sz w:val="28"/>
          <w:szCs w:val="28"/>
        </w:rPr>
        <w:t>ВКР</w:t>
      </w:r>
      <w:r w:rsidRPr="003C3CB8">
        <w:rPr>
          <w:rFonts w:ascii="Times New Roman" w:hAnsi="Times New Roman"/>
          <w:sz w:val="28"/>
          <w:szCs w:val="28"/>
        </w:rPr>
        <w:t xml:space="preserve">. Внесение изменений в выпускную квалификационную работу после получения рецензии не допускается. </w:t>
      </w:r>
    </w:p>
    <w:p w:rsidR="00FC7B61" w:rsidRDefault="00116194" w:rsidP="001A5EEC">
      <w:pPr>
        <w:pStyle w:val="a4"/>
        <w:numPr>
          <w:ilvl w:val="1"/>
          <w:numId w:val="2"/>
        </w:numP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отзыва на работу</w:t>
      </w:r>
      <w:r w:rsidR="00FC7B61">
        <w:rPr>
          <w:color w:val="000000"/>
          <w:sz w:val="28"/>
          <w:szCs w:val="28"/>
        </w:rPr>
        <w:t xml:space="preserve"> </w:t>
      </w:r>
    </w:p>
    <w:p w:rsidR="00FC7B61" w:rsidRDefault="00FC7B61" w:rsidP="00FC7B61">
      <w:pPr>
        <w:pStyle w:val="a4"/>
        <w:shd w:val="clear" w:color="auto" w:fill="FFFFFF"/>
        <w:tabs>
          <w:tab w:val="left" w:pos="0"/>
        </w:tabs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Отзыв на ВКР оформляет научный руководитель, который отражает </w:t>
      </w:r>
      <w:r>
        <w:rPr>
          <w:color w:val="000000"/>
          <w:sz w:val="28"/>
          <w:szCs w:val="28"/>
        </w:rPr>
        <w:lastRenderedPageBreak/>
        <w:t xml:space="preserve">соответствие структуры и содержания ВКР теме и индивидуальному заданию, оценку раскрытия теоретических аспектов темы, организацию работы студента над ВКР, оценку оформления работы и возможность допуска </w:t>
      </w:r>
      <w:r w:rsidR="00413395">
        <w:rPr>
          <w:color w:val="000000"/>
          <w:sz w:val="28"/>
          <w:szCs w:val="28"/>
        </w:rPr>
        <w:t>ее</w:t>
      </w:r>
      <w:r>
        <w:rPr>
          <w:color w:val="000000"/>
          <w:sz w:val="28"/>
          <w:szCs w:val="28"/>
        </w:rPr>
        <w:t xml:space="preserve"> к защите.</w:t>
      </w:r>
    </w:p>
    <w:p w:rsidR="0092416E" w:rsidRDefault="00AD4073" w:rsidP="001A5EEC">
      <w:pPr>
        <w:pStyle w:val="a4"/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2.12</w:t>
      </w:r>
      <w:r w:rsidR="00116194">
        <w:rPr>
          <w:color w:val="000000"/>
          <w:sz w:val="28"/>
          <w:szCs w:val="28"/>
        </w:rPr>
        <w:t>.Подготовка ВКР к защите</w:t>
      </w:r>
      <w:r w:rsidR="0092416E">
        <w:rPr>
          <w:color w:val="000000"/>
          <w:sz w:val="28"/>
          <w:szCs w:val="28"/>
        </w:rPr>
        <w:t xml:space="preserve"> </w:t>
      </w:r>
    </w:p>
    <w:p w:rsidR="0092416E" w:rsidRDefault="0092416E" w:rsidP="00FC7B61">
      <w:pPr>
        <w:pStyle w:val="a4"/>
        <w:shd w:val="clear" w:color="auto" w:fill="FFFFFF"/>
        <w:tabs>
          <w:tab w:val="left" w:pos="0"/>
        </w:tabs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Этот этап очень важен и включает в себя создание выпускником компьютерной презентации и написание доклада.</w:t>
      </w:r>
    </w:p>
    <w:p w:rsidR="00431E87" w:rsidRPr="00AD4073" w:rsidRDefault="00AD4073" w:rsidP="001A5EEC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2.13. </w:t>
      </w:r>
      <w:r w:rsidR="00FC7B61" w:rsidRPr="00AD4073">
        <w:rPr>
          <w:color w:val="000000"/>
          <w:szCs w:val="28"/>
        </w:rPr>
        <w:t xml:space="preserve">Предзащита и сдача ВКР </w:t>
      </w:r>
      <w:r w:rsidR="00325C3B" w:rsidRPr="00AD4073">
        <w:rPr>
          <w:color w:val="000000"/>
          <w:szCs w:val="28"/>
        </w:rPr>
        <w:t xml:space="preserve">заведующему отделением </w:t>
      </w:r>
      <w:r w:rsidR="00FC7B61" w:rsidRPr="00AD4073">
        <w:rPr>
          <w:color w:val="000000"/>
          <w:szCs w:val="28"/>
        </w:rPr>
        <w:t>(в пе</w:t>
      </w:r>
      <w:r w:rsidR="00325C3B" w:rsidRPr="00AD4073">
        <w:rPr>
          <w:color w:val="000000"/>
          <w:szCs w:val="28"/>
        </w:rPr>
        <w:t>чатном и электронном вариантах) с рецензией и отзывом научного руководителя.</w:t>
      </w:r>
    </w:p>
    <w:p w:rsidR="00FC7B61" w:rsidRPr="0092416E" w:rsidRDefault="00FC7B61" w:rsidP="000B314E">
      <w:pPr>
        <w:pStyle w:val="a4"/>
        <w:shd w:val="clear" w:color="auto" w:fill="FFFFFF"/>
        <w:tabs>
          <w:tab w:val="left" w:pos="0"/>
        </w:tabs>
        <w:spacing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Данная процедура </w:t>
      </w:r>
      <w:r>
        <w:rPr>
          <w:sz w:val="28"/>
          <w:szCs w:val="28"/>
        </w:rPr>
        <w:t>осуществляется согласно расписанию, но не менее</w:t>
      </w:r>
      <w:r w:rsidRPr="003C3CB8">
        <w:rPr>
          <w:sz w:val="28"/>
          <w:szCs w:val="28"/>
        </w:rPr>
        <w:t xml:space="preserve"> ч</w:t>
      </w:r>
      <w:r w:rsidRPr="0092416E">
        <w:rPr>
          <w:sz w:val="28"/>
          <w:szCs w:val="28"/>
        </w:rPr>
        <w:t>ем за четыре дня до защиты ВКР.</w:t>
      </w:r>
      <w:r w:rsidR="00325C3B">
        <w:rPr>
          <w:sz w:val="28"/>
          <w:szCs w:val="28"/>
        </w:rPr>
        <w:t xml:space="preserve"> По итогам предзащиты оформляется приказ о допуске выпускников к защите ВКР.</w:t>
      </w:r>
    </w:p>
    <w:p w:rsidR="0092416E" w:rsidRPr="00AD4073" w:rsidRDefault="00AD4073" w:rsidP="001A5EEC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rPr>
          <w:i/>
          <w:color w:val="000000"/>
          <w:szCs w:val="28"/>
        </w:rPr>
      </w:pPr>
      <w:r>
        <w:rPr>
          <w:color w:val="000000"/>
          <w:szCs w:val="28"/>
        </w:rPr>
        <w:t>2.14</w:t>
      </w:r>
      <w:r w:rsidR="0092416E" w:rsidRPr="00AD4073">
        <w:rPr>
          <w:color w:val="000000"/>
          <w:szCs w:val="28"/>
        </w:rPr>
        <w:t xml:space="preserve">. Защита ВКР </w:t>
      </w:r>
    </w:p>
    <w:p w:rsidR="00431E87" w:rsidRPr="0092416E" w:rsidRDefault="0092416E" w:rsidP="00AD4073">
      <w:pPr>
        <w:pStyle w:val="a4"/>
        <w:shd w:val="clear" w:color="auto" w:fill="FFFFFF"/>
        <w:tabs>
          <w:tab w:val="left" w:pos="0"/>
        </w:tabs>
        <w:spacing w:line="360" w:lineRule="auto"/>
        <w:ind w:left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Проводится согласно требованиям </w:t>
      </w:r>
      <w:r w:rsidRPr="0092416E">
        <w:rPr>
          <w:i/>
          <w:color w:val="000000"/>
          <w:sz w:val="28"/>
          <w:szCs w:val="28"/>
        </w:rPr>
        <w:t>Положения об организации выполнения и защиты ВКР</w:t>
      </w:r>
      <w:r>
        <w:rPr>
          <w:i/>
          <w:color w:val="000000"/>
          <w:sz w:val="28"/>
          <w:szCs w:val="28"/>
        </w:rPr>
        <w:t>.</w:t>
      </w:r>
    </w:p>
    <w:p w:rsidR="00431E87" w:rsidRDefault="004B59C5" w:rsidP="001A5EEC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2.15. ВКР представляется в электронном варианте</w:t>
      </w:r>
      <w:r w:rsidRPr="004B59C5">
        <w:rPr>
          <w:szCs w:val="28"/>
        </w:rPr>
        <w:t xml:space="preserve"> </w:t>
      </w:r>
      <w:r>
        <w:rPr>
          <w:szCs w:val="28"/>
        </w:rPr>
        <w:t xml:space="preserve">и сброшюрованном виде на бумажном носителе. </w:t>
      </w:r>
    </w:p>
    <w:p w:rsidR="00431E87" w:rsidRPr="009C1206" w:rsidRDefault="00431E87" w:rsidP="00431E87">
      <w:pPr>
        <w:pStyle w:val="a4"/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</w:t>
      </w:r>
      <w:r w:rsidRPr="009C1206">
        <w:rPr>
          <w:b/>
          <w:sz w:val="28"/>
          <w:szCs w:val="28"/>
        </w:rPr>
        <w:t xml:space="preserve">  </w:t>
      </w:r>
      <w:r w:rsidR="0092416E">
        <w:rPr>
          <w:b/>
          <w:sz w:val="28"/>
          <w:szCs w:val="28"/>
        </w:rPr>
        <w:t>выпускной квалификационной работы</w:t>
      </w:r>
    </w:p>
    <w:p w:rsidR="00E30114" w:rsidRDefault="00E30114" w:rsidP="00431E87">
      <w:pPr>
        <w:autoSpaceDE w:val="0"/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>Структурными элементами ВКР являются:</w:t>
      </w:r>
    </w:p>
    <w:p w:rsidR="00E30114" w:rsidRDefault="00E30114" w:rsidP="00431E87">
      <w:pPr>
        <w:autoSpaceDE w:val="0"/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>- титульный лист;</w:t>
      </w:r>
    </w:p>
    <w:p w:rsidR="00E30114" w:rsidRDefault="00E30114" w:rsidP="00431E87">
      <w:pPr>
        <w:autoSpaceDE w:val="0"/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>- содержание;</w:t>
      </w:r>
    </w:p>
    <w:p w:rsidR="00FF47C6" w:rsidRDefault="00E30114" w:rsidP="00431E87">
      <w:pPr>
        <w:autoSpaceDE w:val="0"/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FF47C6">
        <w:rPr>
          <w:szCs w:val="28"/>
        </w:rPr>
        <w:t>перечень сокращений и обозначений;</w:t>
      </w:r>
    </w:p>
    <w:p w:rsidR="00FF47C6" w:rsidRDefault="00FF47C6" w:rsidP="00431E87">
      <w:pPr>
        <w:autoSpaceDE w:val="0"/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>- введение;</w:t>
      </w:r>
    </w:p>
    <w:p w:rsidR="00FF47C6" w:rsidRDefault="00FF47C6" w:rsidP="00431E87">
      <w:pPr>
        <w:autoSpaceDE w:val="0"/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>- основная часть;</w:t>
      </w:r>
    </w:p>
    <w:p w:rsidR="00FF47C6" w:rsidRDefault="00FF47C6" w:rsidP="00431E87">
      <w:pPr>
        <w:autoSpaceDE w:val="0"/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>- заключение;</w:t>
      </w:r>
    </w:p>
    <w:p w:rsidR="00FF47C6" w:rsidRDefault="00FF47C6" w:rsidP="00431E87">
      <w:pPr>
        <w:autoSpaceDE w:val="0"/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>- список использованных источников;</w:t>
      </w:r>
    </w:p>
    <w:p w:rsidR="00431E87" w:rsidRDefault="00FF47C6" w:rsidP="00431E87">
      <w:pPr>
        <w:autoSpaceDE w:val="0"/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>- приложения.</w:t>
      </w:r>
    </w:p>
    <w:p w:rsidR="00431E87" w:rsidRPr="006A3547" w:rsidRDefault="00431E87" w:rsidP="001A5EEC">
      <w:pPr>
        <w:pStyle w:val="a4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A3547">
        <w:rPr>
          <w:sz w:val="28"/>
          <w:szCs w:val="28"/>
        </w:rPr>
        <w:t>Титульный лист</w:t>
      </w:r>
    </w:p>
    <w:p w:rsidR="00FF47C6" w:rsidRDefault="00431E87" w:rsidP="00431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6A3547">
        <w:rPr>
          <w:sz w:val="28"/>
          <w:szCs w:val="28"/>
        </w:rPr>
        <w:t>Форма титульного листа устанавливается колледжем и является обязательной для всех обучающихся. Титульный лист не нумеруется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содержит информацию о наименовании образовательной организации, наименовании специальности, тему </w:t>
      </w:r>
      <w:r w:rsidR="0092416E">
        <w:rPr>
          <w:sz w:val="28"/>
          <w:szCs w:val="28"/>
        </w:rPr>
        <w:t>дипломной</w:t>
      </w:r>
      <w:r>
        <w:rPr>
          <w:sz w:val="28"/>
          <w:szCs w:val="28"/>
        </w:rPr>
        <w:t xml:space="preserve"> работы, сведения о студенте и  научном руководителе, название города и год написания работы.</w:t>
      </w:r>
      <w:r w:rsidRPr="006A3547">
        <w:rPr>
          <w:sz w:val="28"/>
          <w:szCs w:val="28"/>
        </w:rPr>
        <w:t xml:space="preserve"> </w:t>
      </w:r>
    </w:p>
    <w:p w:rsidR="00431E87" w:rsidRPr="00A84AF9" w:rsidRDefault="00431E87" w:rsidP="00431E87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6A3547">
        <w:rPr>
          <w:sz w:val="28"/>
          <w:szCs w:val="28"/>
        </w:rPr>
        <w:t xml:space="preserve">Образец оформления титульного листа </w:t>
      </w:r>
      <w:r w:rsidR="0092416E">
        <w:rPr>
          <w:sz w:val="28"/>
          <w:szCs w:val="28"/>
        </w:rPr>
        <w:t>дипломной</w:t>
      </w:r>
      <w:r w:rsidRPr="006A3547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 представлен</w:t>
      </w:r>
      <w:r w:rsidRPr="006A3547">
        <w:rPr>
          <w:sz w:val="28"/>
          <w:szCs w:val="28"/>
        </w:rPr>
        <w:t xml:space="preserve"> в </w:t>
      </w:r>
      <w:r w:rsidR="00AD4073" w:rsidRPr="00A84AF9">
        <w:rPr>
          <w:sz w:val="28"/>
          <w:szCs w:val="28"/>
        </w:rPr>
        <w:t xml:space="preserve">Приложении </w:t>
      </w:r>
      <w:r w:rsidR="00A84AF9" w:rsidRPr="00A84AF9">
        <w:rPr>
          <w:sz w:val="28"/>
          <w:szCs w:val="28"/>
        </w:rPr>
        <w:t>Б</w:t>
      </w:r>
      <w:r w:rsidRPr="00A84AF9">
        <w:rPr>
          <w:sz w:val="28"/>
          <w:szCs w:val="28"/>
        </w:rPr>
        <w:t>.</w:t>
      </w:r>
    </w:p>
    <w:p w:rsidR="00431E87" w:rsidRPr="00715A97" w:rsidRDefault="00431E87" w:rsidP="001A5EEC">
      <w:pPr>
        <w:pStyle w:val="a4"/>
        <w:numPr>
          <w:ilvl w:val="1"/>
          <w:numId w:val="2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C55CFD" w:rsidRDefault="00431E87" w:rsidP="00431E87">
      <w:pPr>
        <w:spacing w:after="0" w:line="360" w:lineRule="auto"/>
        <w:ind w:firstLine="708"/>
        <w:jc w:val="both"/>
      </w:pPr>
      <w:r w:rsidRPr="00715A97">
        <w:rPr>
          <w:szCs w:val="28"/>
        </w:rPr>
        <w:t>Содержание позволяет составить общее представление о структуре, пропорциях работы и быстро отыскать</w:t>
      </w:r>
      <w:r>
        <w:t xml:space="preserve"> необходимые фрагменты в тексте. Заголовки в содержании должны быть краткими, четкими, последовательно отражать внутреннюю логику работы и точно повторять формулировки заголовков в </w:t>
      </w:r>
      <w:r w:rsidR="00B439A3">
        <w:t>дипломной</w:t>
      </w:r>
      <w:r>
        <w:t xml:space="preserve"> работе. </w:t>
      </w:r>
    </w:p>
    <w:p w:rsidR="007C7534" w:rsidRDefault="007C7534" w:rsidP="00C55CFD">
      <w:pPr>
        <w:spacing w:after="0" w:line="360" w:lineRule="auto"/>
        <w:ind w:firstLine="708"/>
        <w:jc w:val="both"/>
      </w:pPr>
      <w:r w:rsidRPr="007C7534">
        <w:t>Содержание включает введение, наименование всех разделов и подразделов, заключение, список использованных источников и наименования приложений с указанием номеров страниц, с которых начинаются эти элементы.</w:t>
      </w:r>
    </w:p>
    <w:p w:rsidR="00431E87" w:rsidRPr="005552A8" w:rsidRDefault="00C55CFD" w:rsidP="00C55CFD">
      <w:pPr>
        <w:spacing w:after="0" w:line="360" w:lineRule="auto"/>
        <w:ind w:firstLine="708"/>
        <w:jc w:val="both"/>
        <w:rPr>
          <w:i/>
        </w:rPr>
      </w:pPr>
      <w:r>
        <w:t xml:space="preserve"> </w:t>
      </w:r>
      <w:r w:rsidR="00431E87">
        <w:t xml:space="preserve">Образец оформления содержания  </w:t>
      </w:r>
      <w:r w:rsidR="007C7534">
        <w:t>ВКР</w:t>
      </w:r>
      <w:r w:rsidR="00431E87">
        <w:t xml:space="preserve"> представлен в </w:t>
      </w:r>
      <w:r w:rsidR="00A84AF9" w:rsidRPr="00A84AF9">
        <w:t>Приложении В</w:t>
      </w:r>
      <w:r w:rsidR="00431E87" w:rsidRPr="00A84AF9">
        <w:t>.</w:t>
      </w:r>
    </w:p>
    <w:p w:rsidR="00FF47C6" w:rsidRDefault="00FF47C6" w:rsidP="001A5EEC">
      <w:pPr>
        <w:pStyle w:val="a4"/>
        <w:numPr>
          <w:ilvl w:val="1"/>
          <w:numId w:val="2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FF47C6">
        <w:rPr>
          <w:sz w:val="28"/>
          <w:szCs w:val="28"/>
        </w:rPr>
        <w:t>еречень сокращений и обозначений</w:t>
      </w:r>
    </w:p>
    <w:p w:rsidR="00FF47C6" w:rsidRDefault="00FF47C6" w:rsidP="00FF47C6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Данный элемент должен начинаться </w:t>
      </w:r>
      <w:r w:rsidRPr="00FF47C6">
        <w:rPr>
          <w:szCs w:val="28"/>
        </w:rPr>
        <w:t xml:space="preserve">со слов: </w:t>
      </w:r>
      <w:r>
        <w:rPr>
          <w:szCs w:val="28"/>
        </w:rPr>
        <w:t>«</w:t>
      </w:r>
      <w:r w:rsidRPr="00FF47C6">
        <w:rPr>
          <w:szCs w:val="28"/>
        </w:rPr>
        <w:t>В настояще</w:t>
      </w:r>
      <w:r>
        <w:rPr>
          <w:szCs w:val="28"/>
        </w:rPr>
        <w:t>й выпускной квалификационной работе</w:t>
      </w:r>
      <w:r w:rsidRPr="00FF47C6">
        <w:rPr>
          <w:szCs w:val="28"/>
        </w:rPr>
        <w:t xml:space="preserve"> применяют сле</w:t>
      </w:r>
      <w:r>
        <w:rPr>
          <w:szCs w:val="28"/>
        </w:rPr>
        <w:t>дующие сокращения и обозначения»</w:t>
      </w:r>
      <w:r w:rsidRPr="00FF47C6">
        <w:rPr>
          <w:szCs w:val="28"/>
        </w:rPr>
        <w:t>.</w:t>
      </w:r>
    </w:p>
    <w:p w:rsidR="00FF47C6" w:rsidRDefault="00FF47C6" w:rsidP="00FF47C6">
      <w:pPr>
        <w:spacing w:after="0" w:line="360" w:lineRule="auto"/>
        <w:ind w:firstLine="709"/>
        <w:jc w:val="both"/>
        <w:rPr>
          <w:szCs w:val="28"/>
        </w:rPr>
      </w:pPr>
      <w:r w:rsidRPr="00FF47C6">
        <w:rPr>
          <w:szCs w:val="28"/>
        </w:rPr>
        <w:t xml:space="preserve">Если условных обозначений в </w:t>
      </w:r>
      <w:r>
        <w:rPr>
          <w:szCs w:val="28"/>
        </w:rPr>
        <w:t>ВКР</w:t>
      </w:r>
      <w:r w:rsidRPr="00FF47C6">
        <w:rPr>
          <w:szCs w:val="28"/>
        </w:rPr>
        <w:t xml:space="preserve"> приведено менее трех, отдельный перечень не составляют, а необходимые сведения указывают в тексте при первом упоминании. </w:t>
      </w:r>
    </w:p>
    <w:p w:rsidR="00FF47C6" w:rsidRDefault="00FF47C6" w:rsidP="00FF47C6">
      <w:pPr>
        <w:spacing w:after="0" w:line="360" w:lineRule="auto"/>
        <w:ind w:firstLine="709"/>
        <w:jc w:val="both"/>
        <w:rPr>
          <w:szCs w:val="28"/>
        </w:rPr>
      </w:pPr>
      <w:r w:rsidRPr="00FF47C6">
        <w:rPr>
          <w:szCs w:val="28"/>
        </w:rPr>
        <w:t xml:space="preserve">Если в </w:t>
      </w:r>
      <w:r>
        <w:rPr>
          <w:szCs w:val="28"/>
        </w:rPr>
        <w:t>ВКР</w:t>
      </w:r>
      <w:r w:rsidRPr="00FF47C6">
        <w:rPr>
          <w:szCs w:val="28"/>
        </w:rPr>
        <w:t xml:space="preserve"> используют более трех условных обозначений, требующих пояснения</w:t>
      </w:r>
      <w:r>
        <w:rPr>
          <w:szCs w:val="28"/>
        </w:rPr>
        <w:t xml:space="preserve">, составляется их перечень, который </w:t>
      </w:r>
      <w:r w:rsidRPr="00FF47C6">
        <w:rPr>
          <w:szCs w:val="28"/>
        </w:rPr>
        <w:t>должен располагаться столбцом без знаков препинания в конце строки. Слева без абзацного отступа в алфавитном порядке приводятся сокращения, условные обозначения, символы, а справа через тире - их детальная расшифровка.</w:t>
      </w:r>
    </w:p>
    <w:p w:rsidR="00116194" w:rsidRDefault="00116194" w:rsidP="00FF47C6">
      <w:pPr>
        <w:spacing w:after="0" w:line="360" w:lineRule="auto"/>
        <w:ind w:firstLine="709"/>
        <w:jc w:val="both"/>
        <w:rPr>
          <w:szCs w:val="28"/>
        </w:rPr>
      </w:pPr>
    </w:p>
    <w:p w:rsidR="00116194" w:rsidRPr="00FF47C6" w:rsidRDefault="00116194" w:rsidP="00FF47C6">
      <w:pPr>
        <w:spacing w:after="0" w:line="360" w:lineRule="auto"/>
        <w:ind w:firstLine="709"/>
        <w:jc w:val="both"/>
        <w:rPr>
          <w:szCs w:val="28"/>
        </w:rPr>
      </w:pPr>
    </w:p>
    <w:p w:rsidR="00431E87" w:rsidRPr="001A1611" w:rsidRDefault="00431E87" w:rsidP="001A5EEC">
      <w:pPr>
        <w:pStyle w:val="a4"/>
        <w:numPr>
          <w:ilvl w:val="1"/>
          <w:numId w:val="2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</w:t>
      </w:r>
    </w:p>
    <w:p w:rsidR="00431E87" w:rsidRDefault="00431E87" w:rsidP="00431E87">
      <w:pPr>
        <w:spacing w:after="0" w:line="360" w:lineRule="auto"/>
        <w:ind w:firstLine="708"/>
        <w:jc w:val="both"/>
      </w:pPr>
      <w:r>
        <w:t>Введение содержит актуальность темы, объект, предмет, цель, задачи, методы исследования. Введение начинается с новой страницы.</w:t>
      </w:r>
    </w:p>
    <w:p w:rsidR="00431E87" w:rsidRDefault="00431E87" w:rsidP="00431E87">
      <w:pPr>
        <w:spacing w:after="0" w:line="360" w:lineRule="auto"/>
        <w:ind w:firstLine="708"/>
        <w:jc w:val="both"/>
      </w:pPr>
      <w:r w:rsidRPr="001A1611">
        <w:rPr>
          <w:i/>
        </w:rPr>
        <w:t xml:space="preserve">Актуальность </w:t>
      </w:r>
      <w:r>
        <w:t>- это значимость исследования в настоящее время.</w:t>
      </w:r>
    </w:p>
    <w:p w:rsidR="00431E87" w:rsidRDefault="00431E87" w:rsidP="00431E87">
      <w:pPr>
        <w:spacing w:after="0" w:line="360" w:lineRule="auto"/>
        <w:jc w:val="both"/>
      </w:pPr>
      <w:r>
        <w:t>Доказательство актуальности темы можно выполнить по следующей схеме:</w:t>
      </w:r>
    </w:p>
    <w:p w:rsidR="00431E87" w:rsidRDefault="00431E87" w:rsidP="00431E87">
      <w:pPr>
        <w:spacing w:after="0" w:line="360" w:lineRule="auto"/>
        <w:jc w:val="both"/>
      </w:pPr>
      <w:r>
        <w:t>-</w:t>
      </w:r>
      <w:r>
        <w:tab/>
        <w:t>выделить проблему исследования и подтвердить цифрами и фактами ее существование в настоящее время;</w:t>
      </w:r>
    </w:p>
    <w:p w:rsidR="00431E87" w:rsidRDefault="00431E87" w:rsidP="00431E87">
      <w:pPr>
        <w:spacing w:after="0" w:line="360" w:lineRule="auto"/>
      </w:pPr>
      <w:r>
        <w:t>-</w:t>
      </w:r>
      <w:r>
        <w:tab/>
        <w:t>объяснить, почему эта тема актуальна сегодня, в конкретных условиях;</w:t>
      </w:r>
    </w:p>
    <w:p w:rsidR="00431E87" w:rsidRDefault="00431E87" w:rsidP="00431E87">
      <w:pPr>
        <w:spacing w:after="0" w:line="360" w:lineRule="auto"/>
        <w:jc w:val="both"/>
      </w:pPr>
      <w:r>
        <w:t>-</w:t>
      </w:r>
      <w:r>
        <w:tab/>
        <w:t>кратко представить существующие в литературе современные точки зрения на решение данной проблемы и указать, что остается недостаточно раскрытым.</w:t>
      </w:r>
    </w:p>
    <w:p w:rsidR="00431E87" w:rsidRDefault="00431E87" w:rsidP="00431E87">
      <w:pPr>
        <w:spacing w:after="0" w:line="360" w:lineRule="auto"/>
        <w:ind w:firstLine="708"/>
        <w:jc w:val="both"/>
      </w:pPr>
      <w:r w:rsidRPr="001A1611">
        <w:t xml:space="preserve">Проблема </w:t>
      </w:r>
      <w:r>
        <w:t>фор</w:t>
      </w:r>
      <w:r w:rsidR="00DA71C9">
        <w:t>мулируется как вопрос, на которы</w:t>
      </w:r>
      <w:r>
        <w:t xml:space="preserve">й в научной литературе нет однозначного ответа. Автор </w:t>
      </w:r>
      <w:r w:rsidR="00B439A3">
        <w:t>дипломной</w:t>
      </w:r>
      <w:r>
        <w:t xml:space="preserve"> работы по возможности анализирует противоположные или все существующие на данный момент точки зрения и вместе с научным руководителем выбирает тот аспект, в который может внести что-то новое и полезное для других заинтересованных в решении данной проблемы лиц.</w:t>
      </w:r>
    </w:p>
    <w:p w:rsidR="00431E87" w:rsidRDefault="00431E87" w:rsidP="00431E87">
      <w:pPr>
        <w:spacing w:after="0" w:line="360" w:lineRule="auto"/>
        <w:ind w:firstLine="708"/>
        <w:jc w:val="both"/>
      </w:pPr>
      <w:r>
        <w:t>Обоснование целесообразности работы может заключаться в том, что:</w:t>
      </w:r>
    </w:p>
    <w:p w:rsidR="00431E87" w:rsidRDefault="00431E87" w:rsidP="00431E87">
      <w:pPr>
        <w:spacing w:after="0" w:line="360" w:lineRule="auto"/>
        <w:jc w:val="both"/>
      </w:pPr>
      <w:r>
        <w:t>-</w:t>
      </w:r>
      <w:r>
        <w:tab/>
        <w:t>ещё нет (или недостаточно) исследований по подобной тематике (мало публикаций в научных журналах, и т. д.);</w:t>
      </w:r>
    </w:p>
    <w:p w:rsidR="00431E87" w:rsidRDefault="00431E87" w:rsidP="00431E87">
      <w:pPr>
        <w:spacing w:after="0" w:line="360" w:lineRule="auto"/>
        <w:jc w:val="both"/>
      </w:pPr>
      <w:r>
        <w:t>-</w:t>
      </w:r>
      <w:r>
        <w:tab/>
        <w:t>существуют противоречивые научные факты, полученные разными исследователями;</w:t>
      </w:r>
    </w:p>
    <w:p w:rsidR="00431E87" w:rsidRDefault="00431E87" w:rsidP="00431E87">
      <w:pPr>
        <w:spacing w:after="0" w:line="360" w:lineRule="auto"/>
        <w:jc w:val="both"/>
      </w:pPr>
      <w:r>
        <w:t>-</w:t>
      </w:r>
      <w:r>
        <w:tab/>
        <w:t xml:space="preserve">исследования есть, но не отражены именно те стороны, которые собирается рассмотреть автор </w:t>
      </w:r>
      <w:r w:rsidR="00413395">
        <w:t>дипломной</w:t>
      </w:r>
      <w:r>
        <w:t xml:space="preserve"> работы;</w:t>
      </w:r>
    </w:p>
    <w:p w:rsidR="00431E87" w:rsidRDefault="00431E87" w:rsidP="00431E87">
      <w:pPr>
        <w:spacing w:after="0" w:line="360" w:lineRule="auto"/>
        <w:jc w:val="both"/>
      </w:pPr>
      <w:r>
        <w:t>-</w:t>
      </w:r>
      <w:r>
        <w:tab/>
        <w:t>есть исследования, но изменилось время, получены новые научные факты, новые научные теории;</w:t>
      </w:r>
    </w:p>
    <w:p w:rsidR="00431E87" w:rsidRDefault="00431E87" w:rsidP="00431E87">
      <w:pPr>
        <w:spacing w:after="0" w:line="360" w:lineRule="auto"/>
        <w:jc w:val="both"/>
      </w:pPr>
      <w:r>
        <w:t>-</w:t>
      </w:r>
      <w:r>
        <w:tab/>
        <w:t>стоит задача обобщения и сопоставления фактов, полученных в разных отраслях;</w:t>
      </w:r>
    </w:p>
    <w:p w:rsidR="00431E87" w:rsidRDefault="00431E87" w:rsidP="00431E87">
      <w:pPr>
        <w:spacing w:after="0" w:line="360" w:lineRule="auto"/>
        <w:jc w:val="both"/>
      </w:pPr>
      <w:r>
        <w:t>-</w:t>
      </w:r>
      <w:r>
        <w:tab/>
        <w:t>объем знаний автора в этой области недостаточен, а практика постоянно ставит вопросы, однозначных ответов на которые пока нет.</w:t>
      </w:r>
    </w:p>
    <w:p w:rsidR="00431E87" w:rsidRDefault="00431E87" w:rsidP="00431E87">
      <w:pPr>
        <w:spacing w:after="0" w:line="360" w:lineRule="auto"/>
        <w:ind w:firstLine="708"/>
        <w:jc w:val="both"/>
      </w:pPr>
      <w:r w:rsidRPr="00337F90">
        <w:rPr>
          <w:i/>
        </w:rPr>
        <w:lastRenderedPageBreak/>
        <w:t>Объект исследования</w:t>
      </w:r>
      <w:r>
        <w:t xml:space="preserve"> - это то, на что направлен процесс познания. Объект исследования является более широким понятием, чем предмет исследования.</w:t>
      </w:r>
    </w:p>
    <w:p w:rsidR="00431E87" w:rsidRDefault="00431E87" w:rsidP="00431E87">
      <w:pPr>
        <w:spacing w:after="0" w:line="360" w:lineRule="auto"/>
        <w:ind w:firstLine="708"/>
        <w:jc w:val="both"/>
        <w:rPr>
          <w:b/>
        </w:rPr>
      </w:pPr>
      <w:r w:rsidRPr="00337F90">
        <w:rPr>
          <w:i/>
        </w:rPr>
        <w:t>Предмет исследования</w:t>
      </w:r>
      <w:r w:rsidRPr="00337F90">
        <w:t xml:space="preserve"> – </w:t>
      </w:r>
      <w:r>
        <w:t>отдельная сторона, аспект, точка зрения, с которой познается данный объект</w:t>
      </w:r>
      <w:r w:rsidRPr="00337F90">
        <w:t>.</w:t>
      </w:r>
      <w:r>
        <w:rPr>
          <w:b/>
        </w:rPr>
        <w:t xml:space="preserve"> </w:t>
      </w:r>
    </w:p>
    <w:p w:rsidR="00431E87" w:rsidRDefault="00431E87" w:rsidP="00431E87">
      <w:pPr>
        <w:spacing w:after="0" w:line="360" w:lineRule="auto"/>
        <w:ind w:firstLine="708"/>
        <w:jc w:val="both"/>
      </w:pPr>
      <w:r w:rsidRPr="00C512D9">
        <w:t>Объект и предмет исследования соотносятся между собой как общее и частное.</w:t>
      </w:r>
    </w:p>
    <w:p w:rsidR="00431E87" w:rsidRPr="00C512D9" w:rsidRDefault="00431E87" w:rsidP="00431E87">
      <w:pPr>
        <w:spacing w:after="0" w:line="360" w:lineRule="auto"/>
        <w:ind w:firstLine="708"/>
        <w:jc w:val="both"/>
      </w:pPr>
      <w:r>
        <w:t>Предмет исследования чаще всего либо совпадает с темой исследования, либо они близки по звучанию.</w:t>
      </w:r>
    </w:p>
    <w:p w:rsidR="00431E87" w:rsidRDefault="00431E87" w:rsidP="00431E87">
      <w:pPr>
        <w:spacing w:after="0" w:line="360" w:lineRule="auto"/>
        <w:ind w:firstLine="708"/>
        <w:jc w:val="both"/>
      </w:pPr>
      <w:r w:rsidRPr="00C512D9">
        <w:rPr>
          <w:i/>
        </w:rPr>
        <w:t>Цель</w:t>
      </w:r>
      <w:r w:rsidRPr="00C512D9">
        <w:rPr>
          <w:b/>
          <w:i/>
        </w:rPr>
        <w:t xml:space="preserve"> </w:t>
      </w:r>
      <w:r w:rsidR="00413395">
        <w:rPr>
          <w:i/>
        </w:rPr>
        <w:t>ВКР</w:t>
      </w:r>
      <w:r>
        <w:t xml:space="preserve"> отражает конечный прогнозируемый результат эксперимента или исследования. Результатом исследований (целью) может быть:</w:t>
      </w:r>
    </w:p>
    <w:p w:rsidR="00431E87" w:rsidRDefault="00431E87" w:rsidP="00431E87">
      <w:pPr>
        <w:spacing w:after="0" w:line="360" w:lineRule="auto"/>
      </w:pPr>
      <w:r>
        <w:t>-</w:t>
      </w:r>
      <w:r>
        <w:tab/>
        <w:t>выявление закономерности, условий, средств;</w:t>
      </w:r>
    </w:p>
    <w:p w:rsidR="00431E87" w:rsidRDefault="00431E87" w:rsidP="00431E87">
      <w:pPr>
        <w:spacing w:after="0" w:line="360" w:lineRule="auto"/>
        <w:jc w:val="both"/>
      </w:pPr>
      <w:r>
        <w:t>-</w:t>
      </w:r>
      <w:r>
        <w:tab/>
        <w:t>обоснование или разработка идеи, модели, подхода, типологии, рекомендаций, требований и т.д.;</w:t>
      </w:r>
    </w:p>
    <w:p w:rsidR="00431E87" w:rsidRDefault="00431E87" w:rsidP="00431E87">
      <w:pPr>
        <w:spacing w:after="0" w:line="360" w:lineRule="auto"/>
        <w:jc w:val="both"/>
      </w:pPr>
      <w:r>
        <w:t>-</w:t>
      </w:r>
      <w:r>
        <w:tab/>
        <w:t>раскрытие, определение или уточнение, систематизация понятий, приемов.</w:t>
      </w:r>
    </w:p>
    <w:p w:rsidR="005552A8" w:rsidRDefault="005552A8" w:rsidP="005552A8">
      <w:pPr>
        <w:spacing w:after="0" w:line="360" w:lineRule="auto"/>
        <w:ind w:firstLine="708"/>
        <w:jc w:val="both"/>
      </w:pPr>
      <w:r w:rsidRPr="005552A8">
        <w:t>Наиболее распространенными формулировками цели являются такие ключевые слова: обосновать, разработать, выявить, выяснить, раскрыть, определить, уточнить, систематизировать.</w:t>
      </w:r>
    </w:p>
    <w:p w:rsidR="00431E87" w:rsidRDefault="00431E87" w:rsidP="00431E87">
      <w:pPr>
        <w:spacing w:after="0" w:line="360" w:lineRule="auto"/>
        <w:ind w:firstLine="708"/>
        <w:jc w:val="both"/>
      </w:pPr>
      <w:r w:rsidRPr="00733F47">
        <w:rPr>
          <w:i/>
        </w:rPr>
        <w:t>Задачи</w:t>
      </w:r>
      <w:r>
        <w:t xml:space="preserve">  конкретизируют цель, они являются ориентиром для исследования. Обычно задачи формулируются в соответствии с названиями разделов, сохраняя их последовательность. Первой задачей  во всех исследованиях, независимо от темы, всегда является изучение литературы по теме исследования.</w:t>
      </w:r>
    </w:p>
    <w:p w:rsidR="00431E87" w:rsidRDefault="00431E87" w:rsidP="00431E87">
      <w:pPr>
        <w:spacing w:after="0" w:line="360" w:lineRule="auto"/>
        <w:ind w:firstLine="708"/>
        <w:jc w:val="both"/>
      </w:pPr>
      <w:r>
        <w:t xml:space="preserve">Формулируя задачи, </w:t>
      </w:r>
      <w:r w:rsidR="00413395">
        <w:t>необходимо помнить</w:t>
      </w:r>
      <w:r>
        <w:t>, что в них должна просматриваться временная структура работы. Каждая последующая задача может решаться только после решения предыдущей.</w:t>
      </w:r>
    </w:p>
    <w:p w:rsidR="00431E87" w:rsidRDefault="00431E87" w:rsidP="00431E87">
      <w:pPr>
        <w:spacing w:after="0" w:line="360" w:lineRule="auto"/>
        <w:ind w:firstLine="708"/>
        <w:jc w:val="both"/>
      </w:pPr>
      <w:r>
        <w:t xml:space="preserve">Во введении необходимо указать </w:t>
      </w:r>
      <w:r w:rsidRPr="00B04F4C">
        <w:rPr>
          <w:i/>
        </w:rPr>
        <w:t>методы</w:t>
      </w:r>
      <w:r>
        <w:t>, которые автор использовал в процессе исследования, например:</w:t>
      </w:r>
    </w:p>
    <w:p w:rsidR="00431E87" w:rsidRDefault="00431E87" w:rsidP="00431E87">
      <w:pPr>
        <w:spacing w:after="0" w:line="360" w:lineRule="auto"/>
        <w:jc w:val="both"/>
        <w:rPr>
          <w:rFonts w:eastAsiaTheme="minorEastAsia" w:cs="Times New Roman"/>
          <w:iCs/>
          <w:color w:val="0D0D0D" w:themeColor="text1" w:themeTint="F2"/>
          <w:kern w:val="24"/>
          <w:szCs w:val="28"/>
        </w:rPr>
      </w:pPr>
      <w:r w:rsidRPr="00B04F4C">
        <w:rPr>
          <w:rFonts w:eastAsiaTheme="minorEastAsia" w:cs="Times New Roman"/>
          <w:iCs/>
          <w:color w:val="0D0D0D" w:themeColor="text1" w:themeTint="F2"/>
          <w:kern w:val="24"/>
          <w:szCs w:val="28"/>
        </w:rPr>
        <w:t>- теоретические (</w:t>
      </w:r>
      <w:r>
        <w:rPr>
          <w:rFonts w:eastAsiaTheme="minorEastAsia" w:cs="Times New Roman"/>
          <w:iCs/>
          <w:color w:val="0D0D0D" w:themeColor="text1" w:themeTint="F2"/>
          <w:kern w:val="24"/>
          <w:szCs w:val="28"/>
        </w:rPr>
        <w:t>изучение специальной литературы по проблеме…);</w:t>
      </w:r>
    </w:p>
    <w:p w:rsidR="00431E87" w:rsidRDefault="00431E87" w:rsidP="00431E87">
      <w:pPr>
        <w:spacing w:after="0" w:line="360" w:lineRule="auto"/>
        <w:jc w:val="both"/>
        <w:rPr>
          <w:rFonts w:eastAsiaTheme="minorEastAsia" w:cs="Times New Roman"/>
          <w:iCs/>
          <w:color w:val="0D0D0D" w:themeColor="text1" w:themeTint="F2"/>
          <w:kern w:val="24"/>
          <w:szCs w:val="28"/>
        </w:rPr>
      </w:pPr>
      <w:r>
        <w:rPr>
          <w:rFonts w:eastAsiaTheme="minorEastAsia" w:cs="Times New Roman"/>
          <w:iCs/>
          <w:color w:val="0D0D0D" w:themeColor="text1" w:themeTint="F2"/>
          <w:kern w:val="24"/>
          <w:szCs w:val="28"/>
        </w:rPr>
        <w:lastRenderedPageBreak/>
        <w:t xml:space="preserve">- эмпирические (изучение опыта по проблеме, наблюдения, </w:t>
      </w:r>
      <w:r w:rsidR="00325C3B">
        <w:rPr>
          <w:rFonts w:eastAsiaTheme="minorEastAsia" w:cs="Times New Roman"/>
          <w:iCs/>
          <w:color w:val="0D0D0D" w:themeColor="text1" w:themeTint="F2"/>
          <w:kern w:val="24"/>
          <w:szCs w:val="28"/>
        </w:rPr>
        <w:t xml:space="preserve">обследование, </w:t>
      </w:r>
      <w:r>
        <w:rPr>
          <w:rFonts w:eastAsiaTheme="minorEastAsia" w:cs="Times New Roman"/>
          <w:iCs/>
          <w:color w:val="0D0D0D" w:themeColor="text1" w:themeTint="F2"/>
          <w:kern w:val="24"/>
          <w:szCs w:val="28"/>
        </w:rPr>
        <w:t>анализ результатов деятельности</w:t>
      </w:r>
      <w:r w:rsidR="00325C3B">
        <w:rPr>
          <w:rFonts w:eastAsiaTheme="minorEastAsia" w:cs="Times New Roman"/>
          <w:iCs/>
          <w:color w:val="0D0D0D" w:themeColor="text1" w:themeTint="F2"/>
          <w:kern w:val="24"/>
          <w:szCs w:val="28"/>
        </w:rPr>
        <w:t xml:space="preserve"> и др.</w:t>
      </w:r>
      <w:r>
        <w:rPr>
          <w:rFonts w:eastAsiaTheme="minorEastAsia" w:cs="Times New Roman"/>
          <w:iCs/>
          <w:color w:val="0D0D0D" w:themeColor="text1" w:themeTint="F2"/>
          <w:kern w:val="24"/>
          <w:szCs w:val="28"/>
        </w:rPr>
        <w:t>);</w:t>
      </w:r>
    </w:p>
    <w:p w:rsidR="00431E87" w:rsidRDefault="00431E87" w:rsidP="00431E87">
      <w:pPr>
        <w:spacing w:after="0" w:line="360" w:lineRule="auto"/>
        <w:jc w:val="both"/>
        <w:rPr>
          <w:rFonts w:eastAsiaTheme="minorEastAsia" w:cs="Times New Roman"/>
          <w:iCs/>
          <w:color w:val="0D0D0D" w:themeColor="text1" w:themeTint="F2"/>
          <w:kern w:val="24"/>
          <w:szCs w:val="28"/>
        </w:rPr>
      </w:pPr>
      <w:r>
        <w:rPr>
          <w:rFonts w:eastAsiaTheme="minorEastAsia" w:cs="Times New Roman"/>
          <w:iCs/>
          <w:color w:val="0D0D0D" w:themeColor="text1" w:themeTint="F2"/>
          <w:kern w:val="24"/>
          <w:szCs w:val="28"/>
        </w:rPr>
        <w:t>- эксперимента</w:t>
      </w:r>
      <w:r w:rsidR="00325C3B">
        <w:rPr>
          <w:rFonts w:eastAsiaTheme="minorEastAsia" w:cs="Times New Roman"/>
          <w:iCs/>
          <w:color w:val="0D0D0D" w:themeColor="text1" w:themeTint="F2"/>
          <w:kern w:val="24"/>
          <w:szCs w:val="28"/>
        </w:rPr>
        <w:t>льные (эксперимент, диагностика и др.)</w:t>
      </w:r>
      <w:r>
        <w:rPr>
          <w:rFonts w:eastAsiaTheme="minorEastAsia" w:cs="Times New Roman"/>
          <w:iCs/>
          <w:color w:val="0D0D0D" w:themeColor="text1" w:themeTint="F2"/>
          <w:kern w:val="24"/>
          <w:szCs w:val="28"/>
        </w:rPr>
        <w:t>;</w:t>
      </w:r>
    </w:p>
    <w:p w:rsidR="00431E87" w:rsidRDefault="00431E87" w:rsidP="00431E87">
      <w:pPr>
        <w:spacing w:after="0" w:line="360" w:lineRule="auto"/>
        <w:jc w:val="both"/>
        <w:rPr>
          <w:rFonts w:eastAsiaTheme="minorEastAsia" w:cs="Times New Roman"/>
          <w:iCs/>
          <w:color w:val="0D0D0D" w:themeColor="text1" w:themeTint="F2"/>
          <w:kern w:val="24"/>
          <w:szCs w:val="28"/>
        </w:rPr>
      </w:pPr>
      <w:r>
        <w:rPr>
          <w:rFonts w:eastAsiaTheme="minorEastAsia" w:cs="Times New Roman"/>
          <w:iCs/>
          <w:color w:val="0D0D0D" w:themeColor="text1" w:themeTint="F2"/>
          <w:kern w:val="24"/>
          <w:szCs w:val="28"/>
        </w:rPr>
        <w:t>- социологические (анкетирование, тестирование, интервью и т.д.)</w:t>
      </w:r>
      <w:r>
        <w:rPr>
          <w:rFonts w:eastAsiaTheme="minorEastAsia" w:cs="Times New Roman"/>
          <w:iCs/>
          <w:color w:val="0D0D0D" w:themeColor="text1" w:themeTint="F2"/>
          <w:kern w:val="24"/>
          <w:szCs w:val="28"/>
        </w:rPr>
        <w:tab/>
      </w:r>
    </w:p>
    <w:p w:rsidR="00431E87" w:rsidRDefault="00431E87" w:rsidP="001A5EEC">
      <w:pPr>
        <w:pStyle w:val="a4"/>
        <w:numPr>
          <w:ilvl w:val="1"/>
          <w:numId w:val="2"/>
        </w:numPr>
        <w:spacing w:line="360" w:lineRule="auto"/>
        <w:ind w:left="0" w:firstLine="709"/>
        <w:jc w:val="both"/>
        <w:rPr>
          <w:rFonts w:eastAsiaTheme="minorEastAsia"/>
          <w:iCs/>
          <w:color w:val="0D0D0D" w:themeColor="text1" w:themeTint="F2"/>
          <w:kern w:val="24"/>
          <w:sz w:val="28"/>
          <w:szCs w:val="28"/>
        </w:rPr>
      </w:pPr>
      <w:r w:rsidRPr="00E7180B">
        <w:rPr>
          <w:rFonts w:eastAsiaTheme="minorEastAsia"/>
          <w:iCs/>
          <w:color w:val="0D0D0D" w:themeColor="text1" w:themeTint="F2"/>
          <w:kern w:val="24"/>
          <w:sz w:val="28"/>
          <w:szCs w:val="28"/>
        </w:rPr>
        <w:t>Основная часть</w:t>
      </w:r>
    </w:p>
    <w:p w:rsidR="00431E87" w:rsidRPr="00CC2F82" w:rsidRDefault="00431E87" w:rsidP="00D304D4">
      <w:pPr>
        <w:autoSpaceDE w:val="0"/>
        <w:spacing w:after="0" w:line="360" w:lineRule="auto"/>
        <w:ind w:firstLine="709"/>
        <w:jc w:val="both"/>
        <w:rPr>
          <w:szCs w:val="28"/>
        </w:rPr>
      </w:pPr>
      <w:r>
        <w:rPr>
          <w:rFonts w:eastAsiaTheme="minorEastAsia"/>
          <w:iCs/>
          <w:color w:val="0D0D0D" w:themeColor="text1" w:themeTint="F2"/>
          <w:kern w:val="24"/>
          <w:szCs w:val="28"/>
        </w:rPr>
        <w:t xml:space="preserve">Основная часть </w:t>
      </w:r>
      <w:r w:rsidR="00B439A3">
        <w:rPr>
          <w:rFonts w:eastAsiaTheme="minorEastAsia"/>
          <w:iCs/>
          <w:color w:val="0D0D0D" w:themeColor="text1" w:themeTint="F2"/>
          <w:kern w:val="24"/>
          <w:szCs w:val="28"/>
        </w:rPr>
        <w:t>дипломной</w:t>
      </w:r>
      <w:r>
        <w:rPr>
          <w:rFonts w:eastAsiaTheme="minorEastAsia"/>
          <w:iCs/>
          <w:color w:val="0D0D0D" w:themeColor="text1" w:themeTint="F2"/>
          <w:kern w:val="24"/>
          <w:szCs w:val="28"/>
        </w:rPr>
        <w:t xml:space="preserve"> работы </w:t>
      </w:r>
      <w:r w:rsidR="00B439A3">
        <w:rPr>
          <w:rFonts w:eastAsiaTheme="minorEastAsia"/>
          <w:iCs/>
          <w:color w:val="0D0D0D" w:themeColor="text1" w:themeTint="F2"/>
          <w:kern w:val="24"/>
          <w:szCs w:val="28"/>
        </w:rPr>
        <w:t xml:space="preserve">обычно </w:t>
      </w:r>
      <w:r>
        <w:rPr>
          <w:rFonts w:eastAsiaTheme="minorEastAsia"/>
          <w:iCs/>
          <w:color w:val="0D0D0D" w:themeColor="text1" w:themeTint="F2"/>
          <w:kern w:val="24"/>
          <w:szCs w:val="28"/>
        </w:rPr>
        <w:t xml:space="preserve">состоит из двух разделов. </w:t>
      </w:r>
    </w:p>
    <w:p w:rsidR="00D304D4" w:rsidRPr="00D304D4" w:rsidRDefault="00D304D4" w:rsidP="00D304D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304D4">
        <w:rPr>
          <w:rStyle w:val="af"/>
          <w:b w:val="0"/>
          <w:color w:val="000000"/>
          <w:sz w:val="28"/>
          <w:szCs w:val="28"/>
        </w:rPr>
        <w:t>Теоретическая часть ВКР</w:t>
      </w:r>
      <w:r w:rsidRPr="00D304D4">
        <w:rPr>
          <w:rStyle w:val="apple-converted-space"/>
          <w:b/>
          <w:color w:val="000000"/>
          <w:sz w:val="28"/>
          <w:szCs w:val="28"/>
        </w:rPr>
        <w:t> </w:t>
      </w:r>
      <w:r w:rsidRPr="00D304D4">
        <w:rPr>
          <w:b/>
          <w:color w:val="000000"/>
          <w:sz w:val="28"/>
          <w:szCs w:val="28"/>
        </w:rPr>
        <w:t>(</w:t>
      </w:r>
      <w:r w:rsidRPr="00D304D4">
        <w:rPr>
          <w:color w:val="000000"/>
          <w:sz w:val="28"/>
          <w:szCs w:val="28"/>
        </w:rPr>
        <w:t>дипломной работы) освещает объект и предмет исследования, историю вопроса, теоретические основы рассматриваемой проблемы с позиции современных достижений медицинской (фармацевтической) науки, различные позиции учёных, даёт критическую оценку противоречивых фактов, проводит анализ вклада отечественных и зарубежных учёных в разработку темы, отмечает уровень разработанности темы в теории и практике. Автор дипломной работы определяет своё отношение, формулирует свою позицию, обосновывает свою точку зрения, её совпадение (несовпадение) с мнением учёных.</w:t>
      </w:r>
    </w:p>
    <w:p w:rsidR="00D304D4" w:rsidRPr="00D304D4" w:rsidRDefault="00D304D4" w:rsidP="00D304D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304D4">
        <w:rPr>
          <w:color w:val="000000"/>
          <w:sz w:val="28"/>
          <w:szCs w:val="28"/>
        </w:rPr>
        <w:t xml:space="preserve">Содержание теоретической части дипломной работы раскрывается в соответствии с планом, </w:t>
      </w:r>
      <w:r>
        <w:rPr>
          <w:color w:val="000000"/>
          <w:sz w:val="28"/>
          <w:szCs w:val="28"/>
        </w:rPr>
        <w:t>излагает</w:t>
      </w:r>
      <w:r w:rsidRPr="00D304D4">
        <w:rPr>
          <w:color w:val="000000"/>
          <w:sz w:val="28"/>
          <w:szCs w:val="28"/>
        </w:rPr>
        <w:t>ся логично, последователь</w:t>
      </w:r>
      <w:r>
        <w:rPr>
          <w:color w:val="000000"/>
          <w:sz w:val="28"/>
          <w:szCs w:val="28"/>
        </w:rPr>
        <w:t>но с убедительной аргументацией</w:t>
      </w:r>
      <w:r w:rsidRPr="00D304D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D304D4">
        <w:rPr>
          <w:color w:val="000000"/>
          <w:sz w:val="28"/>
          <w:szCs w:val="28"/>
        </w:rPr>
        <w:t xml:space="preserve">Теоретическая часть должна включать в себя не менее двух </w:t>
      </w:r>
      <w:r w:rsidR="005B09CF">
        <w:rPr>
          <w:color w:val="000000"/>
          <w:sz w:val="28"/>
          <w:szCs w:val="28"/>
        </w:rPr>
        <w:t>разделов</w:t>
      </w:r>
      <w:r w:rsidRPr="00D304D4">
        <w:rPr>
          <w:color w:val="000000"/>
          <w:sz w:val="28"/>
          <w:szCs w:val="28"/>
        </w:rPr>
        <w:t>. Надо следить за тем, чтобы все части главы были примерно соразмерены друг к другу, как по структурному делению, так и по объему. Следует избегать слишком больших разделов – это затрудняет понимание логики изложения материала. Однако слишком короткие разделы – менее половины страницы также нецелесообразны, лучше включить их в состав другого раздела или просто исключить.</w:t>
      </w:r>
    </w:p>
    <w:p w:rsidR="00D304D4" w:rsidRPr="00D304D4" w:rsidRDefault="00D304D4" w:rsidP="00D304D4">
      <w:pPr>
        <w:shd w:val="clear" w:color="auto" w:fill="FFFFFF"/>
        <w:spacing w:after="0" w:line="360" w:lineRule="auto"/>
        <w:ind w:firstLine="902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D304D4">
        <w:rPr>
          <w:rFonts w:cs="Times New Roman"/>
          <w:color w:val="000000"/>
          <w:szCs w:val="28"/>
          <w:shd w:val="clear" w:color="auto" w:fill="FFFFFF"/>
        </w:rPr>
        <w:t>Для расширения лексического разнообразия при анализе, сравнении точек зрения, ссылке на высказывания и идеи цитируемых авторов, а также при выражении своего отношения к ним, можно использовать следующие глаголы:</w:t>
      </w:r>
      <w:r w:rsidRPr="00D304D4">
        <w:rPr>
          <w:rStyle w:val="apple-converted-space"/>
          <w:rFonts w:cs="Times New Roman"/>
          <w:color w:val="000000"/>
          <w:szCs w:val="28"/>
          <w:shd w:val="clear" w:color="auto" w:fill="FFFFFF"/>
        </w:rPr>
        <w:t> </w:t>
      </w:r>
      <w:r w:rsidRPr="00D304D4">
        <w:rPr>
          <w:rFonts w:cs="Times New Roman"/>
          <w:i/>
          <w:iCs/>
          <w:color w:val="000000"/>
          <w:szCs w:val="28"/>
          <w:shd w:val="clear" w:color="auto" w:fill="FFFFFF"/>
        </w:rPr>
        <w:t xml:space="preserve">анализирует, высказывает мнение, добавляет, доказывает, допускает, излагает, констатирует, отмечает, пишет, определяет, полагает, предполагает, понимает, признает, приходит к выводу, </w:t>
      </w:r>
      <w:r w:rsidRPr="00D304D4">
        <w:rPr>
          <w:rFonts w:cs="Times New Roman"/>
          <w:i/>
          <w:iCs/>
          <w:color w:val="000000"/>
          <w:szCs w:val="28"/>
          <w:shd w:val="clear" w:color="auto" w:fill="FFFFFF"/>
        </w:rPr>
        <w:lastRenderedPageBreak/>
        <w:t>разделяет, разъясняет, рекомендует, соглашается, сообщает, ссылается, считает, указывает, упоминает, утверждает, уточняет</w:t>
      </w:r>
      <w:r w:rsidRPr="00D304D4">
        <w:rPr>
          <w:rFonts w:cs="Times New Roman"/>
          <w:color w:val="000000"/>
          <w:szCs w:val="28"/>
          <w:shd w:val="clear" w:color="auto" w:fill="FFFFFF"/>
        </w:rPr>
        <w:t>.</w:t>
      </w:r>
    </w:p>
    <w:p w:rsidR="00D304D4" w:rsidRPr="00D304D4" w:rsidRDefault="00D304D4" w:rsidP="00D304D4">
      <w:pPr>
        <w:shd w:val="clear" w:color="auto" w:fill="FFFFFF"/>
        <w:spacing w:after="0" w:line="360" w:lineRule="auto"/>
        <w:ind w:firstLine="708"/>
        <w:jc w:val="both"/>
        <w:rPr>
          <w:rFonts w:cs="Times New Roman"/>
          <w:szCs w:val="28"/>
        </w:rPr>
      </w:pPr>
      <w:r w:rsidRPr="00D304D4">
        <w:rPr>
          <w:rFonts w:eastAsia="Times New Roman" w:cs="Times New Roman"/>
          <w:color w:val="000000"/>
          <w:szCs w:val="28"/>
          <w:lang w:eastAsia="ru-RU"/>
        </w:rPr>
        <w:t>Теоретическая часть обязательно должна заканчиваться </w:t>
      </w:r>
      <w:r w:rsidRPr="00C079AA">
        <w:rPr>
          <w:rFonts w:eastAsia="Times New Roman" w:cs="Times New Roman"/>
          <w:bCs/>
          <w:color w:val="000000"/>
          <w:szCs w:val="28"/>
          <w:lang w:eastAsia="ru-RU"/>
        </w:rPr>
        <w:t>выводами</w:t>
      </w:r>
      <w:r w:rsidRPr="00C079AA">
        <w:rPr>
          <w:rFonts w:eastAsia="Times New Roman" w:cs="Times New Roman"/>
          <w:color w:val="000000"/>
          <w:szCs w:val="28"/>
          <w:lang w:eastAsia="ru-RU"/>
        </w:rPr>
        <w:t>.</w:t>
      </w:r>
      <w:r w:rsidRPr="00D304D4">
        <w:rPr>
          <w:rFonts w:eastAsia="Times New Roman" w:cs="Times New Roman"/>
          <w:color w:val="000000"/>
          <w:szCs w:val="28"/>
          <w:lang w:eastAsia="ru-RU"/>
        </w:rPr>
        <w:t xml:space="preserve"> В них даются аргументированные ответы на поставленные задачи теоретической части исследования. Выделяется существенное, главное как результат теоретической исследовательской работы. </w:t>
      </w:r>
    </w:p>
    <w:p w:rsidR="00431E87" w:rsidRPr="00CC2F82" w:rsidRDefault="00B439A3" w:rsidP="00D304D4">
      <w:pPr>
        <w:shd w:val="clear" w:color="auto" w:fill="FFFFFF"/>
        <w:spacing w:after="0" w:line="360" w:lineRule="auto"/>
        <w:ind w:firstLine="902"/>
        <w:jc w:val="both"/>
        <w:rPr>
          <w:szCs w:val="28"/>
        </w:rPr>
      </w:pPr>
      <w:r w:rsidRPr="00D304D4">
        <w:rPr>
          <w:rFonts w:cs="Times New Roman"/>
          <w:szCs w:val="28"/>
        </w:rPr>
        <w:t>В</w:t>
      </w:r>
      <w:r w:rsidR="00431E87" w:rsidRPr="00D304D4">
        <w:rPr>
          <w:rFonts w:cs="Times New Roman"/>
          <w:szCs w:val="28"/>
        </w:rPr>
        <w:t xml:space="preserve">торым разделом является практическая часть, которая </w:t>
      </w:r>
      <w:r w:rsidRPr="00D304D4">
        <w:rPr>
          <w:rFonts w:cs="Times New Roman"/>
          <w:szCs w:val="28"/>
        </w:rPr>
        <w:t xml:space="preserve">носит сугубо прикладной характер. </w:t>
      </w:r>
      <w:r w:rsidR="005F1654" w:rsidRPr="00D304D4">
        <w:rPr>
          <w:rFonts w:cs="Times New Roman"/>
          <w:bCs/>
          <w:spacing w:val="-1"/>
          <w:szCs w:val="28"/>
        </w:rPr>
        <w:t>Практическая часть</w:t>
      </w:r>
      <w:r w:rsidR="005F1654" w:rsidRPr="00D304D4">
        <w:rPr>
          <w:rFonts w:cs="Times New Roman"/>
          <w:b/>
          <w:bCs/>
          <w:spacing w:val="-1"/>
          <w:szCs w:val="28"/>
        </w:rPr>
        <w:t xml:space="preserve"> </w:t>
      </w:r>
      <w:r w:rsidR="005F1654" w:rsidRPr="00D304D4">
        <w:rPr>
          <w:rFonts w:cs="Times New Roman"/>
          <w:spacing w:val="-1"/>
          <w:szCs w:val="28"/>
        </w:rPr>
        <w:t xml:space="preserve">дипломной работы является логическим продолжением </w:t>
      </w:r>
      <w:r w:rsidR="005F1654" w:rsidRPr="00D304D4">
        <w:rPr>
          <w:rFonts w:cs="Times New Roman"/>
          <w:szCs w:val="28"/>
        </w:rPr>
        <w:t>первого раздела и служит своеобразной иллюстрацией практической реализации изученных теоретических подходов по теме исследования.</w:t>
      </w:r>
      <w:r w:rsidR="00413395" w:rsidRPr="00D304D4">
        <w:rPr>
          <w:rFonts w:cs="Times New Roman"/>
          <w:szCs w:val="28"/>
        </w:rPr>
        <w:t xml:space="preserve"> </w:t>
      </w:r>
      <w:r w:rsidRPr="00D304D4">
        <w:rPr>
          <w:rFonts w:cs="Times New Roman"/>
          <w:szCs w:val="28"/>
        </w:rPr>
        <w:t xml:space="preserve">В ней </w:t>
      </w:r>
      <w:r w:rsidR="00413395" w:rsidRPr="00D304D4">
        <w:rPr>
          <w:rFonts w:cs="Times New Roman"/>
          <w:szCs w:val="28"/>
        </w:rPr>
        <w:t>описывается</w:t>
      </w:r>
      <w:r w:rsidRPr="00D304D4">
        <w:rPr>
          <w:rFonts w:cs="Times New Roman"/>
          <w:szCs w:val="28"/>
        </w:rPr>
        <w:t xml:space="preserve"> конкретный объект исследования, прив</w:t>
      </w:r>
      <w:r w:rsidR="00413395" w:rsidRPr="00D304D4">
        <w:rPr>
          <w:rFonts w:cs="Times New Roman"/>
          <w:szCs w:val="28"/>
        </w:rPr>
        <w:t>одятся</w:t>
      </w:r>
      <w:r w:rsidRPr="00D304D4">
        <w:rPr>
          <w:rFonts w:cs="Times New Roman"/>
          <w:szCs w:val="28"/>
        </w:rPr>
        <w:t xml:space="preserve"> результаты практических расчетов</w:t>
      </w:r>
      <w:r w:rsidR="005F1654" w:rsidRPr="00D304D4">
        <w:rPr>
          <w:rFonts w:cs="Times New Roman"/>
          <w:szCs w:val="28"/>
        </w:rPr>
        <w:t xml:space="preserve"> и направления их использования, а также </w:t>
      </w:r>
      <w:r w:rsidR="00413395" w:rsidRPr="00D304D4">
        <w:rPr>
          <w:rFonts w:cs="Times New Roman"/>
          <w:szCs w:val="28"/>
        </w:rPr>
        <w:t>формулируются</w:t>
      </w:r>
      <w:r w:rsidR="005F1654" w:rsidRPr="00D304D4">
        <w:rPr>
          <w:rFonts w:cs="Times New Roman"/>
          <w:szCs w:val="28"/>
        </w:rPr>
        <w:t xml:space="preserve"> направления совершенствования. Для написания практической части дипломной работы, как правило, используются материалы, собранные студентами в ходе преддипломной</w:t>
      </w:r>
      <w:r w:rsidR="005F1654">
        <w:rPr>
          <w:szCs w:val="28"/>
        </w:rPr>
        <w:t xml:space="preserve"> практики.</w:t>
      </w:r>
      <w:r w:rsidR="00D304D4">
        <w:rPr>
          <w:szCs w:val="28"/>
        </w:rPr>
        <w:t xml:space="preserve"> </w:t>
      </w:r>
      <w:r w:rsidR="00D304D4" w:rsidRPr="00D304D4">
        <w:rPr>
          <w:szCs w:val="28"/>
        </w:rPr>
        <w:t>Выводы по практической части исследования представляют наибольшую ценность, отражают наиболее значимые результаты проведенной исследовательской работы</w:t>
      </w:r>
      <w:r w:rsidR="005B09CF">
        <w:rPr>
          <w:szCs w:val="28"/>
        </w:rPr>
        <w:t>.</w:t>
      </w:r>
    </w:p>
    <w:p w:rsidR="00431E87" w:rsidRDefault="001A5EEC" w:rsidP="001A5EEC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3.6</w:t>
      </w:r>
      <w:r w:rsidR="00431E87">
        <w:rPr>
          <w:szCs w:val="28"/>
        </w:rPr>
        <w:t>. Заключение</w:t>
      </w:r>
    </w:p>
    <w:p w:rsidR="005F1654" w:rsidRDefault="005F1654" w:rsidP="00431E87">
      <w:pPr>
        <w:shd w:val="clear" w:color="auto" w:fill="FFFFFF"/>
        <w:spacing w:after="0" w:line="360" w:lineRule="auto"/>
        <w:jc w:val="both"/>
        <w:rPr>
          <w:szCs w:val="28"/>
        </w:rPr>
      </w:pPr>
      <w:r>
        <w:rPr>
          <w:szCs w:val="28"/>
        </w:rPr>
        <w:tab/>
        <w:t xml:space="preserve">Заключение носит форму синтеза полученных в работе результатов. Его основное назначение – резюмировать содержание работы, подвести итоги проведенного исследования. В заключении излагаются </w:t>
      </w:r>
      <w:r w:rsidR="0096404D">
        <w:rPr>
          <w:szCs w:val="28"/>
        </w:rPr>
        <w:t xml:space="preserve">полученные выводы </w:t>
      </w:r>
      <w:r w:rsidR="00381FE5">
        <w:rPr>
          <w:szCs w:val="28"/>
        </w:rPr>
        <w:t xml:space="preserve">(выводы по теоретической и практической части ВКР) </w:t>
      </w:r>
      <w:r w:rsidR="0096404D">
        <w:rPr>
          <w:szCs w:val="28"/>
        </w:rPr>
        <w:t>и их соотношение с целью исследования, конкретными задачами, сформулированными во введении.</w:t>
      </w:r>
    </w:p>
    <w:p w:rsidR="00431E87" w:rsidRDefault="00431E87" w:rsidP="0096404D">
      <w:pPr>
        <w:shd w:val="clear" w:color="auto" w:fill="FFFFFF"/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Данный раздел </w:t>
      </w:r>
      <w:r w:rsidR="0096404D">
        <w:rPr>
          <w:szCs w:val="28"/>
        </w:rPr>
        <w:t xml:space="preserve">дипломной </w:t>
      </w:r>
      <w:r>
        <w:rPr>
          <w:szCs w:val="28"/>
        </w:rPr>
        <w:t>работы представляет наибольший интерес, потому что именно по нему научный руководитель судит по работе в целом, о ее глубине, качестве, практической значимости.</w:t>
      </w:r>
    </w:p>
    <w:p w:rsidR="00431E87" w:rsidRPr="007C34B8" w:rsidRDefault="00431E87" w:rsidP="00431E87">
      <w:pPr>
        <w:shd w:val="clear" w:color="auto" w:fill="FFFFFF"/>
        <w:spacing w:after="0" w:line="360" w:lineRule="auto"/>
        <w:jc w:val="both"/>
        <w:rPr>
          <w:szCs w:val="28"/>
        </w:rPr>
      </w:pPr>
      <w:r>
        <w:rPr>
          <w:szCs w:val="28"/>
        </w:rPr>
        <w:lastRenderedPageBreak/>
        <w:tab/>
        <w:t xml:space="preserve">При формулировании выводов необходимо соблюдать определенное правило: каждый пункт, абзац или предложение должны быть посвящены только одному аспекту. </w:t>
      </w:r>
    </w:p>
    <w:p w:rsidR="00431E87" w:rsidRPr="00C53A53" w:rsidRDefault="00431E87" w:rsidP="00431E87">
      <w:pPr>
        <w:spacing w:after="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C53A53">
        <w:rPr>
          <w:rFonts w:eastAsia="Times New Roman" w:cs="Times New Roman"/>
          <w:szCs w:val="28"/>
          <w:lang w:eastAsia="ru-RU"/>
        </w:rPr>
        <w:t>Так как ни одно исследование не гарантирует 100% получение желаемого результата</w:t>
      </w:r>
      <w:r>
        <w:rPr>
          <w:rFonts w:eastAsia="Times New Roman" w:cs="Times New Roman"/>
          <w:szCs w:val="28"/>
          <w:lang w:eastAsia="ru-RU"/>
        </w:rPr>
        <w:t xml:space="preserve"> и</w:t>
      </w:r>
      <w:r w:rsidRPr="00C53A5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возможен вариант получения отрицательных результатов, поэтому </w:t>
      </w:r>
      <w:r w:rsidRPr="00C53A53">
        <w:rPr>
          <w:rFonts w:eastAsia="Times New Roman" w:cs="Times New Roman"/>
          <w:szCs w:val="28"/>
          <w:lang w:eastAsia="ru-RU"/>
        </w:rPr>
        <w:t xml:space="preserve">необходимо дать объяснения, почему </w:t>
      </w:r>
      <w:r>
        <w:rPr>
          <w:rFonts w:eastAsia="Times New Roman" w:cs="Times New Roman"/>
          <w:szCs w:val="28"/>
          <w:lang w:eastAsia="ru-RU"/>
        </w:rPr>
        <w:t>так произошло. Если полученные</w:t>
      </w:r>
      <w:r w:rsidRPr="00C53A53">
        <w:rPr>
          <w:rFonts w:eastAsia="Times New Roman" w:cs="Times New Roman"/>
          <w:szCs w:val="28"/>
          <w:lang w:eastAsia="ru-RU"/>
        </w:rPr>
        <w:t xml:space="preserve"> результаты не достаточно </w:t>
      </w:r>
      <w:r w:rsidR="00325C3B">
        <w:rPr>
          <w:rFonts w:eastAsia="Times New Roman" w:cs="Times New Roman"/>
          <w:szCs w:val="28"/>
          <w:lang w:eastAsia="ru-RU"/>
        </w:rPr>
        <w:t xml:space="preserve">убедительны или </w:t>
      </w:r>
      <w:r w:rsidRPr="00C53A53">
        <w:rPr>
          <w:rFonts w:eastAsia="Times New Roman" w:cs="Times New Roman"/>
          <w:szCs w:val="28"/>
          <w:lang w:eastAsia="ru-RU"/>
        </w:rPr>
        <w:t xml:space="preserve">высоки, </w:t>
      </w:r>
      <w:r w:rsidR="00325C3B">
        <w:rPr>
          <w:rFonts w:eastAsia="Times New Roman" w:cs="Times New Roman"/>
          <w:szCs w:val="28"/>
          <w:lang w:eastAsia="ru-RU"/>
        </w:rPr>
        <w:t>предлагается</w:t>
      </w:r>
      <w:r w:rsidRPr="00C53A53">
        <w:rPr>
          <w:rFonts w:eastAsia="Times New Roman" w:cs="Times New Roman"/>
          <w:szCs w:val="28"/>
          <w:lang w:eastAsia="ru-RU"/>
        </w:rPr>
        <w:t xml:space="preserve"> дальнейший путь совершенствования</w:t>
      </w:r>
      <w:r>
        <w:rPr>
          <w:rFonts w:eastAsia="Times New Roman" w:cs="Times New Roman"/>
          <w:szCs w:val="28"/>
          <w:lang w:eastAsia="ru-RU"/>
        </w:rPr>
        <w:t xml:space="preserve"> работы</w:t>
      </w:r>
      <w:r w:rsidRPr="00C53A53">
        <w:rPr>
          <w:rFonts w:eastAsia="Times New Roman" w:cs="Times New Roman"/>
          <w:szCs w:val="28"/>
          <w:lang w:eastAsia="ru-RU"/>
        </w:rPr>
        <w:t>.</w:t>
      </w:r>
    </w:p>
    <w:p w:rsidR="00431E87" w:rsidRPr="00413395" w:rsidRDefault="001A5EEC" w:rsidP="001A5EEC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t>3.7</w:t>
      </w:r>
      <w:r w:rsidR="00413395">
        <w:rPr>
          <w:szCs w:val="28"/>
        </w:rPr>
        <w:t xml:space="preserve">. </w:t>
      </w:r>
      <w:r w:rsidR="00431E87" w:rsidRPr="00413395">
        <w:rPr>
          <w:szCs w:val="28"/>
        </w:rPr>
        <w:t xml:space="preserve">Список </w:t>
      </w:r>
      <w:r w:rsidR="00417C0D">
        <w:rPr>
          <w:szCs w:val="28"/>
        </w:rPr>
        <w:t>использован</w:t>
      </w:r>
      <w:r w:rsidR="00E30114">
        <w:rPr>
          <w:szCs w:val="28"/>
        </w:rPr>
        <w:t>ных</w:t>
      </w:r>
      <w:r w:rsidR="00417C0D">
        <w:rPr>
          <w:szCs w:val="28"/>
        </w:rPr>
        <w:t xml:space="preserve"> </w:t>
      </w:r>
      <w:r w:rsidR="00E30114">
        <w:rPr>
          <w:szCs w:val="28"/>
        </w:rPr>
        <w:t>источников</w:t>
      </w:r>
    </w:p>
    <w:p w:rsidR="00BA47DB" w:rsidRDefault="00431E87" w:rsidP="00413395">
      <w:pPr>
        <w:spacing w:after="0" w:line="360" w:lineRule="auto"/>
        <w:ind w:firstLine="709"/>
        <w:jc w:val="both"/>
      </w:pPr>
      <w:proofErr w:type="gramStart"/>
      <w:r w:rsidRPr="00E76896">
        <w:rPr>
          <w:szCs w:val="28"/>
        </w:rPr>
        <w:t>Для раскрытия содержания</w:t>
      </w:r>
      <w:r>
        <w:t xml:space="preserve"> исследования используются разные виды литературы: учебная (учебник, учебное пособие, методическое пособие), научная литература (монография, сборник научных трудов, материалы конференций, тезисы докладов, научный журнал), справочно-информационная (энциклопедия, энциклопедический словарь, справочник,  терминологический словарь, толковый словарь), периодические издания (газеты, журналы, сборники), Интернет - источники.  </w:t>
      </w:r>
      <w:proofErr w:type="gramEnd"/>
    </w:p>
    <w:p w:rsidR="00431E87" w:rsidRDefault="0084213E" w:rsidP="00413395">
      <w:pPr>
        <w:spacing w:after="0" w:line="360" w:lineRule="auto"/>
        <w:ind w:firstLine="709"/>
        <w:jc w:val="both"/>
        <w:rPr>
          <w:szCs w:val="28"/>
        </w:rPr>
      </w:pPr>
      <w:r>
        <w:t xml:space="preserve">Список использованных источников должен включать библиографические записи на документы, использованные при </w:t>
      </w:r>
      <w:r w:rsidR="008B397A">
        <w:t>выполнении дипломной работы</w:t>
      </w:r>
      <w:r>
        <w:t>, ссылки на которые оформляют арабскими цифрами в квадратных скоб</w:t>
      </w:r>
      <w:r w:rsidR="008B397A">
        <w:t xml:space="preserve">ках (например, </w:t>
      </w:r>
      <w:r w:rsidR="008B397A">
        <w:sym w:font="Symbol" w:char="F05B"/>
      </w:r>
      <w:r w:rsidR="008B397A">
        <w:t>2</w:t>
      </w:r>
      <w:r w:rsidR="008B397A">
        <w:sym w:font="Symbol" w:char="F05D"/>
      </w:r>
      <w:r w:rsidR="008B397A">
        <w:t xml:space="preserve">). </w:t>
      </w:r>
      <w:r w:rsidR="00431E87" w:rsidRPr="00804C3F">
        <w:rPr>
          <w:spacing w:val="-1"/>
          <w:szCs w:val="28"/>
        </w:rPr>
        <w:t xml:space="preserve">Данный список должен включать </w:t>
      </w:r>
      <w:r w:rsidR="00431E87" w:rsidRPr="00804C3F">
        <w:rPr>
          <w:szCs w:val="28"/>
        </w:rPr>
        <w:t xml:space="preserve">не менее </w:t>
      </w:r>
      <w:r w:rsidR="00184A02">
        <w:rPr>
          <w:szCs w:val="28"/>
        </w:rPr>
        <w:t>20</w:t>
      </w:r>
      <w:r w:rsidR="00BB1A49">
        <w:rPr>
          <w:szCs w:val="28"/>
        </w:rPr>
        <w:t xml:space="preserve"> </w:t>
      </w:r>
      <w:r w:rsidR="00431E87" w:rsidRPr="00804C3F">
        <w:rPr>
          <w:szCs w:val="28"/>
        </w:rPr>
        <w:t>литературных источников</w:t>
      </w:r>
      <w:r w:rsidR="00431E87">
        <w:rPr>
          <w:szCs w:val="28"/>
        </w:rPr>
        <w:t>.</w:t>
      </w:r>
    </w:p>
    <w:p w:rsidR="00AC797F" w:rsidRDefault="002647DC" w:rsidP="002647DC">
      <w:pPr>
        <w:spacing w:after="0" w:line="360" w:lineRule="auto"/>
        <w:ind w:firstLine="708"/>
        <w:jc w:val="both"/>
        <w:rPr>
          <w:szCs w:val="28"/>
        </w:rPr>
      </w:pPr>
      <w:r w:rsidRPr="002647DC">
        <w:rPr>
          <w:szCs w:val="28"/>
        </w:rPr>
        <w:t xml:space="preserve">Сведения об источниках следует располагать </w:t>
      </w:r>
      <w:r w:rsidRPr="00223E96">
        <w:rPr>
          <w:szCs w:val="28"/>
        </w:rPr>
        <w:t>в порядке появления ссылок на источники</w:t>
      </w:r>
      <w:r w:rsidRPr="002647DC">
        <w:rPr>
          <w:szCs w:val="28"/>
        </w:rPr>
        <w:t xml:space="preserve"> в тексте </w:t>
      </w:r>
      <w:r>
        <w:rPr>
          <w:szCs w:val="28"/>
        </w:rPr>
        <w:t>ВКР</w:t>
      </w:r>
      <w:r w:rsidRPr="002647DC">
        <w:rPr>
          <w:szCs w:val="28"/>
        </w:rPr>
        <w:t xml:space="preserve"> и нумеровать арабскими цифрами с точкой и печатать с абзацного отступа.</w:t>
      </w:r>
      <w:r>
        <w:rPr>
          <w:szCs w:val="28"/>
        </w:rPr>
        <w:t xml:space="preserve"> </w:t>
      </w:r>
    </w:p>
    <w:p w:rsidR="001A5EEC" w:rsidRDefault="001A5EEC" w:rsidP="002647DC">
      <w:pPr>
        <w:spacing w:after="0" w:line="360" w:lineRule="auto"/>
        <w:ind w:firstLine="708"/>
        <w:jc w:val="both"/>
        <w:rPr>
          <w:szCs w:val="28"/>
        </w:rPr>
      </w:pPr>
    </w:p>
    <w:p w:rsidR="001A5EEC" w:rsidRDefault="001A5EEC" w:rsidP="002647DC">
      <w:pPr>
        <w:spacing w:after="0" w:line="360" w:lineRule="auto"/>
        <w:ind w:firstLine="708"/>
        <w:jc w:val="both"/>
        <w:rPr>
          <w:szCs w:val="28"/>
        </w:rPr>
      </w:pPr>
    </w:p>
    <w:p w:rsidR="001A5EEC" w:rsidRDefault="001A5EEC" w:rsidP="002647DC">
      <w:pPr>
        <w:spacing w:after="0" w:line="360" w:lineRule="auto"/>
        <w:ind w:firstLine="708"/>
        <w:jc w:val="both"/>
        <w:rPr>
          <w:szCs w:val="28"/>
        </w:rPr>
      </w:pPr>
    </w:p>
    <w:p w:rsidR="00116194" w:rsidRDefault="00116194" w:rsidP="002647DC">
      <w:pPr>
        <w:spacing w:after="0" w:line="360" w:lineRule="auto"/>
        <w:ind w:firstLine="708"/>
        <w:jc w:val="both"/>
        <w:rPr>
          <w:szCs w:val="28"/>
        </w:rPr>
      </w:pPr>
    </w:p>
    <w:p w:rsidR="00116194" w:rsidRDefault="00116194" w:rsidP="002647DC">
      <w:pPr>
        <w:spacing w:after="0" w:line="360" w:lineRule="auto"/>
        <w:ind w:firstLine="708"/>
        <w:jc w:val="both"/>
        <w:rPr>
          <w:szCs w:val="28"/>
        </w:rPr>
      </w:pPr>
    </w:p>
    <w:p w:rsidR="00116194" w:rsidRDefault="00116194" w:rsidP="002647DC">
      <w:pPr>
        <w:spacing w:after="0" w:line="360" w:lineRule="auto"/>
        <w:ind w:firstLine="708"/>
        <w:jc w:val="both"/>
        <w:rPr>
          <w:szCs w:val="28"/>
        </w:rPr>
      </w:pPr>
    </w:p>
    <w:p w:rsidR="00431E87" w:rsidRDefault="002B6E85" w:rsidP="002B6E85">
      <w:pPr>
        <w:spacing w:after="0" w:line="360" w:lineRule="auto"/>
        <w:jc w:val="center"/>
        <w:rPr>
          <w:i/>
        </w:rPr>
      </w:pPr>
      <w:r>
        <w:rPr>
          <w:i/>
        </w:rPr>
        <w:lastRenderedPageBreak/>
        <w:t>Образцы</w:t>
      </w:r>
      <w:r w:rsidR="00431E87" w:rsidRPr="00E76896">
        <w:rPr>
          <w:i/>
        </w:rPr>
        <w:t xml:space="preserve"> оформлению списка </w:t>
      </w:r>
      <w:r>
        <w:rPr>
          <w:i/>
        </w:rPr>
        <w:t>использованных источников</w:t>
      </w:r>
    </w:p>
    <w:p w:rsidR="002B6E85" w:rsidRPr="00E76896" w:rsidRDefault="002B6E85" w:rsidP="002B6E85">
      <w:pPr>
        <w:spacing w:after="0" w:line="360" w:lineRule="auto"/>
        <w:jc w:val="center"/>
        <w:rPr>
          <w:i/>
        </w:rPr>
      </w:pPr>
      <w:r>
        <w:rPr>
          <w:i/>
        </w:rPr>
        <w:t>Нормативно-правовые акты</w:t>
      </w:r>
    </w:p>
    <w:p w:rsidR="002B6E85" w:rsidRPr="002B6E85" w:rsidRDefault="002B6E85" w:rsidP="002B6E85">
      <w:pPr>
        <w:spacing w:after="0" w:line="360" w:lineRule="auto"/>
        <w:ind w:firstLine="709"/>
        <w:jc w:val="both"/>
        <w:rPr>
          <w:color w:val="0000FF" w:themeColor="hyperlink"/>
          <w:u w:val="single"/>
        </w:rPr>
      </w:pPr>
      <w:r>
        <w:rPr>
          <w:szCs w:val="28"/>
        </w:rPr>
        <w:t xml:space="preserve">1. Федеральный закон от 21 ноября 2011 г. </w:t>
      </w:r>
      <w:r w:rsidR="002647DC">
        <w:rPr>
          <w:szCs w:val="28"/>
          <w:lang w:val="en-US"/>
        </w:rPr>
        <w:t>N</w:t>
      </w:r>
      <w:r>
        <w:rPr>
          <w:szCs w:val="28"/>
        </w:rPr>
        <w:t xml:space="preserve"> 323-ФЗ «</w:t>
      </w:r>
      <w:r w:rsidRPr="00425EC2">
        <w:rPr>
          <w:szCs w:val="28"/>
        </w:rPr>
        <w:t>Об основах охраны здоровья граждан в Российской Федерации</w:t>
      </w:r>
      <w:r>
        <w:rPr>
          <w:szCs w:val="28"/>
        </w:rPr>
        <w:t>».</w:t>
      </w:r>
      <w:r w:rsidRPr="002B6E85">
        <w:rPr>
          <w:szCs w:val="28"/>
        </w:rPr>
        <w:t xml:space="preserve"> - </w:t>
      </w:r>
      <w:r>
        <w:rPr>
          <w:lang w:val="en-US"/>
        </w:rPr>
        <w:t>URL</w:t>
      </w:r>
      <w:r>
        <w:t xml:space="preserve">: </w:t>
      </w:r>
      <w:hyperlink r:id="rId11" w:history="1">
        <w:r w:rsidRPr="002B6E85">
          <w:rPr>
            <w:rStyle w:val="a9"/>
          </w:rPr>
          <w:t>http://www.consultant.ru/document/cons_doc_LAW_121895/</w:t>
        </w:r>
      </w:hyperlink>
      <w:r w:rsidRPr="002B6E85">
        <w:rPr>
          <w:szCs w:val="28"/>
          <w:u w:val="single"/>
        </w:rPr>
        <w:t>(</w:t>
      </w:r>
      <w:r>
        <w:rPr>
          <w:rStyle w:val="a9"/>
          <w:color w:val="auto"/>
          <w:u w:val="none"/>
        </w:rPr>
        <w:t>дата обращения: 26.11</w:t>
      </w:r>
      <w:r w:rsidRPr="00425EC2">
        <w:rPr>
          <w:rStyle w:val="a9"/>
          <w:color w:val="auto"/>
          <w:u w:val="none"/>
        </w:rPr>
        <w:t>.201</w:t>
      </w:r>
      <w:r w:rsidRPr="002B6E85">
        <w:rPr>
          <w:rStyle w:val="a9"/>
          <w:color w:val="auto"/>
          <w:u w:val="none"/>
        </w:rPr>
        <w:t>8</w:t>
      </w:r>
      <w:r w:rsidRPr="00425EC2">
        <w:rPr>
          <w:rStyle w:val="a9"/>
          <w:color w:val="auto"/>
          <w:u w:val="none"/>
        </w:rPr>
        <w:t>).</w:t>
      </w:r>
    </w:p>
    <w:p w:rsidR="00431E87" w:rsidRPr="002647DC" w:rsidRDefault="002647DC" w:rsidP="00431E87">
      <w:pPr>
        <w:spacing w:after="0" w:line="360" w:lineRule="auto"/>
        <w:jc w:val="center"/>
        <w:rPr>
          <w:i/>
        </w:rPr>
      </w:pPr>
      <w:r>
        <w:rPr>
          <w:i/>
        </w:rPr>
        <w:t>Книги, монографии</w:t>
      </w:r>
    </w:p>
    <w:p w:rsidR="00F83E19" w:rsidRDefault="00431E87" w:rsidP="002B6E85">
      <w:pPr>
        <w:spacing w:after="0" w:line="360" w:lineRule="auto"/>
        <w:ind w:firstLine="709"/>
        <w:jc w:val="both"/>
      </w:pPr>
      <w:r w:rsidRPr="00BA790F">
        <w:t xml:space="preserve">1. </w:t>
      </w:r>
      <w:r w:rsidR="00F83E19" w:rsidRPr="00BA790F">
        <w:t>Мухина С.А. Теоретические основы сестринского дела: учебник</w:t>
      </w:r>
      <w:r w:rsidR="00F83E19">
        <w:t>.</w:t>
      </w:r>
      <w:r w:rsidR="002647DC">
        <w:t xml:space="preserve"> - </w:t>
      </w:r>
      <w:r w:rsidR="00F83E19" w:rsidRPr="00BA790F">
        <w:t xml:space="preserve"> </w:t>
      </w:r>
      <w:r w:rsidR="002647DC">
        <w:t xml:space="preserve"> </w:t>
      </w:r>
      <w:r w:rsidR="00F83E19">
        <w:t xml:space="preserve">2-е изд., </w:t>
      </w:r>
      <w:proofErr w:type="spellStart"/>
      <w:r w:rsidR="00F83E19">
        <w:t>испр</w:t>
      </w:r>
      <w:proofErr w:type="spellEnd"/>
      <w:r w:rsidR="00F83E19">
        <w:t>. и доп. -</w:t>
      </w:r>
      <w:r w:rsidR="00F83E19" w:rsidRPr="00BA790F">
        <w:t xml:space="preserve"> М.:</w:t>
      </w:r>
      <w:r w:rsidR="00F83E19">
        <w:t xml:space="preserve"> ГЭОТАР-Медиа, 2016. -</w:t>
      </w:r>
      <w:r w:rsidR="00F83E19" w:rsidRPr="00BA790F">
        <w:t xml:space="preserve"> 368</w:t>
      </w:r>
      <w:r w:rsidR="00F83E19">
        <w:t xml:space="preserve"> </w:t>
      </w:r>
      <w:r w:rsidR="00F83E19" w:rsidRPr="00BA790F">
        <w:t>с.</w:t>
      </w:r>
    </w:p>
    <w:p w:rsidR="00223E96" w:rsidRDefault="00F83E19" w:rsidP="00223E96">
      <w:pPr>
        <w:spacing w:after="0" w:line="360" w:lineRule="auto"/>
        <w:ind w:firstLine="709"/>
        <w:jc w:val="both"/>
      </w:pPr>
      <w:r>
        <w:t xml:space="preserve">2. </w:t>
      </w:r>
      <w:r w:rsidR="00223E96">
        <w:t>Двойников С.И., Тарасова Ю.А.</w:t>
      </w:r>
      <w:r w:rsidR="00417C0D">
        <w:t xml:space="preserve"> </w:t>
      </w:r>
      <w:r w:rsidR="00223E96">
        <w:t>Проведение профилактических мероприятий: учеб</w:t>
      </w:r>
      <w:proofErr w:type="gramStart"/>
      <w:r w:rsidR="00417C0D">
        <w:t>.</w:t>
      </w:r>
      <w:proofErr w:type="gramEnd"/>
      <w:r w:rsidR="00223E96">
        <w:t xml:space="preserve"> </w:t>
      </w:r>
      <w:proofErr w:type="gramStart"/>
      <w:r w:rsidR="00223E96">
        <w:t>п</w:t>
      </w:r>
      <w:proofErr w:type="gramEnd"/>
      <w:r w:rsidR="00223E96">
        <w:t>особие.</w:t>
      </w:r>
      <w:r w:rsidR="00417C0D">
        <w:t xml:space="preserve"> </w:t>
      </w:r>
      <w:r w:rsidR="002B6E85">
        <w:t>-</w:t>
      </w:r>
      <w:r w:rsidR="00417C0D">
        <w:t xml:space="preserve"> </w:t>
      </w:r>
      <w:r w:rsidR="00223E96" w:rsidRPr="00BA790F">
        <w:t>М.:</w:t>
      </w:r>
      <w:r w:rsidR="00223E96">
        <w:t xml:space="preserve"> ГЭОТАР-Медиа, 2016. -</w:t>
      </w:r>
      <w:r w:rsidR="00223E96" w:rsidRPr="00BA790F">
        <w:t xml:space="preserve"> </w:t>
      </w:r>
      <w:r w:rsidR="00223E96">
        <w:t>44</w:t>
      </w:r>
      <w:r w:rsidR="00223E96" w:rsidRPr="00BA790F">
        <w:t>8</w:t>
      </w:r>
      <w:r w:rsidR="00223E96">
        <w:t xml:space="preserve"> </w:t>
      </w:r>
      <w:r w:rsidR="00223E96" w:rsidRPr="00BA790F">
        <w:t>с.</w:t>
      </w:r>
    </w:p>
    <w:p w:rsidR="00431E87" w:rsidRPr="00BA790F" w:rsidRDefault="00431E87" w:rsidP="00431E87">
      <w:pPr>
        <w:spacing w:after="0" w:line="360" w:lineRule="auto"/>
        <w:jc w:val="center"/>
        <w:rPr>
          <w:i/>
        </w:rPr>
      </w:pPr>
      <w:r w:rsidRPr="00BA790F">
        <w:rPr>
          <w:i/>
        </w:rPr>
        <w:t>Материалы конференций, совещаний, семинаров</w:t>
      </w:r>
    </w:p>
    <w:p w:rsidR="00F83E19" w:rsidRDefault="00431E87" w:rsidP="002B6E85">
      <w:pPr>
        <w:spacing w:after="0" w:line="360" w:lineRule="auto"/>
        <w:ind w:firstLine="709"/>
        <w:jc w:val="both"/>
      </w:pPr>
      <w:r>
        <w:t xml:space="preserve">1. </w:t>
      </w:r>
      <w:r w:rsidR="00F83E19" w:rsidRPr="00F83E19">
        <w:t>Тарасова Л. П. Система поддержки медицинских исследований психогенных форм бронхиальной астмы // Информационные технологии в науке, управлен</w:t>
      </w:r>
      <w:r w:rsidR="00F83E19">
        <w:t>ии, социальной сфере и медицине</w:t>
      </w:r>
      <w:r w:rsidR="00F83E19" w:rsidRPr="00F83E19">
        <w:t>: сборник научных трудов III Меж</w:t>
      </w:r>
      <w:r w:rsidR="00F83E19">
        <w:t>дународной научной конференции (</w:t>
      </w:r>
      <w:r w:rsidR="00F83E19" w:rsidRPr="00F83E19">
        <w:t>23-</w:t>
      </w:r>
      <w:r w:rsidR="00F83E19">
        <w:t>26 мая 2016 г., Томск): в 2 ч. - Томск</w:t>
      </w:r>
      <w:r w:rsidR="00F83E19" w:rsidRPr="00F83E19">
        <w:t>: Изд-во</w:t>
      </w:r>
      <w:r w:rsidR="00F83E19">
        <w:t xml:space="preserve"> ТПУ, 2016. - Ч. 1. - С. 497-501</w:t>
      </w:r>
      <w:r w:rsidR="00F83E19" w:rsidRPr="00F83E19">
        <w:t>.</w:t>
      </w:r>
    </w:p>
    <w:p w:rsidR="00431E87" w:rsidRPr="00BA790F" w:rsidRDefault="00431E87" w:rsidP="00431E87">
      <w:pPr>
        <w:spacing w:after="0" w:line="360" w:lineRule="auto"/>
        <w:jc w:val="center"/>
        <w:rPr>
          <w:i/>
        </w:rPr>
      </w:pPr>
      <w:r w:rsidRPr="00BA790F">
        <w:rPr>
          <w:i/>
        </w:rPr>
        <w:t xml:space="preserve">Статьи </w:t>
      </w:r>
      <w:r w:rsidR="002647DC">
        <w:rPr>
          <w:i/>
        </w:rPr>
        <w:t>в периодических изданиях</w:t>
      </w:r>
    </w:p>
    <w:p w:rsidR="00C079AA" w:rsidRPr="00606025" w:rsidRDefault="00431E87" w:rsidP="00223E96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F67F1">
        <w:rPr>
          <w:sz w:val="28"/>
          <w:szCs w:val="28"/>
        </w:rPr>
        <w:t>Бражникова</w:t>
      </w:r>
      <w:proofErr w:type="spellEnd"/>
      <w:r w:rsidRPr="003F67F1">
        <w:rPr>
          <w:sz w:val="28"/>
          <w:szCs w:val="28"/>
        </w:rPr>
        <w:t xml:space="preserve"> Е.В.</w:t>
      </w:r>
      <w:r>
        <w:rPr>
          <w:sz w:val="28"/>
          <w:szCs w:val="28"/>
        </w:rPr>
        <w:t xml:space="preserve"> Организация мероприятий по профилактике ИСМП в хирургических и реанимационных отделениях многопрофильного ста</w:t>
      </w:r>
      <w:r w:rsidR="00F83E19">
        <w:rPr>
          <w:sz w:val="28"/>
          <w:szCs w:val="28"/>
        </w:rPr>
        <w:t>ционара //Главная медицинская сестра. -</w:t>
      </w:r>
      <w:r>
        <w:rPr>
          <w:sz w:val="28"/>
          <w:szCs w:val="28"/>
        </w:rPr>
        <w:t xml:space="preserve"> 2014. </w:t>
      </w:r>
      <w:r w:rsidR="008E3C27">
        <w:rPr>
          <w:sz w:val="28"/>
          <w:szCs w:val="28"/>
        </w:rPr>
        <w:t>-</w:t>
      </w:r>
      <w:r w:rsidR="00142F97">
        <w:rPr>
          <w:sz w:val="28"/>
          <w:szCs w:val="28"/>
        </w:rPr>
        <w:t xml:space="preserve"> </w:t>
      </w:r>
      <w:r w:rsidR="002647DC">
        <w:rPr>
          <w:sz w:val="28"/>
          <w:szCs w:val="28"/>
          <w:lang w:val="en-US"/>
        </w:rPr>
        <w:t>N</w:t>
      </w:r>
      <w:r w:rsidR="002647DC">
        <w:rPr>
          <w:sz w:val="28"/>
          <w:szCs w:val="28"/>
        </w:rPr>
        <w:t xml:space="preserve"> </w:t>
      </w:r>
      <w:r w:rsidR="00F83E19">
        <w:rPr>
          <w:sz w:val="28"/>
          <w:szCs w:val="28"/>
        </w:rPr>
        <w:t>7. -</w:t>
      </w:r>
      <w:r>
        <w:rPr>
          <w:sz w:val="28"/>
          <w:szCs w:val="28"/>
        </w:rPr>
        <w:t xml:space="preserve"> </w:t>
      </w:r>
      <w:r w:rsidR="00142F97">
        <w:rPr>
          <w:sz w:val="28"/>
          <w:szCs w:val="28"/>
        </w:rPr>
        <w:t xml:space="preserve">С. </w:t>
      </w:r>
      <w:r>
        <w:rPr>
          <w:sz w:val="28"/>
          <w:szCs w:val="28"/>
        </w:rPr>
        <w:t>65</w:t>
      </w:r>
      <w:r w:rsidR="00142F97">
        <w:rPr>
          <w:sz w:val="28"/>
          <w:szCs w:val="28"/>
        </w:rPr>
        <w:t>-67.</w:t>
      </w:r>
      <w:r>
        <w:rPr>
          <w:sz w:val="28"/>
          <w:szCs w:val="28"/>
        </w:rPr>
        <w:t xml:space="preserve"> </w:t>
      </w:r>
    </w:p>
    <w:p w:rsidR="00431E87" w:rsidRPr="00F01308" w:rsidRDefault="00431E87" w:rsidP="00431E87">
      <w:pPr>
        <w:spacing w:after="0" w:line="360" w:lineRule="auto"/>
        <w:jc w:val="center"/>
        <w:rPr>
          <w:i/>
        </w:rPr>
      </w:pPr>
      <w:r w:rsidRPr="00F01308">
        <w:rPr>
          <w:i/>
        </w:rPr>
        <w:t xml:space="preserve">Описание электронных ресурсов </w:t>
      </w:r>
    </w:p>
    <w:p w:rsidR="008E3C27" w:rsidRDefault="008E3C27" w:rsidP="008E3C27">
      <w:pPr>
        <w:spacing w:after="0" w:line="360" w:lineRule="auto"/>
        <w:ind w:firstLine="708"/>
        <w:jc w:val="both"/>
      </w:pPr>
      <w:r>
        <w:t xml:space="preserve">1. </w:t>
      </w:r>
      <w:proofErr w:type="spellStart"/>
      <w:r w:rsidRPr="008E3C27">
        <w:t>Смолева</w:t>
      </w:r>
      <w:proofErr w:type="spellEnd"/>
      <w:r w:rsidRPr="008E3C27">
        <w:t xml:space="preserve"> Э. В. Сестринский уход в терапии с курсом первичной медицинс</w:t>
      </w:r>
      <w:r>
        <w:t>кой помощи: учебное пособие [Электронный ресурс]</w:t>
      </w:r>
      <w:r w:rsidRPr="008E3C27">
        <w:t xml:space="preserve">. </w:t>
      </w:r>
      <w:r>
        <w:t>–</w:t>
      </w:r>
      <w:r w:rsidRPr="008E3C27">
        <w:t xml:space="preserve"> </w:t>
      </w:r>
      <w:r>
        <w:t xml:space="preserve">2018. - </w:t>
      </w:r>
      <w:r>
        <w:rPr>
          <w:lang w:val="en-US"/>
        </w:rPr>
        <w:t>URL</w:t>
      </w:r>
      <w:r>
        <w:t xml:space="preserve">: </w:t>
      </w:r>
      <w:hyperlink r:id="rId12" w:history="1">
        <w:r w:rsidRPr="00FA7A2D">
          <w:rPr>
            <w:rStyle w:val="a9"/>
          </w:rPr>
          <w:t>http://www.studentlibrary.ru/book/ISBN9785222299975.html</w:t>
        </w:r>
      </w:hyperlink>
      <w:r w:rsidR="001959F5">
        <w:t xml:space="preserve"> </w:t>
      </w:r>
      <w:r w:rsidR="001959F5" w:rsidRPr="002B6E85">
        <w:rPr>
          <w:szCs w:val="28"/>
          <w:u w:val="single"/>
        </w:rPr>
        <w:t>(</w:t>
      </w:r>
      <w:r w:rsidR="001959F5">
        <w:rPr>
          <w:rStyle w:val="a9"/>
          <w:color w:val="auto"/>
          <w:u w:val="none"/>
        </w:rPr>
        <w:t>дата обращения: 26.11</w:t>
      </w:r>
      <w:r w:rsidR="001959F5" w:rsidRPr="00425EC2">
        <w:rPr>
          <w:rStyle w:val="a9"/>
          <w:color w:val="auto"/>
          <w:u w:val="none"/>
        </w:rPr>
        <w:t>.201</w:t>
      </w:r>
      <w:r w:rsidR="001959F5" w:rsidRPr="002B6E85">
        <w:rPr>
          <w:rStyle w:val="a9"/>
          <w:color w:val="auto"/>
          <w:u w:val="none"/>
        </w:rPr>
        <w:t>8</w:t>
      </w:r>
      <w:r w:rsidR="001959F5" w:rsidRPr="00425EC2">
        <w:rPr>
          <w:rStyle w:val="a9"/>
          <w:color w:val="auto"/>
          <w:u w:val="none"/>
        </w:rPr>
        <w:t>).</w:t>
      </w:r>
    </w:p>
    <w:p w:rsidR="001959F5" w:rsidRDefault="001959F5" w:rsidP="001959F5">
      <w:pPr>
        <w:spacing w:after="0" w:line="360" w:lineRule="auto"/>
        <w:ind w:firstLine="708"/>
        <w:jc w:val="both"/>
        <w:rPr>
          <w:rStyle w:val="a9"/>
          <w:color w:val="auto"/>
          <w:u w:val="none"/>
        </w:rPr>
      </w:pPr>
      <w:r>
        <w:t xml:space="preserve">2. Заболеваемость </w:t>
      </w:r>
      <w:r w:rsidRPr="001959F5">
        <w:t>населения по основным классам болезней</w:t>
      </w:r>
      <w:r>
        <w:t xml:space="preserve">. - </w:t>
      </w:r>
      <w:r>
        <w:rPr>
          <w:lang w:val="en-US"/>
        </w:rPr>
        <w:t>URL</w:t>
      </w:r>
      <w:r>
        <w:t xml:space="preserve">: </w:t>
      </w:r>
      <w:hyperlink r:id="rId13" w:history="1">
        <w:r w:rsidR="00223E96" w:rsidRPr="00FA7A2D">
          <w:rPr>
            <w:rStyle w:val="a9"/>
          </w:rPr>
          <w:t>http://www.gks.ru/wps/wcm/connect/rosstat_main/rosstat/ru/statistics/population/healthcare/#</w:t>
        </w:r>
      </w:hyperlink>
      <w:r w:rsidR="00223E96">
        <w:t xml:space="preserve"> (</w:t>
      </w:r>
      <w:r>
        <w:rPr>
          <w:rStyle w:val="a9"/>
          <w:color w:val="auto"/>
          <w:u w:val="none"/>
        </w:rPr>
        <w:t>дата обращения: 26.11</w:t>
      </w:r>
      <w:r w:rsidRPr="00425EC2">
        <w:rPr>
          <w:rStyle w:val="a9"/>
          <w:color w:val="auto"/>
          <w:u w:val="none"/>
        </w:rPr>
        <w:t>.201</w:t>
      </w:r>
      <w:r w:rsidRPr="002B6E85">
        <w:rPr>
          <w:rStyle w:val="a9"/>
          <w:color w:val="auto"/>
          <w:u w:val="none"/>
        </w:rPr>
        <w:t>8</w:t>
      </w:r>
      <w:r w:rsidRPr="00425EC2">
        <w:rPr>
          <w:rStyle w:val="a9"/>
          <w:color w:val="auto"/>
          <w:u w:val="none"/>
        </w:rPr>
        <w:t>).</w:t>
      </w:r>
    </w:p>
    <w:p w:rsidR="009568DF" w:rsidRDefault="009568DF" w:rsidP="001959F5">
      <w:pPr>
        <w:spacing w:after="0" w:line="360" w:lineRule="auto"/>
        <w:ind w:firstLine="708"/>
        <w:jc w:val="both"/>
      </w:pPr>
    </w:p>
    <w:p w:rsidR="00431E87" w:rsidRPr="00F01308" w:rsidRDefault="009568DF" w:rsidP="009568DF">
      <w:pPr>
        <w:spacing w:after="0" w:line="360" w:lineRule="auto"/>
        <w:ind w:firstLine="709"/>
        <w:rPr>
          <w:szCs w:val="28"/>
        </w:rPr>
      </w:pPr>
      <w:r>
        <w:rPr>
          <w:szCs w:val="28"/>
        </w:rPr>
        <w:lastRenderedPageBreak/>
        <w:t>3.8</w:t>
      </w:r>
      <w:r w:rsidR="00431E87">
        <w:rPr>
          <w:szCs w:val="28"/>
        </w:rPr>
        <w:t xml:space="preserve">. </w:t>
      </w:r>
      <w:r w:rsidR="00431E87" w:rsidRPr="00F01308">
        <w:rPr>
          <w:szCs w:val="28"/>
        </w:rPr>
        <w:t>Приложение</w:t>
      </w:r>
    </w:p>
    <w:p w:rsidR="00AB693C" w:rsidRDefault="00431E87" w:rsidP="00431E87">
      <w:pPr>
        <w:widowControl w:val="0"/>
        <w:shd w:val="clear" w:color="auto" w:fill="FFFFFF"/>
        <w:spacing w:after="0" w:line="360" w:lineRule="auto"/>
        <w:ind w:left="29" w:right="24" w:firstLine="679"/>
        <w:jc w:val="both"/>
        <w:rPr>
          <w:szCs w:val="28"/>
        </w:rPr>
      </w:pPr>
      <w:r w:rsidRPr="00F01308">
        <w:rPr>
          <w:szCs w:val="28"/>
        </w:rPr>
        <w:t xml:space="preserve">Приложение следует за списком </w:t>
      </w:r>
      <w:r w:rsidR="00EB40FF">
        <w:rPr>
          <w:szCs w:val="28"/>
        </w:rPr>
        <w:t>использованн</w:t>
      </w:r>
      <w:r w:rsidR="00223E96">
        <w:rPr>
          <w:szCs w:val="28"/>
        </w:rPr>
        <w:t>ых источников</w:t>
      </w:r>
      <w:r w:rsidR="00AB693C" w:rsidRPr="00AB693C">
        <w:rPr>
          <w:szCs w:val="28"/>
        </w:rPr>
        <w:t xml:space="preserve"> </w:t>
      </w:r>
      <w:r w:rsidR="00AB693C">
        <w:rPr>
          <w:szCs w:val="28"/>
        </w:rPr>
        <w:t xml:space="preserve">и </w:t>
      </w:r>
      <w:r w:rsidR="00AB693C" w:rsidRPr="00F01308">
        <w:rPr>
          <w:szCs w:val="28"/>
        </w:rPr>
        <w:t>име</w:t>
      </w:r>
      <w:r w:rsidR="00AB693C">
        <w:rPr>
          <w:szCs w:val="28"/>
        </w:rPr>
        <w:t>ет</w:t>
      </w:r>
      <w:r w:rsidR="00AB693C" w:rsidRPr="00F01308">
        <w:rPr>
          <w:szCs w:val="28"/>
        </w:rPr>
        <w:t xml:space="preserve"> общую с остальной частью </w:t>
      </w:r>
      <w:r w:rsidR="00AB693C">
        <w:rPr>
          <w:szCs w:val="28"/>
        </w:rPr>
        <w:t>дипломной</w:t>
      </w:r>
      <w:r w:rsidR="00AB693C" w:rsidRPr="00F01308">
        <w:rPr>
          <w:szCs w:val="28"/>
        </w:rPr>
        <w:t xml:space="preserve"> работы сквозную нумерацию страниц.</w:t>
      </w:r>
      <w:r w:rsidRPr="00F01308">
        <w:rPr>
          <w:szCs w:val="28"/>
        </w:rPr>
        <w:t xml:space="preserve"> </w:t>
      </w:r>
      <w:r w:rsidR="00AB693C" w:rsidRPr="00F01308">
        <w:rPr>
          <w:szCs w:val="28"/>
        </w:rPr>
        <w:t>Оно может включать в себя методически</w:t>
      </w:r>
      <w:r w:rsidR="00AB693C">
        <w:rPr>
          <w:szCs w:val="28"/>
        </w:rPr>
        <w:t>е материалы дополняющие текст:</w:t>
      </w:r>
      <w:r w:rsidR="00AB693C" w:rsidRPr="00F01308">
        <w:rPr>
          <w:szCs w:val="28"/>
        </w:rPr>
        <w:t xml:space="preserve"> таблицы, схемы, диаграммы, иллюстрации, </w:t>
      </w:r>
      <w:r w:rsidR="00AB693C">
        <w:rPr>
          <w:szCs w:val="28"/>
        </w:rPr>
        <w:t>рисунки, фотографии, инструкции,</w:t>
      </w:r>
      <w:r w:rsidR="00AB693C" w:rsidRPr="00F01308">
        <w:rPr>
          <w:szCs w:val="28"/>
        </w:rPr>
        <w:t xml:space="preserve"> анкеты, методики и т.д.</w:t>
      </w:r>
    </w:p>
    <w:p w:rsidR="00431E87" w:rsidRPr="00AB693C" w:rsidRDefault="00AB693C" w:rsidP="00431E87">
      <w:pPr>
        <w:widowControl w:val="0"/>
        <w:shd w:val="clear" w:color="auto" w:fill="FFFFFF"/>
        <w:spacing w:after="0" w:line="360" w:lineRule="auto"/>
        <w:ind w:left="29" w:right="24" w:firstLine="679"/>
        <w:jc w:val="both"/>
        <w:rPr>
          <w:szCs w:val="28"/>
        </w:rPr>
      </w:pPr>
      <w:proofErr w:type="gramStart"/>
      <w:r>
        <w:rPr>
          <w:color w:val="000000"/>
          <w:spacing w:val="2"/>
          <w:szCs w:val="28"/>
        </w:rPr>
        <w:t>В тексте ВКР</w:t>
      </w:r>
      <w:r w:rsidR="00431E87" w:rsidRPr="00F01308">
        <w:rPr>
          <w:color w:val="000000"/>
          <w:spacing w:val="2"/>
          <w:szCs w:val="28"/>
        </w:rPr>
        <w:t xml:space="preserve"> на все при</w:t>
      </w:r>
      <w:r>
        <w:rPr>
          <w:color w:val="000000"/>
          <w:spacing w:val="2"/>
          <w:szCs w:val="28"/>
        </w:rPr>
        <w:t>ложения должны быть даны ссылки</w:t>
      </w:r>
      <w:r w:rsidRPr="00F01308">
        <w:rPr>
          <w:szCs w:val="28"/>
        </w:rPr>
        <w:t xml:space="preserve">, которые </w:t>
      </w:r>
      <w:r w:rsidRPr="00AB693C">
        <w:rPr>
          <w:szCs w:val="28"/>
        </w:rPr>
        <w:t>делаются в круглых скобках (</w:t>
      </w:r>
      <w:r w:rsidR="00A84AF9">
        <w:rPr>
          <w:szCs w:val="28"/>
        </w:rPr>
        <w:t>см. Приложение А</w:t>
      </w:r>
      <w:r w:rsidRPr="00AB693C">
        <w:rPr>
          <w:szCs w:val="28"/>
        </w:rPr>
        <w:t>), или указанием прямо по тексту (например:</w:t>
      </w:r>
      <w:proofErr w:type="gramEnd"/>
      <w:r w:rsidRPr="00AB693C">
        <w:rPr>
          <w:szCs w:val="28"/>
        </w:rPr>
        <w:t xml:space="preserve"> «Протоколы набл</w:t>
      </w:r>
      <w:r w:rsidR="00A84AF9">
        <w:rPr>
          <w:szCs w:val="28"/>
        </w:rPr>
        <w:t>юдений содержатся в приложении</w:t>
      </w:r>
      <w:proofErr w:type="gramStart"/>
      <w:r w:rsidR="00A84AF9">
        <w:rPr>
          <w:szCs w:val="28"/>
        </w:rPr>
        <w:t xml:space="preserve"> А</w:t>
      </w:r>
      <w:proofErr w:type="gramEnd"/>
      <w:r w:rsidRPr="00AB693C">
        <w:rPr>
          <w:szCs w:val="28"/>
        </w:rPr>
        <w:t>»).</w:t>
      </w:r>
      <w:r w:rsidRPr="00AB693C">
        <w:rPr>
          <w:spacing w:val="1"/>
          <w:szCs w:val="28"/>
        </w:rPr>
        <w:t xml:space="preserve"> Приложения располагают в порядке ссылок на них в тексте.</w:t>
      </w:r>
    </w:p>
    <w:p w:rsidR="00223E96" w:rsidRPr="00AB693C" w:rsidRDefault="00223E96" w:rsidP="00431E87">
      <w:pPr>
        <w:spacing w:after="0" w:line="360" w:lineRule="auto"/>
        <w:ind w:firstLine="708"/>
        <w:jc w:val="both"/>
        <w:rPr>
          <w:szCs w:val="28"/>
        </w:rPr>
      </w:pPr>
      <w:r w:rsidRPr="00AB693C">
        <w:rPr>
          <w:szCs w:val="28"/>
        </w:rPr>
        <w:t>Каждое приложение следует размещать с новой страницы с указанием в центре верхней части страницы слова «ПРИЛОЖЕНИЕ».</w:t>
      </w:r>
    </w:p>
    <w:p w:rsidR="00AB693C" w:rsidRPr="00AB693C" w:rsidRDefault="00AB693C" w:rsidP="00AB693C">
      <w:pPr>
        <w:spacing w:after="0" w:line="360" w:lineRule="auto"/>
        <w:ind w:firstLine="708"/>
        <w:jc w:val="both"/>
        <w:rPr>
          <w:szCs w:val="28"/>
        </w:rPr>
      </w:pPr>
      <w:r w:rsidRPr="00AB693C">
        <w:rPr>
          <w:szCs w:val="28"/>
        </w:rPr>
        <w:t>Приложение должно иметь заголовок, который записывают с прописной буквы, полужирным шрифтом, отдельной строкой по центру без точки в конце.</w:t>
      </w:r>
    </w:p>
    <w:p w:rsidR="00AB693C" w:rsidRPr="00AB693C" w:rsidRDefault="00AB693C" w:rsidP="00AB693C">
      <w:pPr>
        <w:spacing w:after="0" w:line="360" w:lineRule="auto"/>
        <w:ind w:firstLine="708"/>
        <w:jc w:val="both"/>
        <w:rPr>
          <w:szCs w:val="28"/>
        </w:rPr>
      </w:pPr>
      <w:r w:rsidRPr="00AB693C">
        <w:rPr>
          <w:szCs w:val="28"/>
        </w:rPr>
        <w:t xml:space="preserve">Приложения обозначают прописными буквами кириллического алфавита, начиная с А, за исключением букв Ё, </w:t>
      </w:r>
      <w:proofErr w:type="gramStart"/>
      <w:r w:rsidRPr="00AB693C">
        <w:rPr>
          <w:szCs w:val="28"/>
        </w:rPr>
        <w:t>З</w:t>
      </w:r>
      <w:proofErr w:type="gramEnd"/>
      <w:r w:rsidRPr="00AB693C">
        <w:rPr>
          <w:szCs w:val="28"/>
        </w:rPr>
        <w:t>, Й, О, Ч, Ъ, Ы, Ь. После слова «ПРИЛОЖЕНИЕ» следует буква, обозначающая его последовательность. В случае полного использования букв алфавита допускается обозначать приложения арабскими цифрами.</w:t>
      </w:r>
    </w:p>
    <w:p w:rsidR="00AB693C" w:rsidRDefault="00AB693C" w:rsidP="00AB693C">
      <w:pPr>
        <w:spacing w:after="0" w:line="360" w:lineRule="auto"/>
        <w:ind w:firstLine="708"/>
        <w:jc w:val="both"/>
        <w:rPr>
          <w:szCs w:val="28"/>
        </w:rPr>
      </w:pPr>
      <w:r w:rsidRPr="00AB693C">
        <w:rPr>
          <w:szCs w:val="28"/>
        </w:rPr>
        <w:t xml:space="preserve">Если в </w:t>
      </w:r>
      <w:r>
        <w:rPr>
          <w:szCs w:val="28"/>
        </w:rPr>
        <w:t>дипломной работе</w:t>
      </w:r>
      <w:r w:rsidRPr="00AB693C">
        <w:rPr>
          <w:szCs w:val="28"/>
        </w:rPr>
        <w:t xml:space="preserve"> одно приложение, оно обозначается </w:t>
      </w:r>
      <w:r>
        <w:rPr>
          <w:szCs w:val="28"/>
        </w:rPr>
        <w:t>«</w:t>
      </w:r>
      <w:r w:rsidRPr="00AB693C">
        <w:rPr>
          <w:szCs w:val="28"/>
        </w:rPr>
        <w:t>ПРИЛОЖЕНИЕ А</w:t>
      </w:r>
      <w:r>
        <w:rPr>
          <w:szCs w:val="28"/>
        </w:rPr>
        <w:t>»</w:t>
      </w:r>
      <w:r w:rsidRPr="00AB693C">
        <w:rPr>
          <w:szCs w:val="28"/>
        </w:rPr>
        <w:t>.</w:t>
      </w:r>
    </w:p>
    <w:p w:rsidR="00446723" w:rsidRDefault="00446723" w:rsidP="00AB693C">
      <w:pPr>
        <w:spacing w:after="0" w:line="360" w:lineRule="auto"/>
        <w:ind w:firstLine="708"/>
        <w:jc w:val="both"/>
        <w:rPr>
          <w:szCs w:val="28"/>
        </w:rPr>
      </w:pPr>
    </w:p>
    <w:p w:rsidR="00431E87" w:rsidRPr="00F01308" w:rsidRDefault="00431E87" w:rsidP="00413395">
      <w:pPr>
        <w:pStyle w:val="a4"/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</w:rPr>
      </w:pPr>
      <w:r w:rsidRPr="00F01308">
        <w:rPr>
          <w:b/>
          <w:sz w:val="28"/>
          <w:szCs w:val="28"/>
        </w:rPr>
        <w:t xml:space="preserve">Общие требования к оформлению </w:t>
      </w:r>
      <w:r w:rsidR="00BB1A49">
        <w:rPr>
          <w:b/>
          <w:sz w:val="28"/>
          <w:szCs w:val="28"/>
        </w:rPr>
        <w:t>дипломной</w:t>
      </w:r>
      <w:r w:rsidRPr="00F01308">
        <w:rPr>
          <w:b/>
          <w:sz w:val="28"/>
          <w:szCs w:val="28"/>
        </w:rPr>
        <w:t xml:space="preserve"> работы</w:t>
      </w:r>
    </w:p>
    <w:p w:rsidR="00431E87" w:rsidRPr="00F01308" w:rsidRDefault="00431E87" w:rsidP="00431E87">
      <w:pPr>
        <w:spacing w:after="0" w:line="360" w:lineRule="auto"/>
        <w:ind w:firstLine="708"/>
        <w:jc w:val="both"/>
        <w:rPr>
          <w:szCs w:val="28"/>
        </w:rPr>
      </w:pPr>
      <w:r w:rsidRPr="00F01308">
        <w:rPr>
          <w:szCs w:val="28"/>
        </w:rPr>
        <w:t>Текст располагается на одной стороне стандартного листа формата А</w:t>
      </w:r>
      <w:proofErr w:type="gramStart"/>
      <w:r w:rsidRPr="00F01308">
        <w:rPr>
          <w:szCs w:val="28"/>
        </w:rPr>
        <w:t>4</w:t>
      </w:r>
      <w:proofErr w:type="gramEnd"/>
      <w:r w:rsidRPr="00F01308">
        <w:rPr>
          <w:szCs w:val="28"/>
        </w:rPr>
        <w:t xml:space="preserve"> белой бумаги. Объем </w:t>
      </w:r>
      <w:r w:rsidR="00BB1A49">
        <w:rPr>
          <w:szCs w:val="28"/>
        </w:rPr>
        <w:t>ВКР</w:t>
      </w:r>
      <w:r w:rsidRPr="00F01308">
        <w:rPr>
          <w:szCs w:val="28"/>
        </w:rPr>
        <w:t xml:space="preserve"> (</w:t>
      </w:r>
      <w:r w:rsidR="00184A02" w:rsidRPr="00BA47DB">
        <w:rPr>
          <w:szCs w:val="28"/>
        </w:rPr>
        <w:t>30-50</w:t>
      </w:r>
      <w:r w:rsidRPr="00BA47DB">
        <w:rPr>
          <w:szCs w:val="28"/>
        </w:rPr>
        <w:t xml:space="preserve"> страниц</w:t>
      </w:r>
      <w:r w:rsidRPr="00F01308">
        <w:rPr>
          <w:szCs w:val="28"/>
        </w:rPr>
        <w:t xml:space="preserve"> печатного текста) с заданными параметрами:</w:t>
      </w:r>
    </w:p>
    <w:p w:rsidR="00431E87" w:rsidRDefault="00431E87" w:rsidP="00A84AF9">
      <w:pPr>
        <w:spacing w:after="0" w:line="360" w:lineRule="auto"/>
        <w:ind w:left="142" w:hanging="142"/>
        <w:jc w:val="both"/>
        <w:rPr>
          <w:szCs w:val="28"/>
        </w:rPr>
      </w:pPr>
      <w:r w:rsidRPr="00F01308">
        <w:rPr>
          <w:szCs w:val="28"/>
        </w:rPr>
        <w:t>-</w:t>
      </w:r>
      <w:r w:rsidRPr="00F01308">
        <w:rPr>
          <w:szCs w:val="28"/>
        </w:rPr>
        <w:tab/>
      </w:r>
      <w:r w:rsidR="00EB40FF">
        <w:rPr>
          <w:szCs w:val="28"/>
        </w:rPr>
        <w:t xml:space="preserve">размеры полей: </w:t>
      </w:r>
      <w:r w:rsidR="00A84AF9">
        <w:rPr>
          <w:szCs w:val="28"/>
        </w:rPr>
        <w:t>левое - 30 мм, правое - 15 мм, верхнее и нижнее</w:t>
      </w:r>
      <w:r w:rsidR="00EB40FF">
        <w:rPr>
          <w:szCs w:val="28"/>
        </w:rPr>
        <w:t xml:space="preserve"> - 20 мм;</w:t>
      </w:r>
    </w:p>
    <w:p w:rsidR="00EB40FF" w:rsidRDefault="00EB40FF" w:rsidP="001A5EEC">
      <w:pPr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- шрифт </w:t>
      </w:r>
      <w:r w:rsidRPr="00EB40FF">
        <w:rPr>
          <w:szCs w:val="28"/>
        </w:rPr>
        <w:t>Times New Roman</w:t>
      </w:r>
      <w:r>
        <w:rPr>
          <w:szCs w:val="28"/>
        </w:rPr>
        <w:t>, кегль (размер шрифта) – 14;</w:t>
      </w:r>
    </w:p>
    <w:p w:rsidR="00EB40FF" w:rsidRDefault="00EB40FF" w:rsidP="00431E87">
      <w:pPr>
        <w:spacing w:after="0" w:line="360" w:lineRule="auto"/>
        <w:rPr>
          <w:szCs w:val="28"/>
        </w:rPr>
      </w:pPr>
      <w:r>
        <w:rPr>
          <w:szCs w:val="28"/>
        </w:rPr>
        <w:t>- выравнивание текста по ширине;</w:t>
      </w:r>
    </w:p>
    <w:p w:rsidR="00EB40FF" w:rsidRDefault="00EB40FF" w:rsidP="00431E87">
      <w:pPr>
        <w:spacing w:after="0" w:line="360" w:lineRule="auto"/>
        <w:rPr>
          <w:szCs w:val="28"/>
        </w:rPr>
      </w:pPr>
      <w:r>
        <w:rPr>
          <w:szCs w:val="28"/>
        </w:rPr>
        <w:lastRenderedPageBreak/>
        <w:t>- абзацный отступ – 1,25см;</w:t>
      </w:r>
    </w:p>
    <w:p w:rsidR="00E44155" w:rsidRPr="00A55584" w:rsidRDefault="00EB40FF" w:rsidP="001A5EEC">
      <w:pPr>
        <w:spacing w:after="0" w:line="360" w:lineRule="auto"/>
        <w:rPr>
          <w:szCs w:val="28"/>
        </w:rPr>
      </w:pPr>
      <w:r>
        <w:rPr>
          <w:szCs w:val="28"/>
        </w:rPr>
        <w:t>- межстрочный интервал –</w:t>
      </w:r>
      <w:r w:rsidR="001A5EEC">
        <w:rPr>
          <w:szCs w:val="28"/>
        </w:rPr>
        <w:t xml:space="preserve"> 1,5</w:t>
      </w:r>
      <w:r w:rsidR="00E44155">
        <w:t>.</w:t>
      </w:r>
    </w:p>
    <w:p w:rsidR="00431E87" w:rsidRDefault="00552057" w:rsidP="00431E87">
      <w:pPr>
        <w:spacing w:after="0" w:line="360" w:lineRule="auto"/>
        <w:ind w:firstLine="708"/>
        <w:jc w:val="both"/>
      </w:pPr>
      <w:r>
        <w:rPr>
          <w:szCs w:val="28"/>
        </w:rPr>
        <w:t>Страницы следует нумеровать арабскими цифрами, соблюдая сквозную нумерацию по всему тексту дипломной работы. Номер страницы проставляют в центре нижней части листа без точки. Титульный лист включают в общую нумерацию страниц. Номер страницы на титульном листе не проставляют.</w:t>
      </w:r>
    </w:p>
    <w:p w:rsidR="00BC152C" w:rsidRDefault="009E6BF0" w:rsidP="00431E87">
      <w:pPr>
        <w:spacing w:after="0" w:line="360" w:lineRule="auto"/>
        <w:ind w:firstLine="708"/>
        <w:jc w:val="both"/>
      </w:pPr>
      <w:r>
        <w:t>Каждая раздел</w:t>
      </w:r>
      <w:r w:rsidR="00431E87">
        <w:t xml:space="preserve"> начинается с новой страницы. Это же </w:t>
      </w:r>
      <w:r w:rsidR="004B59C5">
        <w:t>правило относится к таким</w:t>
      </w:r>
      <w:r w:rsidR="00431E87">
        <w:t xml:space="preserve"> структурным </w:t>
      </w:r>
      <w:r w:rsidR="00A84AF9">
        <w:t>элементам</w:t>
      </w:r>
      <w:r w:rsidR="00431E87">
        <w:t xml:space="preserve"> работы как введение, </w:t>
      </w:r>
      <w:r w:rsidR="00544EC3">
        <w:t xml:space="preserve">перечень сокращений и обозначений, </w:t>
      </w:r>
      <w:r w:rsidR="00431E87">
        <w:t xml:space="preserve">заключение, список </w:t>
      </w:r>
      <w:r w:rsidR="00BB3677">
        <w:t>использован</w:t>
      </w:r>
      <w:r w:rsidR="00544EC3">
        <w:t>ных источников</w:t>
      </w:r>
      <w:r w:rsidR="00431E87">
        <w:t xml:space="preserve">, приложение. На пункты и подпункты это требование не распространяется. Не допускается завершение страницы названием пункта  или одним его абзацем. </w:t>
      </w:r>
    </w:p>
    <w:p w:rsidR="00B42676" w:rsidRDefault="00431E87" w:rsidP="00B42676">
      <w:pPr>
        <w:spacing w:after="0" w:line="360" w:lineRule="auto"/>
        <w:ind w:firstLine="708"/>
        <w:jc w:val="both"/>
      </w:pPr>
      <w:r>
        <w:t>Оформление заголовков по всему тексту работы должно быть выполнено в едином стиле.</w:t>
      </w:r>
      <w:r w:rsidR="00BC152C">
        <w:t xml:space="preserve"> Заголовки структурных элементов: </w:t>
      </w:r>
      <w:r w:rsidR="00A84AF9">
        <w:t>ВВЕДЕНИЕ, ЗАКЛЮЧЕНИЕ, СПИСОК ИСПОЛЬЗОВАННЫХ ИСТОЧНИКОВ, ПРИЛОЖЕНИЕ</w:t>
      </w:r>
      <w:r w:rsidR="00BC152C">
        <w:t xml:space="preserve"> следует располагать в середине строки без точки в конце и печатать прописными буквами, не подчеркивая.</w:t>
      </w:r>
      <w:r w:rsidR="00F17442">
        <w:t xml:space="preserve"> Заголовки разделов, подразделов и пунктов следует печатать с абзацного отступа с прописной буквы</w:t>
      </w:r>
      <w:r w:rsidR="001A5EEC">
        <w:t>, полужирным шрифтом,</w:t>
      </w:r>
      <w:r w:rsidR="00F17442">
        <w:t xml:space="preserve"> без точки в конце, не подчеркивая. Если заголовок состоит из двух </w:t>
      </w:r>
      <w:r w:rsidR="004B59C5">
        <w:t>предложений</w:t>
      </w:r>
      <w:r w:rsidR="00F17442">
        <w:t>, их разделяют точкой.</w:t>
      </w:r>
      <w:r w:rsidR="00E44155">
        <w:t xml:space="preserve"> </w:t>
      </w:r>
      <w:r>
        <w:t>Перенос слов в заголовке не допускается.</w:t>
      </w:r>
      <w:r w:rsidR="00B42676" w:rsidRPr="00B42676">
        <w:t xml:space="preserve"> </w:t>
      </w:r>
      <w:r w:rsidR="00B42676">
        <w:t>Выделения внутри текста выполняют нежирным курсивом.</w:t>
      </w:r>
    </w:p>
    <w:p w:rsidR="001352F4" w:rsidRPr="00FF702D" w:rsidRDefault="001352F4" w:rsidP="001A5EEC">
      <w:pPr>
        <w:spacing w:after="0" w:line="360" w:lineRule="auto"/>
        <w:ind w:firstLine="708"/>
        <w:jc w:val="center"/>
        <w:rPr>
          <w:i/>
        </w:rPr>
      </w:pPr>
      <w:r w:rsidRPr="00FF702D">
        <w:rPr>
          <w:i/>
        </w:rPr>
        <w:t>Образец оформ</w:t>
      </w:r>
      <w:r w:rsidR="00A84AF9">
        <w:rPr>
          <w:i/>
        </w:rPr>
        <w:t>ления структурных элементов ВКР</w:t>
      </w:r>
    </w:p>
    <w:p w:rsidR="001352F4" w:rsidRPr="001A5EEC" w:rsidRDefault="001352F4" w:rsidP="001352F4">
      <w:pPr>
        <w:spacing w:after="0" w:line="360" w:lineRule="auto"/>
        <w:jc w:val="center"/>
        <w:rPr>
          <w:b/>
        </w:rPr>
      </w:pPr>
      <w:r w:rsidRPr="001A5EEC">
        <w:rPr>
          <w:b/>
        </w:rPr>
        <w:t>ВВЕДЕНИЕ</w:t>
      </w:r>
    </w:p>
    <w:tbl>
      <w:tblPr>
        <w:tblStyle w:val="a8"/>
        <w:tblW w:w="9532" w:type="dxa"/>
        <w:tblInd w:w="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2"/>
      </w:tblGrid>
      <w:tr w:rsidR="00FF702D" w:rsidRPr="00CE7948" w:rsidTr="001A0EBD">
        <w:tc>
          <w:tcPr>
            <w:tcW w:w="8398" w:type="dxa"/>
          </w:tcPr>
          <w:p w:rsidR="00FF702D" w:rsidRPr="001A5EEC" w:rsidRDefault="00FF702D" w:rsidP="00A84AF9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360" w:lineRule="auto"/>
              <w:ind w:left="-74" w:firstLine="851"/>
              <w:textAlignment w:val="baseline"/>
              <w:rPr>
                <w:b/>
                <w:color w:val="0D0D0D"/>
                <w:sz w:val="28"/>
                <w:szCs w:val="28"/>
              </w:rPr>
            </w:pPr>
            <w:r w:rsidRPr="001A5EEC">
              <w:rPr>
                <w:b/>
                <w:color w:val="0D0D0D"/>
                <w:sz w:val="28"/>
                <w:szCs w:val="28"/>
              </w:rPr>
              <w:t>Теоретическая часть</w:t>
            </w:r>
          </w:p>
        </w:tc>
      </w:tr>
      <w:tr w:rsidR="00FF702D" w:rsidRPr="00CE7948" w:rsidTr="001A0EBD">
        <w:tc>
          <w:tcPr>
            <w:tcW w:w="8398" w:type="dxa"/>
          </w:tcPr>
          <w:p w:rsidR="00FF702D" w:rsidRPr="001A5EEC" w:rsidRDefault="00FF702D" w:rsidP="00A84AF9">
            <w:pPr>
              <w:pStyle w:val="a3"/>
              <w:numPr>
                <w:ilvl w:val="1"/>
                <w:numId w:val="3"/>
              </w:numPr>
              <w:spacing w:before="0" w:beforeAutospacing="0" w:after="0" w:afterAutospacing="0" w:line="360" w:lineRule="auto"/>
              <w:ind w:left="0" w:firstLine="777"/>
              <w:jc w:val="both"/>
              <w:textAlignment w:val="baseline"/>
              <w:rPr>
                <w:b/>
                <w:color w:val="0D0D0D"/>
                <w:sz w:val="28"/>
                <w:szCs w:val="28"/>
              </w:rPr>
            </w:pPr>
            <w:r w:rsidRPr="001A5EEC">
              <w:rPr>
                <w:b/>
                <w:color w:val="0D0D0D"/>
                <w:sz w:val="28"/>
                <w:szCs w:val="28"/>
              </w:rPr>
              <w:t>Этиология, клинические проявления, основные принципы лечения и возможные осложнения бронхиальной астмы</w:t>
            </w:r>
          </w:p>
        </w:tc>
      </w:tr>
    </w:tbl>
    <w:p w:rsidR="00544EC3" w:rsidRDefault="00544EC3" w:rsidP="00BB1A49">
      <w:pPr>
        <w:spacing w:after="0" w:line="360" w:lineRule="auto"/>
        <w:ind w:firstLine="708"/>
        <w:jc w:val="center"/>
        <w:rPr>
          <w:i/>
        </w:rPr>
      </w:pPr>
    </w:p>
    <w:p w:rsidR="001A5EEC" w:rsidRDefault="001A5EEC" w:rsidP="00BB1A49">
      <w:pPr>
        <w:spacing w:after="0" w:line="360" w:lineRule="auto"/>
        <w:ind w:firstLine="708"/>
        <w:jc w:val="center"/>
        <w:rPr>
          <w:i/>
        </w:rPr>
      </w:pPr>
    </w:p>
    <w:p w:rsidR="00446723" w:rsidRDefault="00446723" w:rsidP="00BB1A49">
      <w:pPr>
        <w:spacing w:after="0" w:line="360" w:lineRule="auto"/>
        <w:ind w:firstLine="708"/>
        <w:jc w:val="center"/>
        <w:rPr>
          <w:i/>
        </w:rPr>
      </w:pPr>
    </w:p>
    <w:p w:rsidR="00BB1A49" w:rsidRPr="00BB1A49" w:rsidRDefault="00BB1A49" w:rsidP="00BB1A49">
      <w:pPr>
        <w:spacing w:after="0" w:line="360" w:lineRule="auto"/>
        <w:ind w:firstLine="708"/>
        <w:jc w:val="center"/>
        <w:rPr>
          <w:i/>
        </w:rPr>
      </w:pPr>
      <w:r w:rsidRPr="00BB1A49">
        <w:rPr>
          <w:i/>
        </w:rPr>
        <w:lastRenderedPageBreak/>
        <w:t>Оформление иллюстраций</w:t>
      </w:r>
      <w:r>
        <w:rPr>
          <w:i/>
        </w:rPr>
        <w:t>, таблиц</w:t>
      </w:r>
    </w:p>
    <w:p w:rsidR="00431E87" w:rsidRDefault="00431E87" w:rsidP="00BB1A49">
      <w:pPr>
        <w:spacing w:after="0" w:line="360" w:lineRule="auto"/>
        <w:ind w:firstLine="708"/>
        <w:jc w:val="both"/>
      </w:pPr>
      <w:r>
        <w:t xml:space="preserve">В </w:t>
      </w:r>
      <w:r w:rsidR="00BB1A49">
        <w:t>дипломной</w:t>
      </w:r>
      <w:r>
        <w:t xml:space="preserve"> работе (чаще в практической ча</w:t>
      </w:r>
      <w:r w:rsidR="00413395">
        <w:t>сти)  разрешается использование</w:t>
      </w:r>
      <w:r>
        <w:t xml:space="preserve"> рисунков, схем, диаграмм, графиков и т.д.</w:t>
      </w:r>
    </w:p>
    <w:p w:rsidR="00BB1A49" w:rsidRDefault="00D06C8E" w:rsidP="00431E87">
      <w:pPr>
        <w:spacing w:after="0" w:line="360" w:lineRule="auto"/>
        <w:ind w:firstLine="708"/>
        <w:jc w:val="both"/>
      </w:pPr>
      <w:r>
        <w:t>На все иллюстрации и табл</w:t>
      </w:r>
      <w:r w:rsidR="00413395">
        <w:t>ицы должны быть ссылки в тексте, и они</w:t>
      </w:r>
      <w:r w:rsidR="00413395" w:rsidRPr="00413395">
        <w:t xml:space="preserve"> </w:t>
      </w:r>
      <w:r w:rsidR="00413395">
        <w:t>должны размещаться как можно ближе к соответствующим частям текста</w:t>
      </w:r>
      <w:r w:rsidR="00612159">
        <w:t>.</w:t>
      </w:r>
    </w:p>
    <w:p w:rsidR="00544EC3" w:rsidRPr="00EB21F0" w:rsidRDefault="00D06C8E" w:rsidP="00431E87">
      <w:pPr>
        <w:spacing w:after="0" w:line="360" w:lineRule="auto"/>
        <w:ind w:firstLine="708"/>
        <w:jc w:val="both"/>
      </w:pPr>
      <w:r>
        <w:t>Размещенные в тексте иллюстрации и таблицы следует нумеровать ара</w:t>
      </w:r>
      <w:r w:rsidR="00544EC3">
        <w:t>бскими цифрами, например, Рисунок 1/ Таблица 1</w:t>
      </w:r>
      <w:r w:rsidRPr="00787FB0">
        <w:t>. Допускается</w:t>
      </w:r>
      <w:r>
        <w:t xml:space="preserve"> </w:t>
      </w:r>
      <w:r w:rsidRPr="00EB21F0">
        <w:t xml:space="preserve">нумеровать иллюстрации/таблицы в пределах </w:t>
      </w:r>
      <w:r w:rsidR="009E6BF0">
        <w:t>раздела</w:t>
      </w:r>
      <w:r w:rsidRPr="00EB21F0">
        <w:t xml:space="preserve">. В этом случае номер должен состоять из номера </w:t>
      </w:r>
      <w:r w:rsidR="009E6BF0">
        <w:t>раздела</w:t>
      </w:r>
      <w:r w:rsidRPr="00EB21F0">
        <w:t xml:space="preserve"> и порядкового номера иллюстрации/таблицы, например: Рисунок 1.1</w:t>
      </w:r>
      <w:r w:rsidR="00544EC3" w:rsidRPr="00EB21F0">
        <w:t xml:space="preserve"> </w:t>
      </w:r>
      <w:r w:rsidRPr="00EB21F0">
        <w:t>/</w:t>
      </w:r>
      <w:r w:rsidR="00787FB0" w:rsidRPr="00EB21F0">
        <w:t xml:space="preserve"> </w:t>
      </w:r>
      <w:r w:rsidRPr="00EB21F0">
        <w:t>Таблиц</w:t>
      </w:r>
      <w:r w:rsidR="00544EC3" w:rsidRPr="00EB21F0">
        <w:t>а 1.1.</w:t>
      </w:r>
      <w:r w:rsidR="00F006A0" w:rsidRPr="00EB21F0">
        <w:t xml:space="preserve"> </w:t>
      </w:r>
    </w:p>
    <w:p w:rsidR="00EB21F0" w:rsidRPr="00EB21F0" w:rsidRDefault="00EB21F0" w:rsidP="00431E87">
      <w:pPr>
        <w:spacing w:after="0" w:line="360" w:lineRule="auto"/>
        <w:ind w:firstLine="708"/>
        <w:jc w:val="both"/>
      </w:pPr>
      <w:r w:rsidRPr="00EB21F0">
        <w:t>Иллюстрации и таблицы в приложениях обозначают отдельной нумерацией арабскими цифрами с добавлением перед цифрой обозначения приложения: Рисунок А.3 /Таблица А.1.</w:t>
      </w:r>
    </w:p>
    <w:p w:rsidR="00D06C8E" w:rsidRPr="00EB21F0" w:rsidRDefault="00544EC3" w:rsidP="00431E87">
      <w:pPr>
        <w:spacing w:after="0" w:line="360" w:lineRule="auto"/>
        <w:ind w:firstLine="708"/>
        <w:jc w:val="both"/>
      </w:pPr>
      <w:r w:rsidRPr="00EB21F0">
        <w:t>Наименование</w:t>
      </w:r>
      <w:r w:rsidR="00F006A0" w:rsidRPr="00EB21F0">
        <w:t xml:space="preserve"> таблицы располагается над таблицей слева</w:t>
      </w:r>
      <w:r w:rsidRPr="00EB21F0">
        <w:t xml:space="preserve"> без абзацного отступа, наименование</w:t>
      </w:r>
      <w:r w:rsidR="00F006A0" w:rsidRPr="00EB21F0">
        <w:t xml:space="preserve"> рисунка – под рисунком </w:t>
      </w:r>
      <w:r w:rsidR="00D40606" w:rsidRPr="00EB21F0">
        <w:t>в центре без точки в конце.</w:t>
      </w:r>
    </w:p>
    <w:p w:rsidR="001E0D2E" w:rsidRDefault="00532C1A" w:rsidP="009B3E82">
      <w:pPr>
        <w:spacing w:after="0" w:line="360" w:lineRule="auto"/>
        <w:ind w:firstLine="708"/>
        <w:jc w:val="both"/>
      </w:pPr>
      <w:r>
        <w:t>Если наименование рисунка/таблицы состоит из нескольких строк, то его следует записывать через один межстрочный интервал.</w:t>
      </w:r>
    </w:p>
    <w:p w:rsidR="00431E87" w:rsidRDefault="00D40606" w:rsidP="009B3E82">
      <w:pPr>
        <w:spacing w:after="0" w:line="360" w:lineRule="auto"/>
        <w:ind w:firstLine="708"/>
        <w:jc w:val="both"/>
      </w:pPr>
      <w:r w:rsidRPr="00EB21F0">
        <w:t xml:space="preserve">Таблицу с большим количеством строк допускается переносить на другую страницу. </w:t>
      </w:r>
      <w:r w:rsidR="00932DC9" w:rsidRPr="00EB21F0">
        <w:t>При переносе таблицы на другую ст</w:t>
      </w:r>
      <w:r w:rsidRPr="00EB21F0">
        <w:t xml:space="preserve">раницу </w:t>
      </w:r>
      <w:r w:rsidR="00EB21F0" w:rsidRPr="00EB21F0">
        <w:t>слева указывают «</w:t>
      </w:r>
      <w:r w:rsidR="00932DC9" w:rsidRPr="00EB21F0">
        <w:t>Продолжение  таблицы</w:t>
      </w:r>
      <w:r w:rsidR="00EB21F0" w:rsidRPr="00EB21F0">
        <w:t xml:space="preserve">» и указывают номер таблицы. </w:t>
      </w:r>
      <w:r w:rsidR="00932DC9" w:rsidRPr="00EB21F0">
        <w:t xml:space="preserve"> </w:t>
      </w:r>
      <w:r w:rsidR="00431E87" w:rsidRPr="00EB21F0">
        <w:t xml:space="preserve">Возможно уменьшение размера шрифта внутри таблиц </w:t>
      </w:r>
      <w:r w:rsidR="00F006A0" w:rsidRPr="00EB21F0">
        <w:t>до 12</w:t>
      </w:r>
      <w:r w:rsidR="00431E87" w:rsidRPr="00EB21F0">
        <w:t xml:space="preserve">. </w:t>
      </w:r>
    </w:p>
    <w:p w:rsidR="00EB21F0" w:rsidRDefault="00EB21F0" w:rsidP="00EB21F0">
      <w:pPr>
        <w:spacing w:after="0" w:line="360" w:lineRule="auto"/>
        <w:ind w:firstLine="708"/>
        <w:jc w:val="center"/>
        <w:rPr>
          <w:i/>
        </w:rPr>
      </w:pPr>
      <w:r w:rsidRPr="00EB21F0">
        <w:rPr>
          <w:i/>
        </w:rPr>
        <w:t>Образец оформления рисунка</w:t>
      </w:r>
    </w:p>
    <w:p w:rsidR="001E0D2E" w:rsidRDefault="001E0D2E" w:rsidP="00EB21F0">
      <w:pPr>
        <w:spacing w:after="0" w:line="360" w:lineRule="auto"/>
        <w:ind w:firstLine="708"/>
        <w:jc w:val="center"/>
        <w:rPr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DC9F8BC" wp14:editId="485840C1">
            <wp:simplePos x="0" y="0"/>
            <wp:positionH relativeFrom="column">
              <wp:posOffset>1053465</wp:posOffset>
            </wp:positionH>
            <wp:positionV relativeFrom="paragraph">
              <wp:posOffset>8255</wp:posOffset>
            </wp:positionV>
            <wp:extent cx="3790950" cy="1516380"/>
            <wp:effectExtent l="0" t="0" r="0" b="7620"/>
            <wp:wrapSquare wrapText="bothSides"/>
            <wp:docPr id="1" name="Рисунок 1" descr="https://upload.wikimedia.org/wikipedia/ru/thumb/4/46/BronchialObstruction1.png/470px-BronchialObstructio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ru/thumb/4/46/BronchialObstruction1.png/470px-BronchialObstruction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D2E" w:rsidRDefault="001E0D2E" w:rsidP="00EB21F0">
      <w:pPr>
        <w:spacing w:after="0" w:line="360" w:lineRule="auto"/>
        <w:ind w:firstLine="708"/>
        <w:jc w:val="center"/>
        <w:rPr>
          <w:i/>
        </w:rPr>
      </w:pPr>
    </w:p>
    <w:p w:rsidR="001E0D2E" w:rsidRDefault="001E0D2E" w:rsidP="00EB21F0">
      <w:pPr>
        <w:spacing w:after="0" w:line="360" w:lineRule="auto"/>
        <w:ind w:firstLine="708"/>
        <w:jc w:val="center"/>
        <w:rPr>
          <w:i/>
        </w:rPr>
      </w:pPr>
    </w:p>
    <w:p w:rsidR="00EB21F0" w:rsidRPr="00EB21F0" w:rsidRDefault="00EB21F0" w:rsidP="00EB21F0">
      <w:pPr>
        <w:spacing w:after="0" w:line="360" w:lineRule="auto"/>
        <w:ind w:firstLine="708"/>
        <w:jc w:val="center"/>
      </w:pPr>
    </w:p>
    <w:p w:rsidR="00E44155" w:rsidRDefault="00E44155" w:rsidP="00431E87">
      <w:pPr>
        <w:spacing w:after="0" w:line="360" w:lineRule="auto"/>
        <w:ind w:firstLine="708"/>
        <w:jc w:val="both"/>
      </w:pPr>
    </w:p>
    <w:p w:rsidR="001E0D2E" w:rsidRPr="001E0D2E" w:rsidRDefault="001E0D2E" w:rsidP="001E0D2E">
      <w:pPr>
        <w:pStyle w:val="a4"/>
        <w:spacing w:line="360" w:lineRule="auto"/>
        <w:ind w:left="0"/>
        <w:jc w:val="center"/>
        <w:rPr>
          <w:sz w:val="28"/>
          <w:szCs w:val="28"/>
        </w:rPr>
      </w:pPr>
      <w:r w:rsidRPr="001E0D2E">
        <w:rPr>
          <w:sz w:val="28"/>
          <w:szCs w:val="28"/>
        </w:rPr>
        <w:t>Рисунок 1- Воспаление и обструкция дыхательных путей при астме</w:t>
      </w:r>
    </w:p>
    <w:p w:rsidR="001E0D2E" w:rsidRDefault="001E0D2E" w:rsidP="001E0D2E">
      <w:pPr>
        <w:pStyle w:val="a4"/>
        <w:spacing w:line="360" w:lineRule="auto"/>
        <w:ind w:left="720"/>
        <w:rPr>
          <w:b/>
          <w:sz w:val="28"/>
          <w:szCs w:val="28"/>
        </w:rPr>
      </w:pPr>
    </w:p>
    <w:p w:rsidR="009E6BF0" w:rsidRDefault="009E6BF0" w:rsidP="00532C1A">
      <w:pPr>
        <w:spacing w:after="0" w:line="360" w:lineRule="auto"/>
        <w:ind w:firstLine="708"/>
        <w:jc w:val="center"/>
        <w:rPr>
          <w:i/>
        </w:rPr>
      </w:pPr>
      <w:bookmarkStart w:id="4" w:name="_GoBack"/>
      <w:bookmarkEnd w:id="4"/>
    </w:p>
    <w:p w:rsidR="00532C1A" w:rsidRDefault="00532C1A" w:rsidP="00532C1A">
      <w:pPr>
        <w:spacing w:after="0" w:line="360" w:lineRule="auto"/>
        <w:ind w:firstLine="708"/>
        <w:jc w:val="center"/>
        <w:rPr>
          <w:i/>
        </w:rPr>
      </w:pPr>
      <w:r w:rsidRPr="00EB21F0">
        <w:rPr>
          <w:i/>
        </w:rPr>
        <w:t xml:space="preserve">Образец оформления </w:t>
      </w:r>
      <w:r>
        <w:rPr>
          <w:i/>
        </w:rPr>
        <w:t>таблицы</w:t>
      </w:r>
    </w:p>
    <w:p w:rsidR="0068184E" w:rsidRPr="0068184E" w:rsidRDefault="0068184E" w:rsidP="0068184E">
      <w:pPr>
        <w:shd w:val="clear" w:color="auto" w:fill="FBFBFB"/>
        <w:spacing w:after="150" w:line="240" w:lineRule="auto"/>
        <w:rPr>
          <w:rFonts w:eastAsia="Times New Roman" w:cs="Times New Roman"/>
          <w:szCs w:val="28"/>
          <w:lang w:eastAsia="ru-RU"/>
        </w:rPr>
      </w:pPr>
      <w:r w:rsidRPr="0068184E">
        <w:rPr>
          <w:rFonts w:eastAsia="Times New Roman" w:cs="Times New Roman"/>
          <w:bCs/>
          <w:szCs w:val="28"/>
          <w:lang w:eastAsia="ru-RU"/>
        </w:rPr>
        <w:t>Таблица 1 - Классификация бронхиальной астмы по степени тяжести</w:t>
      </w:r>
    </w:p>
    <w:tbl>
      <w:tblPr>
        <w:tblW w:w="4771" w:type="pct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FEE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2650"/>
        <w:gridCol w:w="3020"/>
        <w:gridCol w:w="1645"/>
        <w:gridCol w:w="2041"/>
      </w:tblGrid>
      <w:tr w:rsidR="0068184E" w:rsidRPr="0068184E" w:rsidTr="005D7521">
        <w:tc>
          <w:tcPr>
            <w:tcW w:w="2650" w:type="dxa"/>
            <w:vMerge w:val="restart"/>
            <w:shd w:val="clear" w:color="auto" w:fill="auto"/>
            <w:tcMar>
              <w:top w:w="180" w:type="dxa"/>
              <w:left w:w="225" w:type="dxa"/>
              <w:bottom w:w="120" w:type="dxa"/>
              <w:right w:w="225" w:type="dxa"/>
            </w:tcMar>
            <w:hideMark/>
          </w:tcPr>
          <w:p w:rsidR="0068184E" w:rsidRPr="0068184E" w:rsidRDefault="0068184E" w:rsidP="006818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>Степень тяжести бронхиальной астмы</w:t>
            </w:r>
          </w:p>
          <w:p w:rsidR="0068184E" w:rsidRPr="0068184E" w:rsidRDefault="0068184E" w:rsidP="006818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6" w:type="dxa"/>
            <w:gridSpan w:val="3"/>
            <w:shd w:val="clear" w:color="auto" w:fill="auto"/>
            <w:tcMar>
              <w:top w:w="180" w:type="dxa"/>
              <w:left w:w="225" w:type="dxa"/>
              <w:bottom w:w="120" w:type="dxa"/>
              <w:right w:w="225" w:type="dxa"/>
            </w:tcMar>
            <w:hideMark/>
          </w:tcPr>
          <w:p w:rsidR="0068184E" w:rsidRPr="0068184E" w:rsidRDefault="0068184E" w:rsidP="006818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68184E" w:rsidRPr="0068184E" w:rsidTr="005D7521">
        <w:trPr>
          <w:trHeight w:val="539"/>
        </w:trPr>
        <w:tc>
          <w:tcPr>
            <w:tcW w:w="2650" w:type="dxa"/>
            <w:vMerge/>
            <w:shd w:val="clear" w:color="auto" w:fill="auto"/>
            <w:tcMar>
              <w:top w:w="180" w:type="dxa"/>
              <w:left w:w="225" w:type="dxa"/>
              <w:bottom w:w="120" w:type="dxa"/>
              <w:right w:w="225" w:type="dxa"/>
            </w:tcMar>
            <w:hideMark/>
          </w:tcPr>
          <w:p w:rsidR="0068184E" w:rsidRPr="0068184E" w:rsidRDefault="0068184E" w:rsidP="006818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shd w:val="clear" w:color="auto" w:fill="auto"/>
            <w:tcMar>
              <w:top w:w="180" w:type="dxa"/>
              <w:left w:w="225" w:type="dxa"/>
              <w:bottom w:w="120" w:type="dxa"/>
              <w:right w:w="225" w:type="dxa"/>
            </w:tcMar>
            <w:hideMark/>
          </w:tcPr>
          <w:p w:rsidR="0068184E" w:rsidRPr="0068184E" w:rsidRDefault="0068184E" w:rsidP="006818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>Симптомы и признаки тяжести</w:t>
            </w:r>
          </w:p>
        </w:tc>
        <w:tc>
          <w:tcPr>
            <w:tcW w:w="1645" w:type="dxa"/>
            <w:shd w:val="clear" w:color="auto" w:fill="auto"/>
            <w:tcMar>
              <w:top w:w="180" w:type="dxa"/>
              <w:left w:w="225" w:type="dxa"/>
              <w:bottom w:w="120" w:type="dxa"/>
              <w:right w:w="225" w:type="dxa"/>
            </w:tcMar>
            <w:hideMark/>
          </w:tcPr>
          <w:p w:rsidR="0068184E" w:rsidRPr="0068184E" w:rsidRDefault="0068184E" w:rsidP="006818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>Ночные приступы</w:t>
            </w:r>
          </w:p>
        </w:tc>
        <w:tc>
          <w:tcPr>
            <w:tcW w:w="2041" w:type="dxa"/>
            <w:shd w:val="clear" w:color="auto" w:fill="auto"/>
            <w:tcMar>
              <w:top w:w="180" w:type="dxa"/>
              <w:left w:w="225" w:type="dxa"/>
              <w:bottom w:w="120" w:type="dxa"/>
              <w:right w:w="225" w:type="dxa"/>
            </w:tcMar>
            <w:hideMark/>
          </w:tcPr>
          <w:p w:rsidR="0068184E" w:rsidRPr="0068184E" w:rsidRDefault="0068184E" w:rsidP="0068184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>Легочная функция</w:t>
            </w:r>
          </w:p>
        </w:tc>
      </w:tr>
      <w:tr w:rsidR="0068184E" w:rsidRPr="0068184E" w:rsidTr="005D7521"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4E" w:rsidRPr="0068184E" w:rsidRDefault="0068184E" w:rsidP="0068184E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>I Степень</w:t>
            </w:r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БА </w:t>
            </w:r>
            <w:proofErr w:type="spellStart"/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>интермиттирующего</w:t>
            </w:r>
            <w:proofErr w:type="spellEnd"/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течения</w:t>
            </w:r>
          </w:p>
        </w:tc>
        <w:tc>
          <w:tcPr>
            <w:tcW w:w="3020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4E" w:rsidRPr="0068184E" w:rsidRDefault="0068184E" w:rsidP="0068184E">
            <w:pPr>
              <w:numPr>
                <w:ilvl w:val="0"/>
                <w:numId w:val="23"/>
              </w:numPr>
              <w:spacing w:after="0" w:line="36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>Симптомы реже 1 раза в неделю</w:t>
            </w:r>
          </w:p>
          <w:p w:rsidR="0068184E" w:rsidRPr="0068184E" w:rsidRDefault="0068184E" w:rsidP="0068184E">
            <w:pPr>
              <w:numPr>
                <w:ilvl w:val="0"/>
                <w:numId w:val="23"/>
              </w:numPr>
              <w:spacing w:after="0" w:line="36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>Обострения не длительные (от нескольких часов до нескольких дней)</w:t>
            </w:r>
          </w:p>
          <w:p w:rsidR="0068184E" w:rsidRPr="0068184E" w:rsidRDefault="0068184E" w:rsidP="0068184E">
            <w:pPr>
              <w:numPr>
                <w:ilvl w:val="0"/>
                <w:numId w:val="23"/>
              </w:numPr>
              <w:spacing w:after="0" w:line="36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>Отсутствие симптомов и нормальная функция легких в период между обострениями</w:t>
            </w:r>
            <w:proofErr w:type="gramStart"/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>е более двух раз в месяц</w:t>
            </w:r>
          </w:p>
          <w:p w:rsidR="0068184E" w:rsidRPr="0068184E" w:rsidRDefault="0068184E" w:rsidP="0068184E">
            <w:pPr>
              <w:numPr>
                <w:ilvl w:val="0"/>
                <w:numId w:val="23"/>
              </w:numPr>
              <w:spacing w:after="0" w:line="36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>ПСВ и ОФВ</w:t>
            </w:r>
            <w:proofErr w:type="gramStart"/>
            <w:r w:rsidRPr="0068184E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> более 80 % нормальных значений</w:t>
            </w:r>
          </w:p>
          <w:p w:rsidR="0068184E" w:rsidRPr="0068184E" w:rsidRDefault="0068184E" w:rsidP="0068184E">
            <w:pPr>
              <w:numPr>
                <w:ilvl w:val="0"/>
                <w:numId w:val="23"/>
              </w:numPr>
              <w:spacing w:after="0" w:line="36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>Суточные колебания ПСВ менее 20 %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4E" w:rsidRPr="0068184E" w:rsidRDefault="0068184E" w:rsidP="0068184E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>Не более двух раз в месяц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4E" w:rsidRPr="0068184E" w:rsidRDefault="0068184E" w:rsidP="0068184E">
            <w:pPr>
              <w:numPr>
                <w:ilvl w:val="0"/>
                <w:numId w:val="24"/>
              </w:numPr>
              <w:spacing w:after="0" w:line="36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>ПСВ и ОФВ</w:t>
            </w:r>
            <w:proofErr w:type="gramStart"/>
            <w:r w:rsidRPr="0068184E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> более 80 % нормальных значений</w:t>
            </w:r>
          </w:p>
          <w:p w:rsidR="0068184E" w:rsidRPr="0068184E" w:rsidRDefault="0068184E" w:rsidP="0068184E">
            <w:pPr>
              <w:numPr>
                <w:ilvl w:val="0"/>
                <w:numId w:val="24"/>
              </w:numPr>
              <w:spacing w:after="0" w:line="36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>Суточные колебания ПСВ менее 20 %</w:t>
            </w:r>
          </w:p>
        </w:tc>
      </w:tr>
      <w:tr w:rsidR="0068184E" w:rsidRPr="0068184E" w:rsidTr="005D7521"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4E" w:rsidRPr="0068184E" w:rsidRDefault="0068184E" w:rsidP="0068184E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>II Степень</w:t>
            </w:r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Легкая, </w:t>
            </w:r>
            <w:proofErr w:type="spellStart"/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>персистирующего</w:t>
            </w:r>
            <w:proofErr w:type="spellEnd"/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течения</w:t>
            </w:r>
          </w:p>
        </w:tc>
        <w:tc>
          <w:tcPr>
            <w:tcW w:w="3020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4E" w:rsidRPr="0068184E" w:rsidRDefault="0068184E" w:rsidP="0068184E">
            <w:pPr>
              <w:numPr>
                <w:ilvl w:val="0"/>
                <w:numId w:val="25"/>
              </w:numPr>
              <w:spacing w:after="0" w:line="36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>Симптомы астмы более 1 раза в неделю, но не более 1 раза в день</w:t>
            </w:r>
          </w:p>
          <w:p w:rsidR="0068184E" w:rsidRPr="0068184E" w:rsidRDefault="0068184E" w:rsidP="0068184E">
            <w:pPr>
              <w:numPr>
                <w:ilvl w:val="0"/>
                <w:numId w:val="25"/>
              </w:numPr>
              <w:spacing w:after="0" w:line="36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>Обострения могут нарушать физическую активность и сон Чаще двух раз в месяц</w:t>
            </w:r>
          </w:p>
          <w:p w:rsidR="0068184E" w:rsidRPr="0068184E" w:rsidRDefault="0068184E" w:rsidP="0068184E">
            <w:pPr>
              <w:numPr>
                <w:ilvl w:val="0"/>
                <w:numId w:val="25"/>
              </w:numPr>
              <w:spacing w:after="0" w:line="36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>ПСВ и ОФВ</w:t>
            </w:r>
            <w:proofErr w:type="gramStart"/>
            <w:r w:rsidRPr="0068184E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> более 80 % нормальных значений</w:t>
            </w:r>
          </w:p>
          <w:p w:rsidR="0068184E" w:rsidRPr="0068184E" w:rsidRDefault="0068184E" w:rsidP="0068184E">
            <w:pPr>
              <w:numPr>
                <w:ilvl w:val="0"/>
                <w:numId w:val="25"/>
              </w:numPr>
              <w:spacing w:after="0" w:line="36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>Суточные колебания ПСВ – 20 %–30 %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4E" w:rsidRPr="0068184E" w:rsidRDefault="0068184E" w:rsidP="0068184E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>Чаще двух раз в месяц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4E" w:rsidRPr="0068184E" w:rsidRDefault="0068184E" w:rsidP="0068184E">
            <w:pPr>
              <w:numPr>
                <w:ilvl w:val="0"/>
                <w:numId w:val="26"/>
              </w:numPr>
              <w:spacing w:after="0" w:line="36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>ПСВ и ОФВ</w:t>
            </w:r>
            <w:proofErr w:type="gramStart"/>
            <w:r w:rsidRPr="0068184E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> более 80 % нормальных значений</w:t>
            </w:r>
          </w:p>
          <w:p w:rsidR="0068184E" w:rsidRPr="0068184E" w:rsidRDefault="0068184E" w:rsidP="0068184E">
            <w:pPr>
              <w:numPr>
                <w:ilvl w:val="0"/>
                <w:numId w:val="26"/>
              </w:numPr>
              <w:spacing w:after="0" w:line="36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>Суточные колебания ПСВ – 20 %–30 %</w:t>
            </w:r>
          </w:p>
        </w:tc>
      </w:tr>
      <w:tr w:rsidR="005D7521" w:rsidRPr="0068184E" w:rsidTr="001A5EEC">
        <w:tc>
          <w:tcPr>
            <w:tcW w:w="9356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D7521" w:rsidRPr="005D7521" w:rsidRDefault="005D7521" w:rsidP="005D7521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eastAsia="Times New Roman" w:cs="Times New Roman"/>
                <w:szCs w:val="28"/>
                <w:lang w:eastAsia="ru-RU"/>
              </w:rPr>
            </w:pPr>
            <w:r w:rsidRPr="005D7521">
              <w:rPr>
                <w:rFonts w:eastAsia="Times New Roman" w:cs="Times New Roman"/>
                <w:szCs w:val="28"/>
                <w:lang w:eastAsia="ru-RU"/>
              </w:rPr>
              <w:lastRenderedPageBreak/>
              <w:t>Продолжение таблицы 1</w:t>
            </w:r>
          </w:p>
        </w:tc>
      </w:tr>
      <w:tr w:rsidR="0068184E" w:rsidRPr="0068184E" w:rsidTr="005D7521">
        <w:tc>
          <w:tcPr>
            <w:tcW w:w="26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4E" w:rsidRPr="0068184E" w:rsidRDefault="0068184E" w:rsidP="0068184E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>III Степень</w:t>
            </w:r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Среднетяжелая </w:t>
            </w:r>
          </w:p>
        </w:tc>
        <w:tc>
          <w:tcPr>
            <w:tcW w:w="30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4E" w:rsidRPr="0068184E" w:rsidRDefault="0068184E" w:rsidP="0068184E">
            <w:pPr>
              <w:numPr>
                <w:ilvl w:val="0"/>
                <w:numId w:val="27"/>
              </w:numPr>
              <w:spacing w:after="0" w:line="36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>Ежедневные симптомы</w:t>
            </w:r>
          </w:p>
          <w:p w:rsidR="0068184E" w:rsidRPr="0068184E" w:rsidRDefault="0068184E" w:rsidP="0068184E">
            <w:pPr>
              <w:numPr>
                <w:ilvl w:val="0"/>
                <w:numId w:val="27"/>
              </w:numPr>
              <w:spacing w:after="0" w:line="36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>Обострения нарушают физическую активность и сон</w:t>
            </w:r>
          </w:p>
          <w:p w:rsidR="0068184E" w:rsidRPr="0068184E" w:rsidRDefault="0068184E" w:rsidP="0068184E">
            <w:pPr>
              <w:numPr>
                <w:ilvl w:val="0"/>
                <w:numId w:val="27"/>
              </w:numPr>
              <w:spacing w:after="0" w:line="36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>Ежедневный прием ß</w:t>
            </w:r>
            <w:r w:rsidRPr="0068184E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>-агонистов короткого действия</w:t>
            </w:r>
          </w:p>
        </w:tc>
        <w:tc>
          <w:tcPr>
            <w:tcW w:w="16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4E" w:rsidRPr="0068184E" w:rsidRDefault="0068184E" w:rsidP="0068184E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>Чаще 1 раза в неделю</w:t>
            </w:r>
          </w:p>
        </w:tc>
        <w:tc>
          <w:tcPr>
            <w:tcW w:w="204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4E" w:rsidRPr="0068184E" w:rsidRDefault="0068184E" w:rsidP="0068184E">
            <w:pPr>
              <w:numPr>
                <w:ilvl w:val="0"/>
                <w:numId w:val="28"/>
              </w:numPr>
              <w:spacing w:after="0" w:line="36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>ПСВ и ОФВ</w:t>
            </w:r>
            <w:proofErr w:type="gramStart"/>
            <w:r w:rsidRPr="0068184E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> – 60 %-80 % нормальных значений</w:t>
            </w:r>
          </w:p>
          <w:p w:rsidR="0068184E" w:rsidRPr="0068184E" w:rsidRDefault="0068184E" w:rsidP="0068184E">
            <w:pPr>
              <w:numPr>
                <w:ilvl w:val="0"/>
                <w:numId w:val="28"/>
              </w:numPr>
              <w:spacing w:after="0" w:line="36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>Суточные колебания ПСВ более 30 %</w:t>
            </w:r>
          </w:p>
        </w:tc>
      </w:tr>
      <w:tr w:rsidR="0068184E" w:rsidRPr="0068184E" w:rsidTr="005D7521">
        <w:tc>
          <w:tcPr>
            <w:tcW w:w="265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4E" w:rsidRPr="0068184E" w:rsidRDefault="0068184E" w:rsidP="0068184E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>IV Степень</w:t>
            </w:r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Тяжелая  </w:t>
            </w:r>
          </w:p>
        </w:tc>
        <w:tc>
          <w:tcPr>
            <w:tcW w:w="302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4E" w:rsidRPr="0068184E" w:rsidRDefault="0068184E" w:rsidP="0068184E">
            <w:pPr>
              <w:numPr>
                <w:ilvl w:val="0"/>
                <w:numId w:val="29"/>
              </w:numPr>
              <w:spacing w:after="0" w:line="36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>Постоянные симптомы в течение дня</w:t>
            </w:r>
          </w:p>
          <w:p w:rsidR="0068184E" w:rsidRPr="0068184E" w:rsidRDefault="0068184E" w:rsidP="0068184E">
            <w:pPr>
              <w:numPr>
                <w:ilvl w:val="0"/>
                <w:numId w:val="29"/>
              </w:numPr>
              <w:spacing w:after="0" w:line="36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>Частые обострения могут носить затяжной характер (несколько дней)</w:t>
            </w:r>
          </w:p>
          <w:p w:rsidR="0068184E" w:rsidRPr="0068184E" w:rsidRDefault="0068184E" w:rsidP="0068184E">
            <w:pPr>
              <w:numPr>
                <w:ilvl w:val="0"/>
                <w:numId w:val="29"/>
              </w:numPr>
              <w:spacing w:after="0" w:line="36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Значительное ограничение физической активности, порой инвалидность</w:t>
            </w:r>
          </w:p>
          <w:p w:rsidR="0068184E" w:rsidRPr="0068184E" w:rsidRDefault="0068184E" w:rsidP="0068184E">
            <w:pPr>
              <w:numPr>
                <w:ilvl w:val="0"/>
                <w:numId w:val="29"/>
              </w:numPr>
              <w:spacing w:after="0" w:line="36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Постоянный прием </w:t>
            </w:r>
            <w:proofErr w:type="gramStart"/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>системных</w:t>
            </w:r>
            <w:proofErr w:type="gramEnd"/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ингаляционных ГК</w:t>
            </w:r>
          </w:p>
        </w:tc>
        <w:tc>
          <w:tcPr>
            <w:tcW w:w="164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4E" w:rsidRPr="0068184E" w:rsidRDefault="0068184E" w:rsidP="0068184E">
            <w:pPr>
              <w:spacing w:after="0" w:line="36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> Частые</w:t>
            </w:r>
          </w:p>
        </w:tc>
        <w:tc>
          <w:tcPr>
            <w:tcW w:w="204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184E" w:rsidRPr="0068184E" w:rsidRDefault="0068184E" w:rsidP="0068184E">
            <w:pPr>
              <w:numPr>
                <w:ilvl w:val="0"/>
                <w:numId w:val="30"/>
              </w:numPr>
              <w:spacing w:after="0" w:line="36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>ПСВ и ОФВ</w:t>
            </w:r>
            <w:proofErr w:type="gramStart"/>
            <w:r w:rsidRPr="0068184E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> менее 60 % нормальных значений</w:t>
            </w:r>
          </w:p>
          <w:p w:rsidR="0068184E" w:rsidRPr="0068184E" w:rsidRDefault="0068184E" w:rsidP="0068184E">
            <w:pPr>
              <w:numPr>
                <w:ilvl w:val="0"/>
                <w:numId w:val="30"/>
              </w:numPr>
              <w:spacing w:after="0" w:line="36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8184E">
              <w:rPr>
                <w:rFonts w:eastAsia="Times New Roman" w:cs="Times New Roman"/>
                <w:sz w:val="24"/>
                <w:szCs w:val="24"/>
                <w:lang w:eastAsia="ru-RU"/>
              </w:rPr>
              <w:t>Суточные колебания ПСВ 20 %–30 %</w:t>
            </w:r>
          </w:p>
        </w:tc>
      </w:tr>
    </w:tbl>
    <w:p w:rsidR="0068184E" w:rsidRPr="0068184E" w:rsidRDefault="0068184E" w:rsidP="00532C1A">
      <w:pPr>
        <w:spacing w:after="0" w:line="360" w:lineRule="auto"/>
        <w:ind w:firstLine="708"/>
        <w:jc w:val="center"/>
      </w:pPr>
    </w:p>
    <w:p w:rsidR="00413395" w:rsidRPr="00413395" w:rsidRDefault="00413395" w:rsidP="00413395">
      <w:pPr>
        <w:pStyle w:val="a4"/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</w:rPr>
      </w:pPr>
      <w:r w:rsidRPr="00413395">
        <w:rPr>
          <w:b/>
          <w:sz w:val="28"/>
          <w:szCs w:val="28"/>
        </w:rPr>
        <w:t>Требования к лингвистическому оформлению  дипломной работы</w:t>
      </w:r>
    </w:p>
    <w:p w:rsidR="00431E87" w:rsidRPr="00D76C68" w:rsidRDefault="00431E87" w:rsidP="00D76C68">
      <w:pPr>
        <w:spacing w:after="0" w:line="360" w:lineRule="auto"/>
        <w:ind w:firstLine="708"/>
        <w:jc w:val="both"/>
        <w:rPr>
          <w:rFonts w:cs="Times New Roman"/>
          <w:szCs w:val="28"/>
        </w:rPr>
      </w:pPr>
      <w:r>
        <w:t>Не рекомендуется вести изложение от первого лица единственного числа и  использовать местоимени</w:t>
      </w:r>
      <w:r w:rsidR="00D76C68">
        <w:t>е «я». Корректнее использовать в</w:t>
      </w:r>
      <w:r w:rsidR="00D327E7">
        <w:t>место местоимения</w:t>
      </w:r>
      <w:r>
        <w:t xml:space="preserve"> «мы», а также формой изложения от третьего лица: «по нашему мнению», «автор полагает ...», «нами проведен анализ...» или неопределенно-</w:t>
      </w:r>
      <w:r w:rsidRPr="00D76C68">
        <w:rPr>
          <w:rFonts w:cs="Times New Roman"/>
          <w:szCs w:val="28"/>
        </w:rPr>
        <w:t>личной формой: «следует отметить</w:t>
      </w:r>
      <w:proofErr w:type="gramStart"/>
      <w:r w:rsidRPr="00D76C68">
        <w:rPr>
          <w:rFonts w:cs="Times New Roman"/>
          <w:szCs w:val="28"/>
        </w:rPr>
        <w:t>..», «</w:t>
      </w:r>
      <w:proofErr w:type="gramEnd"/>
      <w:r w:rsidRPr="00D76C68">
        <w:rPr>
          <w:rFonts w:cs="Times New Roman"/>
          <w:szCs w:val="28"/>
        </w:rPr>
        <w:t>в данном исследовании является важным...».</w:t>
      </w:r>
    </w:p>
    <w:p w:rsidR="00D76C68" w:rsidRPr="00D76C68" w:rsidRDefault="00D76C68" w:rsidP="00D76C68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D76C68">
        <w:rPr>
          <w:rFonts w:cs="Times New Roman"/>
          <w:szCs w:val="28"/>
        </w:rPr>
        <w:t>При написании дипломной работы необходимо пользоваться языком научного изложения. Здесь могут быть использованы следующие слова и выражения:</w:t>
      </w:r>
    </w:p>
    <w:p w:rsidR="00D76C68" w:rsidRPr="00D76C68" w:rsidRDefault="00D76C68" w:rsidP="00D76C68">
      <w:pPr>
        <w:numPr>
          <w:ilvl w:val="0"/>
          <w:numId w:val="10"/>
        </w:numPr>
        <w:suppressAutoHyphens/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D76C68">
        <w:rPr>
          <w:rFonts w:cs="Times New Roman"/>
          <w:szCs w:val="28"/>
        </w:rPr>
        <w:lastRenderedPageBreak/>
        <w:t>для указания на последовательность развития мысли и временную соотнесенность:</w:t>
      </w:r>
    </w:p>
    <w:p w:rsidR="00D76C68" w:rsidRPr="00D76C68" w:rsidRDefault="00D76C68" w:rsidP="00D76C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Times New Roman"/>
          <w:i/>
          <w:szCs w:val="28"/>
        </w:rPr>
      </w:pPr>
      <w:r w:rsidRPr="00D76C68">
        <w:rPr>
          <w:rFonts w:cs="Times New Roman"/>
          <w:i/>
          <w:szCs w:val="28"/>
        </w:rPr>
        <w:t>прежде всего, сначала, в первую очередь;</w:t>
      </w:r>
    </w:p>
    <w:p w:rsidR="00D76C68" w:rsidRPr="00D76C68" w:rsidRDefault="00D76C68" w:rsidP="00D76C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Times New Roman"/>
          <w:i/>
          <w:szCs w:val="28"/>
        </w:rPr>
      </w:pPr>
      <w:r w:rsidRPr="00D76C68">
        <w:rPr>
          <w:rFonts w:cs="Times New Roman"/>
          <w:i/>
          <w:szCs w:val="28"/>
        </w:rPr>
        <w:t>во – первых, во – вторых и т. д.;</w:t>
      </w:r>
    </w:p>
    <w:p w:rsidR="00D76C68" w:rsidRPr="00D76C68" w:rsidRDefault="00D76C68" w:rsidP="00D76C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Times New Roman"/>
          <w:i/>
          <w:szCs w:val="28"/>
        </w:rPr>
      </w:pPr>
      <w:r w:rsidRPr="00D76C68">
        <w:rPr>
          <w:rFonts w:cs="Times New Roman"/>
          <w:i/>
          <w:szCs w:val="28"/>
        </w:rPr>
        <w:t>затем, далее, в заключение, итак, наконец;</w:t>
      </w:r>
    </w:p>
    <w:p w:rsidR="00D76C68" w:rsidRPr="00D76C68" w:rsidRDefault="00D76C68" w:rsidP="00D76C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Times New Roman"/>
          <w:i/>
          <w:szCs w:val="28"/>
        </w:rPr>
      </w:pPr>
      <w:r w:rsidRPr="00D76C68">
        <w:rPr>
          <w:rFonts w:cs="Times New Roman"/>
          <w:i/>
          <w:szCs w:val="28"/>
        </w:rPr>
        <w:t>до сих пор, ранее, в предыдущих исследованиях, до настоящего времени;</w:t>
      </w:r>
    </w:p>
    <w:p w:rsidR="00D76C68" w:rsidRPr="00D76C68" w:rsidRDefault="00D76C68" w:rsidP="00D76C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Times New Roman"/>
          <w:i/>
          <w:szCs w:val="28"/>
        </w:rPr>
      </w:pPr>
      <w:r w:rsidRPr="00D76C68">
        <w:rPr>
          <w:rFonts w:cs="Times New Roman"/>
          <w:i/>
          <w:szCs w:val="28"/>
        </w:rPr>
        <w:t>в последние годы, десятилетия;</w:t>
      </w:r>
    </w:p>
    <w:p w:rsidR="00D76C68" w:rsidRPr="00D76C68" w:rsidRDefault="00D76C68" w:rsidP="00D76C68">
      <w:pPr>
        <w:numPr>
          <w:ilvl w:val="0"/>
          <w:numId w:val="11"/>
        </w:numPr>
        <w:suppressAutoHyphens/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D76C68">
        <w:rPr>
          <w:rFonts w:cs="Times New Roman"/>
          <w:szCs w:val="28"/>
        </w:rPr>
        <w:t>для сопоставления и противопоставления:</w:t>
      </w:r>
    </w:p>
    <w:p w:rsidR="00D76C68" w:rsidRPr="00D76C68" w:rsidRDefault="00D76C68" w:rsidP="00D76C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Times New Roman"/>
          <w:i/>
          <w:szCs w:val="28"/>
        </w:rPr>
      </w:pPr>
      <w:r w:rsidRPr="00D76C68">
        <w:rPr>
          <w:rFonts w:cs="Times New Roman"/>
          <w:i/>
          <w:szCs w:val="28"/>
        </w:rPr>
        <w:t>однако, в то время как, тем не менее, но, вместе с тем;</w:t>
      </w:r>
    </w:p>
    <w:p w:rsidR="00D76C68" w:rsidRPr="00D76C68" w:rsidRDefault="00D76C68" w:rsidP="00D76C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Times New Roman"/>
          <w:i/>
          <w:szCs w:val="28"/>
        </w:rPr>
      </w:pPr>
      <w:r w:rsidRPr="00D76C68">
        <w:rPr>
          <w:rFonts w:cs="Times New Roman"/>
          <w:i/>
          <w:szCs w:val="28"/>
        </w:rPr>
        <w:t>как…, так и…;</w:t>
      </w:r>
    </w:p>
    <w:p w:rsidR="00D76C68" w:rsidRPr="00D76C68" w:rsidRDefault="00D76C68" w:rsidP="00D76C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Times New Roman"/>
          <w:i/>
          <w:szCs w:val="28"/>
        </w:rPr>
      </w:pPr>
      <w:r w:rsidRPr="00D76C68">
        <w:rPr>
          <w:rFonts w:cs="Times New Roman"/>
          <w:i/>
          <w:szCs w:val="28"/>
        </w:rPr>
        <w:t>с одной стороны…, с другой стороны, не только…, но и;</w:t>
      </w:r>
    </w:p>
    <w:p w:rsidR="00D76C68" w:rsidRPr="00D76C68" w:rsidRDefault="00D76C68" w:rsidP="00D76C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Times New Roman"/>
          <w:i/>
          <w:szCs w:val="28"/>
        </w:rPr>
      </w:pPr>
      <w:r w:rsidRPr="00D76C68">
        <w:rPr>
          <w:rFonts w:cs="Times New Roman"/>
          <w:i/>
          <w:szCs w:val="28"/>
        </w:rPr>
        <w:t>по сравнению, в отличие, в противоположность;</w:t>
      </w:r>
    </w:p>
    <w:p w:rsidR="00D76C68" w:rsidRPr="00D76C68" w:rsidRDefault="00D76C68" w:rsidP="00D76C68">
      <w:pPr>
        <w:numPr>
          <w:ilvl w:val="0"/>
          <w:numId w:val="12"/>
        </w:numPr>
        <w:suppressAutoHyphens/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D76C68">
        <w:rPr>
          <w:rFonts w:cs="Times New Roman"/>
          <w:szCs w:val="28"/>
        </w:rPr>
        <w:t>для указания на следствие, причинность:</w:t>
      </w:r>
    </w:p>
    <w:p w:rsidR="00D76C68" w:rsidRPr="00D76C68" w:rsidRDefault="00D76C68" w:rsidP="00D76C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Times New Roman"/>
          <w:i/>
          <w:szCs w:val="28"/>
        </w:rPr>
      </w:pPr>
      <w:r w:rsidRPr="00D76C68">
        <w:rPr>
          <w:rFonts w:cs="Times New Roman"/>
          <w:i/>
          <w:szCs w:val="28"/>
        </w:rPr>
        <w:t>таким образом, следовательно, итак, в связи  с этим;</w:t>
      </w:r>
    </w:p>
    <w:p w:rsidR="00D76C68" w:rsidRPr="00D76C68" w:rsidRDefault="00D76C68" w:rsidP="00D76C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Times New Roman"/>
          <w:i/>
          <w:szCs w:val="28"/>
        </w:rPr>
      </w:pPr>
      <w:r w:rsidRPr="00D76C68">
        <w:rPr>
          <w:rFonts w:cs="Times New Roman"/>
          <w:i/>
          <w:szCs w:val="28"/>
        </w:rPr>
        <w:t>отсюда следует, понятно, ясно;</w:t>
      </w:r>
    </w:p>
    <w:p w:rsidR="00D76C68" w:rsidRPr="00D76C68" w:rsidRDefault="00D76C68" w:rsidP="00D76C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Times New Roman"/>
          <w:i/>
          <w:szCs w:val="28"/>
        </w:rPr>
      </w:pPr>
      <w:r w:rsidRPr="00D76C68">
        <w:rPr>
          <w:rFonts w:cs="Times New Roman"/>
          <w:i/>
          <w:szCs w:val="28"/>
        </w:rPr>
        <w:t>это позволяет сделать вывод, заключение;</w:t>
      </w:r>
    </w:p>
    <w:p w:rsidR="00D76C68" w:rsidRPr="00D76C68" w:rsidRDefault="00D76C68" w:rsidP="00D76C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Times New Roman"/>
          <w:i/>
          <w:szCs w:val="28"/>
        </w:rPr>
      </w:pPr>
      <w:r w:rsidRPr="00D76C68">
        <w:rPr>
          <w:rFonts w:cs="Times New Roman"/>
          <w:i/>
          <w:szCs w:val="28"/>
        </w:rPr>
        <w:t>свидетельствует, говорит, дает возможность;</w:t>
      </w:r>
    </w:p>
    <w:p w:rsidR="00D76C68" w:rsidRPr="00D76C68" w:rsidRDefault="00D76C68" w:rsidP="00D76C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Times New Roman"/>
          <w:i/>
          <w:szCs w:val="28"/>
        </w:rPr>
      </w:pPr>
      <w:r w:rsidRPr="00D76C68">
        <w:rPr>
          <w:rFonts w:cs="Times New Roman"/>
          <w:i/>
          <w:szCs w:val="28"/>
        </w:rPr>
        <w:t>в результате;</w:t>
      </w:r>
    </w:p>
    <w:p w:rsidR="00D76C68" w:rsidRPr="00D76C68" w:rsidRDefault="00D76C68" w:rsidP="00D76C68">
      <w:pPr>
        <w:numPr>
          <w:ilvl w:val="0"/>
          <w:numId w:val="14"/>
        </w:numPr>
        <w:suppressAutoHyphens/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D76C68">
        <w:rPr>
          <w:rFonts w:cs="Times New Roman"/>
          <w:szCs w:val="28"/>
        </w:rPr>
        <w:t>для дополнения и уточнения:</w:t>
      </w:r>
    </w:p>
    <w:p w:rsidR="00D76C68" w:rsidRPr="00D76C68" w:rsidRDefault="00D76C68" w:rsidP="00D76C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Times New Roman"/>
          <w:i/>
          <w:szCs w:val="28"/>
        </w:rPr>
      </w:pPr>
      <w:r w:rsidRPr="00D76C68">
        <w:rPr>
          <w:rFonts w:cs="Times New Roman"/>
          <w:i/>
          <w:szCs w:val="28"/>
        </w:rPr>
        <w:t>помимо этого, кроме того, также и, наряду с…, в частности;</w:t>
      </w:r>
    </w:p>
    <w:p w:rsidR="00D76C68" w:rsidRPr="00D76C68" w:rsidRDefault="00D76C68" w:rsidP="00D76C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Times New Roman"/>
          <w:i/>
          <w:szCs w:val="28"/>
        </w:rPr>
      </w:pPr>
      <w:r w:rsidRPr="00D76C68">
        <w:rPr>
          <w:rFonts w:cs="Times New Roman"/>
          <w:i/>
          <w:szCs w:val="28"/>
        </w:rPr>
        <w:t>главным образом, особенно, именно;</w:t>
      </w:r>
    </w:p>
    <w:p w:rsidR="00D76C68" w:rsidRPr="00D76C68" w:rsidRDefault="00D76C68" w:rsidP="00D76C68">
      <w:pPr>
        <w:numPr>
          <w:ilvl w:val="0"/>
          <w:numId w:val="14"/>
        </w:numPr>
        <w:suppressAutoHyphens/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D76C68">
        <w:rPr>
          <w:rFonts w:cs="Times New Roman"/>
          <w:szCs w:val="28"/>
        </w:rPr>
        <w:t>для иллюстрации сказанного:</w:t>
      </w:r>
    </w:p>
    <w:p w:rsidR="00D76C68" w:rsidRPr="00D76C68" w:rsidRDefault="00D76C68" w:rsidP="00D76C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Times New Roman"/>
          <w:i/>
          <w:szCs w:val="28"/>
        </w:rPr>
      </w:pPr>
      <w:r w:rsidRPr="00D76C68">
        <w:rPr>
          <w:rFonts w:cs="Times New Roman"/>
          <w:i/>
          <w:szCs w:val="28"/>
        </w:rPr>
        <w:t>например, так;</w:t>
      </w:r>
    </w:p>
    <w:p w:rsidR="00D76C68" w:rsidRPr="00D76C68" w:rsidRDefault="00D76C68" w:rsidP="00D76C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Times New Roman"/>
          <w:i/>
          <w:szCs w:val="28"/>
        </w:rPr>
      </w:pPr>
      <w:r w:rsidRPr="00D76C68">
        <w:rPr>
          <w:rFonts w:cs="Times New Roman"/>
          <w:i/>
          <w:szCs w:val="28"/>
        </w:rPr>
        <w:t>проиллюстрируем сказанное следующим примером, приведем пример;</w:t>
      </w:r>
    </w:p>
    <w:p w:rsidR="00D76C68" w:rsidRPr="00D76C68" w:rsidRDefault="00D76C68" w:rsidP="00D76C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Times New Roman"/>
          <w:i/>
          <w:szCs w:val="28"/>
        </w:rPr>
      </w:pPr>
      <w:r w:rsidRPr="00D76C68">
        <w:rPr>
          <w:rFonts w:cs="Times New Roman"/>
          <w:i/>
          <w:szCs w:val="28"/>
        </w:rPr>
        <w:t>подтверждением  выше сказанного является;</w:t>
      </w:r>
    </w:p>
    <w:p w:rsidR="00D76C68" w:rsidRPr="00D76C68" w:rsidRDefault="00D76C68" w:rsidP="00D76C68">
      <w:pPr>
        <w:numPr>
          <w:ilvl w:val="0"/>
          <w:numId w:val="14"/>
        </w:numPr>
        <w:suppressAutoHyphens/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D76C68">
        <w:rPr>
          <w:rFonts w:cs="Times New Roman"/>
          <w:szCs w:val="28"/>
        </w:rPr>
        <w:t>для ссылки на предыдущие высказывания, мнения, исследования и т.д.:</w:t>
      </w:r>
    </w:p>
    <w:p w:rsidR="00D76C68" w:rsidRPr="00D76C68" w:rsidRDefault="00D76C68" w:rsidP="00D76C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Times New Roman"/>
          <w:i/>
          <w:szCs w:val="28"/>
        </w:rPr>
      </w:pPr>
      <w:r w:rsidRPr="00D76C68">
        <w:rPr>
          <w:rFonts w:cs="Times New Roman"/>
          <w:i/>
          <w:szCs w:val="28"/>
        </w:rPr>
        <w:t>было установлено, рассмотрено, выявлено, проанализировано;</w:t>
      </w:r>
    </w:p>
    <w:p w:rsidR="00D76C68" w:rsidRPr="00D76C68" w:rsidRDefault="00D76C68" w:rsidP="00D76C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Times New Roman"/>
          <w:i/>
          <w:szCs w:val="28"/>
        </w:rPr>
      </w:pPr>
      <w:r w:rsidRPr="00D76C68">
        <w:rPr>
          <w:rFonts w:cs="Times New Roman"/>
          <w:i/>
          <w:szCs w:val="28"/>
        </w:rPr>
        <w:t>как говорилось, отмечалось, подчеркивалось;</w:t>
      </w:r>
    </w:p>
    <w:p w:rsidR="00D76C68" w:rsidRPr="00D76C68" w:rsidRDefault="00D76C68" w:rsidP="00D76C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Times New Roman"/>
          <w:i/>
          <w:szCs w:val="28"/>
        </w:rPr>
      </w:pPr>
      <w:r w:rsidRPr="00D76C68">
        <w:rPr>
          <w:rFonts w:cs="Times New Roman"/>
          <w:i/>
          <w:szCs w:val="28"/>
        </w:rPr>
        <w:t>аналогичный, подобный, идентичный анализ, результат;</w:t>
      </w:r>
    </w:p>
    <w:p w:rsidR="00D76C68" w:rsidRPr="00D76C68" w:rsidRDefault="00D76C68" w:rsidP="00D76C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Times New Roman"/>
          <w:i/>
          <w:szCs w:val="28"/>
        </w:rPr>
      </w:pPr>
      <w:r w:rsidRPr="00D76C68">
        <w:rPr>
          <w:rFonts w:cs="Times New Roman"/>
          <w:i/>
          <w:szCs w:val="28"/>
        </w:rPr>
        <w:t>по мнению Х, как отмечает Х, согласно теории Х;</w:t>
      </w:r>
    </w:p>
    <w:p w:rsidR="00D76C68" w:rsidRPr="00D76C68" w:rsidRDefault="00D76C68" w:rsidP="00D76C68">
      <w:pPr>
        <w:numPr>
          <w:ilvl w:val="0"/>
          <w:numId w:val="13"/>
        </w:numPr>
        <w:suppressAutoHyphens/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D76C68">
        <w:rPr>
          <w:rFonts w:cs="Times New Roman"/>
          <w:szCs w:val="28"/>
        </w:rPr>
        <w:lastRenderedPageBreak/>
        <w:t>для введения новой информации:</w:t>
      </w:r>
    </w:p>
    <w:p w:rsidR="00D76C68" w:rsidRPr="00D76C68" w:rsidRDefault="00D76C68" w:rsidP="00D76C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Times New Roman"/>
          <w:i/>
          <w:szCs w:val="28"/>
        </w:rPr>
      </w:pPr>
      <w:r w:rsidRPr="00D76C68">
        <w:rPr>
          <w:rFonts w:cs="Times New Roman"/>
          <w:i/>
          <w:szCs w:val="28"/>
        </w:rPr>
        <w:t>рассмотрим следующие случаи, дополнительные примеры;</w:t>
      </w:r>
    </w:p>
    <w:p w:rsidR="00D76C68" w:rsidRPr="00D76C68" w:rsidRDefault="00D76C68" w:rsidP="00D76C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Times New Roman"/>
          <w:i/>
          <w:szCs w:val="28"/>
        </w:rPr>
      </w:pPr>
      <w:r w:rsidRPr="00D76C68">
        <w:rPr>
          <w:rFonts w:cs="Times New Roman"/>
          <w:i/>
          <w:szCs w:val="28"/>
        </w:rPr>
        <w:t>перейдем к рассмотрению, анализу, описанию;</w:t>
      </w:r>
    </w:p>
    <w:p w:rsidR="00D76C68" w:rsidRPr="00D76C68" w:rsidRDefault="00D76C68" w:rsidP="00D76C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Times New Roman"/>
          <w:i/>
          <w:szCs w:val="28"/>
        </w:rPr>
      </w:pPr>
      <w:r w:rsidRPr="00D76C68">
        <w:rPr>
          <w:rFonts w:cs="Times New Roman"/>
          <w:i/>
          <w:szCs w:val="28"/>
        </w:rPr>
        <w:t>остановимся более детально на…;</w:t>
      </w:r>
    </w:p>
    <w:p w:rsidR="00D76C68" w:rsidRPr="00D76C68" w:rsidRDefault="00D76C68" w:rsidP="00D76C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Times New Roman"/>
          <w:i/>
          <w:szCs w:val="28"/>
        </w:rPr>
      </w:pPr>
      <w:r w:rsidRPr="00D76C68">
        <w:rPr>
          <w:rFonts w:cs="Times New Roman"/>
          <w:i/>
          <w:szCs w:val="28"/>
        </w:rPr>
        <w:t>следующим вопросом является…;</w:t>
      </w:r>
    </w:p>
    <w:p w:rsidR="00D76C68" w:rsidRPr="00D76C68" w:rsidRDefault="00D76C68" w:rsidP="00D76C6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Times New Roman"/>
          <w:i/>
          <w:szCs w:val="28"/>
        </w:rPr>
      </w:pPr>
      <w:r w:rsidRPr="00D76C68">
        <w:rPr>
          <w:rFonts w:cs="Times New Roman"/>
          <w:i/>
          <w:szCs w:val="28"/>
        </w:rPr>
        <w:t>еще одним важнейшим аспектом изучаемой проблемы является…;</w:t>
      </w:r>
    </w:p>
    <w:p w:rsidR="00D76C68" w:rsidRPr="00D76C68" w:rsidRDefault="00D76C68" w:rsidP="00D76C68">
      <w:pPr>
        <w:numPr>
          <w:ilvl w:val="0"/>
          <w:numId w:val="15"/>
        </w:numPr>
        <w:suppressAutoHyphens/>
        <w:spacing w:after="0" w:line="360" w:lineRule="auto"/>
        <w:ind w:left="0" w:firstLine="0"/>
        <w:jc w:val="both"/>
        <w:rPr>
          <w:rFonts w:cs="Times New Roman"/>
          <w:szCs w:val="28"/>
        </w:rPr>
      </w:pPr>
      <w:r w:rsidRPr="00D76C68">
        <w:rPr>
          <w:rFonts w:cs="Times New Roman"/>
          <w:szCs w:val="28"/>
        </w:rPr>
        <w:t>для выражения логических связей между частями высказывания:</w:t>
      </w:r>
    </w:p>
    <w:p w:rsidR="00D76C68" w:rsidRPr="00D76C68" w:rsidRDefault="00D76C68" w:rsidP="00D76C6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Times New Roman"/>
          <w:i/>
          <w:szCs w:val="28"/>
        </w:rPr>
      </w:pPr>
      <w:r w:rsidRPr="00D76C68">
        <w:rPr>
          <w:rFonts w:cs="Times New Roman"/>
          <w:i/>
          <w:szCs w:val="28"/>
        </w:rPr>
        <w:t>как показал анализ, как было сказано выше;</w:t>
      </w:r>
    </w:p>
    <w:p w:rsidR="00D76C68" w:rsidRPr="00D76C68" w:rsidRDefault="00D76C68" w:rsidP="00D76C6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Times New Roman"/>
          <w:i/>
          <w:szCs w:val="28"/>
        </w:rPr>
      </w:pPr>
      <w:r w:rsidRPr="00D76C68">
        <w:rPr>
          <w:rFonts w:cs="Times New Roman"/>
          <w:i/>
          <w:szCs w:val="28"/>
        </w:rPr>
        <w:t>на основании полученных данных;</w:t>
      </w:r>
    </w:p>
    <w:p w:rsidR="00D76C68" w:rsidRPr="00D76C68" w:rsidRDefault="00D76C68" w:rsidP="00D76C6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Times New Roman"/>
          <w:i/>
          <w:szCs w:val="28"/>
        </w:rPr>
      </w:pPr>
      <w:r w:rsidRPr="00D76C68">
        <w:rPr>
          <w:rFonts w:cs="Times New Roman"/>
          <w:i/>
          <w:szCs w:val="28"/>
        </w:rPr>
        <w:t>проведенное исследование позволяет сделать вывод;</w:t>
      </w:r>
    </w:p>
    <w:p w:rsidR="00D76C68" w:rsidRPr="00D76C68" w:rsidRDefault="00D76C68" w:rsidP="00D76C6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Times New Roman"/>
          <w:i/>
          <w:szCs w:val="28"/>
        </w:rPr>
      </w:pPr>
      <w:r w:rsidRPr="00D76C68">
        <w:rPr>
          <w:rFonts w:cs="Times New Roman"/>
          <w:i/>
          <w:szCs w:val="28"/>
        </w:rPr>
        <w:t>резюмируя сказанное;</w:t>
      </w:r>
    </w:p>
    <w:p w:rsidR="00D76C68" w:rsidRPr="00D76C68" w:rsidRDefault="00D76C68" w:rsidP="00D76C6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Times New Roman"/>
          <w:i/>
          <w:szCs w:val="28"/>
        </w:rPr>
      </w:pPr>
      <w:r w:rsidRPr="00D76C68">
        <w:rPr>
          <w:rFonts w:cs="Times New Roman"/>
          <w:i/>
          <w:szCs w:val="28"/>
        </w:rPr>
        <w:t>дальнейшие перспективы исследования связаны с….</w:t>
      </w:r>
    </w:p>
    <w:p w:rsidR="00D76C68" w:rsidRPr="00D76C68" w:rsidRDefault="00D76C68" w:rsidP="005D7521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D76C68">
        <w:rPr>
          <w:rFonts w:cs="Times New Roman"/>
          <w:szCs w:val="28"/>
        </w:rPr>
        <w:t>Письменная речь требует использования в тексте большого числа развернутых предложений, включающих придаточные предложения, причастные и деепричастные обороты. В связи с этим часто употребляются составные подчинительные союзы и клише:</w:t>
      </w:r>
    </w:p>
    <w:p w:rsidR="00D76C68" w:rsidRPr="00D76C68" w:rsidRDefault="00D76C68" w:rsidP="00D76C6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Times New Roman"/>
          <w:i/>
          <w:szCs w:val="28"/>
        </w:rPr>
      </w:pPr>
      <w:r w:rsidRPr="00D76C68">
        <w:rPr>
          <w:rFonts w:cs="Times New Roman"/>
          <w:i/>
          <w:szCs w:val="28"/>
        </w:rPr>
        <w:t xml:space="preserve">поскольку, благодаря тому что, в соответствии </w:t>
      </w:r>
      <w:proofErr w:type="gramStart"/>
      <w:r w:rsidRPr="00D76C68">
        <w:rPr>
          <w:rFonts w:cs="Times New Roman"/>
          <w:i/>
          <w:szCs w:val="28"/>
        </w:rPr>
        <w:t>с</w:t>
      </w:r>
      <w:proofErr w:type="gramEnd"/>
      <w:r w:rsidRPr="00D76C68">
        <w:rPr>
          <w:rFonts w:cs="Times New Roman"/>
          <w:i/>
          <w:szCs w:val="28"/>
        </w:rPr>
        <w:t>…;</w:t>
      </w:r>
    </w:p>
    <w:p w:rsidR="00D76C68" w:rsidRPr="00D76C68" w:rsidRDefault="00D76C68" w:rsidP="00D76C6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Times New Roman"/>
          <w:i/>
          <w:szCs w:val="28"/>
        </w:rPr>
      </w:pPr>
      <w:r w:rsidRPr="00D76C68">
        <w:rPr>
          <w:rFonts w:cs="Times New Roman"/>
          <w:i/>
          <w:szCs w:val="28"/>
        </w:rPr>
        <w:t>в связи, в результате;</w:t>
      </w:r>
    </w:p>
    <w:p w:rsidR="00D76C68" w:rsidRPr="00D76C68" w:rsidRDefault="00D76C68" w:rsidP="00D76C6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Times New Roman"/>
          <w:i/>
          <w:szCs w:val="28"/>
        </w:rPr>
      </w:pPr>
      <w:r w:rsidRPr="00D76C68">
        <w:rPr>
          <w:rFonts w:cs="Times New Roman"/>
          <w:i/>
          <w:szCs w:val="28"/>
        </w:rPr>
        <w:t>при условии, что, несмотря на…;</w:t>
      </w:r>
    </w:p>
    <w:p w:rsidR="00D76C68" w:rsidRPr="00D76C68" w:rsidRDefault="00D76C68" w:rsidP="00D76C6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="Times New Roman"/>
          <w:i/>
          <w:szCs w:val="28"/>
        </w:rPr>
      </w:pPr>
      <w:r w:rsidRPr="00D76C68">
        <w:rPr>
          <w:rFonts w:cs="Times New Roman"/>
          <w:i/>
          <w:szCs w:val="28"/>
        </w:rPr>
        <w:t>наряду с…, в течение, в ходе, по мере.</w:t>
      </w:r>
    </w:p>
    <w:p w:rsidR="00D76C68" w:rsidRPr="00D76C68" w:rsidRDefault="00D76C68" w:rsidP="00D76C68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D76C68">
        <w:rPr>
          <w:rFonts w:cs="Times New Roman"/>
          <w:szCs w:val="28"/>
        </w:rPr>
        <w:t>В дипломной работе должно быть соблюдено единство стиля изложения, обеспечена орфографическая, синтаксическая и стилистическая грамотность в соответствии с нормами современного русского языка.</w:t>
      </w:r>
    </w:p>
    <w:p w:rsidR="00431E87" w:rsidRPr="00D76C68" w:rsidRDefault="00431E87" w:rsidP="00D76C68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D76C68">
        <w:rPr>
          <w:rFonts w:cs="Times New Roman"/>
          <w:szCs w:val="28"/>
        </w:rPr>
        <w:t>Для подтверждения и обоснования собственных доводов в тексте исследования разрешается  использование цитат. Каждая цитата должна сопровождаться ссылкой на источник. Не следует излишне злоупотреблять или пренебрегать цитатами, так как и то и другое снижает уровень работы.</w:t>
      </w:r>
    </w:p>
    <w:p w:rsidR="00431E87" w:rsidRDefault="00431E87" w:rsidP="00431E87">
      <w:pPr>
        <w:spacing w:after="0" w:line="360" w:lineRule="auto"/>
        <w:ind w:firstLine="708"/>
        <w:jc w:val="both"/>
      </w:pPr>
      <w:r>
        <w:t>Все литературные источники, указанные в списке</w:t>
      </w:r>
      <w:r w:rsidR="004B59C5">
        <w:t>,</w:t>
      </w:r>
      <w:r>
        <w:t xml:space="preserve"> должны найти отражение в тексте работы.</w:t>
      </w:r>
    </w:p>
    <w:p w:rsidR="00431E87" w:rsidRDefault="00431E87" w:rsidP="00431E87">
      <w:pPr>
        <w:spacing w:after="0" w:line="360" w:lineRule="auto"/>
        <w:ind w:firstLine="708"/>
        <w:jc w:val="both"/>
      </w:pPr>
      <w:r>
        <w:lastRenderedPageBreak/>
        <w:t xml:space="preserve">  При подготовке </w:t>
      </w:r>
      <w:r w:rsidR="00413395">
        <w:t>ВКР</w:t>
      </w:r>
      <w:r>
        <w:t xml:space="preserve"> особое внимание уделяется недопущению нарушения правил профессиональной этики. К таким нарушениям в первую очередь</w:t>
      </w:r>
      <w:r w:rsidR="004B59C5">
        <w:t xml:space="preserve"> относятся</w:t>
      </w:r>
      <w:r>
        <w:t xml:space="preserve"> плагиат, фальсификация данных и ложное цитирование.</w:t>
      </w:r>
    </w:p>
    <w:p w:rsidR="00431E87" w:rsidRDefault="00431E87" w:rsidP="00431E87">
      <w:pPr>
        <w:spacing w:after="0" w:line="360" w:lineRule="auto"/>
        <w:ind w:firstLine="708"/>
        <w:jc w:val="both"/>
      </w:pPr>
      <w:r w:rsidRPr="00493AB2">
        <w:rPr>
          <w:i/>
        </w:rPr>
        <w:t>Плагиат</w:t>
      </w:r>
      <w:r>
        <w:t xml:space="preserve"> – это наличие прямых заимствований без соответствующих ссылок из всех печатных и электронных источников.</w:t>
      </w:r>
    </w:p>
    <w:p w:rsidR="00431E87" w:rsidRDefault="00431E87" w:rsidP="00431E87">
      <w:pPr>
        <w:spacing w:after="0" w:line="360" w:lineRule="auto"/>
        <w:ind w:firstLine="708"/>
        <w:jc w:val="both"/>
      </w:pPr>
      <w:r>
        <w:rPr>
          <w:i/>
        </w:rPr>
        <w:t xml:space="preserve">Фальсификация данных – </w:t>
      </w:r>
      <w:r>
        <w:t xml:space="preserve">подделка или изменение исходных </w:t>
      </w:r>
      <w:r w:rsidRPr="00493AB2">
        <w:t>данных с целью</w:t>
      </w:r>
      <w:r>
        <w:rPr>
          <w:i/>
        </w:rPr>
        <w:t xml:space="preserve"> </w:t>
      </w:r>
      <w:r>
        <w:t>доказательства правильности вывода, а также умышленное  использование ложных данных в качестве основы для анализа.</w:t>
      </w:r>
    </w:p>
    <w:p w:rsidR="00431E87" w:rsidRDefault="00431E87" w:rsidP="00431E87">
      <w:pPr>
        <w:spacing w:after="0" w:line="360" w:lineRule="auto"/>
        <w:ind w:firstLine="708"/>
        <w:jc w:val="both"/>
      </w:pPr>
      <w:r>
        <w:rPr>
          <w:i/>
        </w:rPr>
        <w:t>Ложное цитирование</w:t>
      </w:r>
      <w:r>
        <w:t xml:space="preserve"> – это наличие ссылок на источник, когда данный источник такой информации не содержит.</w:t>
      </w:r>
    </w:p>
    <w:p w:rsidR="00431E87" w:rsidRDefault="00431E87" w:rsidP="004D1AFD">
      <w:pPr>
        <w:spacing w:after="0" w:line="360" w:lineRule="auto"/>
        <w:ind w:firstLine="708"/>
        <w:jc w:val="both"/>
        <w:rPr>
          <w:szCs w:val="28"/>
        </w:rPr>
      </w:pPr>
      <w:r>
        <w:t xml:space="preserve">Обнаружение указанных нарушений профессиональной этики является основанием для снижения оценки за </w:t>
      </w:r>
      <w:r w:rsidR="00413395">
        <w:t>дипломную</w:t>
      </w:r>
      <w:r>
        <w:t xml:space="preserve"> работу, вплоть до </w:t>
      </w:r>
      <w:r w:rsidRPr="00567635">
        <w:rPr>
          <w:szCs w:val="28"/>
        </w:rPr>
        <w:t>выставления оценки «неудовлетворительно».</w:t>
      </w:r>
    </w:p>
    <w:p w:rsidR="004B59C5" w:rsidRDefault="004B59C5" w:rsidP="004D1AFD">
      <w:pPr>
        <w:spacing w:after="0" w:line="360" w:lineRule="auto"/>
        <w:ind w:firstLine="708"/>
        <w:jc w:val="both"/>
        <w:rPr>
          <w:szCs w:val="28"/>
        </w:rPr>
      </w:pPr>
    </w:p>
    <w:p w:rsidR="00431E87" w:rsidRDefault="009B601C" w:rsidP="00413395">
      <w:pPr>
        <w:pStyle w:val="a4"/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Создание презентации для защиты </w:t>
      </w:r>
      <w:r w:rsidR="009568DF">
        <w:rPr>
          <w:b/>
          <w:sz w:val="28"/>
          <w:szCs w:val="28"/>
        </w:rPr>
        <w:t>ВКР</w:t>
      </w:r>
    </w:p>
    <w:p w:rsidR="00D570EC" w:rsidRPr="00D570EC" w:rsidRDefault="0003173A" w:rsidP="00D570EC">
      <w:pPr>
        <w:pStyle w:val="1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173A">
        <w:rPr>
          <w:rFonts w:ascii="Times New Roman" w:hAnsi="Times New Roman"/>
          <w:sz w:val="28"/>
          <w:szCs w:val="28"/>
        </w:rPr>
        <w:t>Защита</w:t>
      </w:r>
      <w:r w:rsidRPr="003C3CB8">
        <w:rPr>
          <w:rFonts w:ascii="Times New Roman" w:hAnsi="Times New Roman"/>
          <w:sz w:val="28"/>
          <w:szCs w:val="28"/>
        </w:rPr>
        <w:t xml:space="preserve"> выпускных квалификационных работ проводится на открытом заседании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3CB8">
        <w:rPr>
          <w:rFonts w:ascii="Times New Roman" w:hAnsi="Times New Roman"/>
          <w:sz w:val="28"/>
          <w:szCs w:val="28"/>
        </w:rPr>
        <w:t xml:space="preserve">государственной экзаменационной комиссии </w:t>
      </w:r>
      <w:r w:rsidRPr="009B1090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включает в себя </w:t>
      </w:r>
      <w:r w:rsidRPr="009B1090">
        <w:rPr>
          <w:rFonts w:ascii="Times New Roman" w:hAnsi="Times New Roman"/>
          <w:sz w:val="28"/>
          <w:szCs w:val="28"/>
        </w:rPr>
        <w:t>выступление студента по теме и результатам работы  (5-7 мин.), чтение отзыва и рецензии, ответы студента на вопросы членов комиссии.</w:t>
      </w:r>
    </w:p>
    <w:p w:rsidR="009B601C" w:rsidRDefault="00D570EC" w:rsidP="0003173A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Выпускник в своем выступлении должен отразить: актуальность темы, цель и задачи исследования, состояние проблемы, результаты проведенного исследования, конкретные выводы и предложения по решению проблемы или совершенствованию соответствующих процессов с обоснованием возможности их реализации в условиях конкретной организации. </w:t>
      </w:r>
      <w:r w:rsidR="009E6BF0">
        <w:rPr>
          <w:sz w:val="28"/>
          <w:szCs w:val="28"/>
        </w:rPr>
        <w:t>В ходе защиты необходимо подчеркнуть, ч</w:t>
      </w:r>
      <w:r>
        <w:rPr>
          <w:sz w:val="28"/>
          <w:szCs w:val="28"/>
        </w:rPr>
        <w:t>то именно в работе предложено лично автором.</w:t>
      </w:r>
    </w:p>
    <w:p w:rsidR="00D570EC" w:rsidRDefault="00D570EC" w:rsidP="00D570EC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Защита проходит публично с предоставлением презентации, которая становится обязательным атрибутом и </w:t>
      </w:r>
      <w:r w:rsidR="009E6BF0">
        <w:rPr>
          <w:sz w:val="28"/>
          <w:szCs w:val="28"/>
        </w:rPr>
        <w:t>содержит необходимый иллюстративный материал</w:t>
      </w:r>
      <w:r>
        <w:rPr>
          <w:sz w:val="28"/>
          <w:szCs w:val="28"/>
        </w:rPr>
        <w:t>.</w:t>
      </w:r>
    </w:p>
    <w:p w:rsidR="00D570EC" w:rsidRPr="00D570EC" w:rsidRDefault="00D570EC" w:rsidP="00D570EC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Презентация к диплому – это краткое наглядное изложение </w:t>
      </w:r>
      <w:r>
        <w:rPr>
          <w:sz w:val="28"/>
          <w:szCs w:val="28"/>
        </w:rPr>
        <w:lastRenderedPageBreak/>
        <w:t xml:space="preserve">информации по содержанию дипломной работы, представленное посредством программы </w:t>
      </w:r>
      <w:r>
        <w:rPr>
          <w:sz w:val="28"/>
          <w:szCs w:val="28"/>
          <w:lang w:val="en-US"/>
        </w:rPr>
        <w:t>Microsoft</w:t>
      </w:r>
      <w:r w:rsidRPr="00D570E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PowerPoint</w:t>
      </w:r>
      <w:r w:rsidRPr="00D570EC">
        <w:rPr>
          <w:sz w:val="28"/>
          <w:szCs w:val="28"/>
        </w:rPr>
        <w:t>.</w:t>
      </w:r>
    </w:p>
    <w:p w:rsidR="00D570EC" w:rsidRDefault="00D570EC" w:rsidP="00D570EC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разработке презентации выделяются два блока:</w:t>
      </w:r>
    </w:p>
    <w:p w:rsidR="00D570EC" w:rsidRDefault="00D570EC" w:rsidP="00D570EC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создание слайдов;</w:t>
      </w:r>
    </w:p>
    <w:p w:rsidR="00D570EC" w:rsidRDefault="00D570EC" w:rsidP="00D570EC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наполнение их информацией.</w:t>
      </w:r>
    </w:p>
    <w:p w:rsidR="00D570EC" w:rsidRDefault="00D570EC" w:rsidP="00D570EC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защиты также желательно добавить немного раздаточных материалов.</w:t>
      </w:r>
    </w:p>
    <w:p w:rsidR="00D570EC" w:rsidRDefault="0099458C" w:rsidP="00D570EC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Структура презентации включает в себя:</w:t>
      </w:r>
    </w:p>
    <w:p w:rsidR="0099458C" w:rsidRDefault="0099458C" w:rsidP="00D570EC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- 1 слайд - титульный лист;</w:t>
      </w:r>
    </w:p>
    <w:p w:rsidR="0099458C" w:rsidRDefault="0099458C" w:rsidP="00D570EC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- 2 слайд - цель и задачи дипломной работы;</w:t>
      </w:r>
    </w:p>
    <w:p w:rsidR="0099458C" w:rsidRDefault="00F246B2" w:rsidP="00D570EC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- 3 </w:t>
      </w:r>
      <w:r w:rsidR="0099458C">
        <w:rPr>
          <w:sz w:val="28"/>
          <w:szCs w:val="28"/>
        </w:rPr>
        <w:t>слайд – краткое описание базы исследования (места преддипломной практики);</w:t>
      </w:r>
    </w:p>
    <w:p w:rsidR="0099458C" w:rsidRPr="00D570EC" w:rsidRDefault="00F246B2" w:rsidP="00D570EC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- 4-8</w:t>
      </w:r>
      <w:r w:rsidR="0099458C">
        <w:rPr>
          <w:sz w:val="28"/>
          <w:szCs w:val="28"/>
        </w:rPr>
        <w:t xml:space="preserve"> слайды – результаты проведенного исследования (основные положения для защиты, графический материал и т.д.)</w:t>
      </w:r>
    </w:p>
    <w:p w:rsidR="00431E87" w:rsidRDefault="00F246B2" w:rsidP="0099458C">
      <w:pPr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>- 9</w:t>
      </w:r>
      <w:r w:rsidR="0099458C">
        <w:rPr>
          <w:szCs w:val="28"/>
        </w:rPr>
        <w:t xml:space="preserve"> слайд – конкретные выводы;</w:t>
      </w:r>
    </w:p>
    <w:p w:rsidR="0099458C" w:rsidRPr="00567635" w:rsidRDefault="0099458C" w:rsidP="0099458C">
      <w:pPr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F246B2">
        <w:rPr>
          <w:szCs w:val="28"/>
        </w:rPr>
        <w:t>10 слайд</w:t>
      </w:r>
      <w:r>
        <w:rPr>
          <w:szCs w:val="28"/>
        </w:rPr>
        <w:t xml:space="preserve"> - предложения по решению проблемы или совершенствованию соответствующих процессов</w:t>
      </w:r>
    </w:p>
    <w:p w:rsidR="00431E87" w:rsidRPr="00567635" w:rsidRDefault="0099458C" w:rsidP="0099458C">
      <w:pPr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>Количество слайдов может варьироваться.</w:t>
      </w:r>
    </w:p>
    <w:p w:rsidR="00431E87" w:rsidRPr="00DF79EB" w:rsidRDefault="00DF79EB" w:rsidP="00DF79EB">
      <w:pPr>
        <w:spacing w:after="0" w:line="360" w:lineRule="auto"/>
        <w:ind w:firstLine="708"/>
        <w:jc w:val="center"/>
        <w:rPr>
          <w:i/>
          <w:szCs w:val="28"/>
        </w:rPr>
      </w:pPr>
      <w:r w:rsidRPr="00DF79EB">
        <w:rPr>
          <w:i/>
          <w:szCs w:val="28"/>
        </w:rPr>
        <w:t>Общие требования к оформлению презентации</w:t>
      </w:r>
    </w:p>
    <w:p w:rsidR="00DF79EB" w:rsidRDefault="00DF79EB" w:rsidP="00DF79EB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сла</w:t>
      </w:r>
      <w:r w:rsidR="008F23A1">
        <w:rPr>
          <w:sz w:val="28"/>
          <w:szCs w:val="28"/>
        </w:rPr>
        <w:t>йде должно быть минимум текста (</w:t>
      </w:r>
      <w:r>
        <w:rPr>
          <w:sz w:val="28"/>
          <w:szCs w:val="28"/>
        </w:rPr>
        <w:t>он должен быть легко читаем</w:t>
      </w:r>
      <w:r w:rsidR="008F23A1">
        <w:rPr>
          <w:sz w:val="28"/>
          <w:szCs w:val="28"/>
        </w:rPr>
        <w:t>)</w:t>
      </w:r>
      <w:r>
        <w:rPr>
          <w:sz w:val="28"/>
          <w:szCs w:val="28"/>
        </w:rPr>
        <w:t xml:space="preserve"> и  максимум рисунков, диаграмм</w:t>
      </w:r>
      <w:r w:rsidR="008F23A1">
        <w:rPr>
          <w:sz w:val="28"/>
          <w:szCs w:val="28"/>
        </w:rPr>
        <w:t xml:space="preserve"> и т.д</w:t>
      </w:r>
      <w:r>
        <w:rPr>
          <w:sz w:val="28"/>
          <w:szCs w:val="28"/>
        </w:rPr>
        <w:t>.</w:t>
      </w:r>
    </w:p>
    <w:p w:rsidR="00DF79EB" w:rsidRDefault="00DF79EB" w:rsidP="00DF79EB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Дизайн презентации должен быть единый. Текст должен быть четко виден на фоне (темный шрифт и светлый фон или наоборот).</w:t>
      </w:r>
    </w:p>
    <w:p w:rsidR="00DF79EB" w:rsidRDefault="00DF79EB" w:rsidP="00DF79EB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Каждый элемент должен быть тщательно подготовлен: все рисунки очищены от лишних надписей, диаграммы подписаны.</w:t>
      </w:r>
    </w:p>
    <w:p w:rsidR="00DF79EB" w:rsidRDefault="00DF79EB" w:rsidP="00DF79EB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Оптимальное число строк на слайде – от 6 до </w:t>
      </w:r>
      <w:r w:rsidR="008F23A1">
        <w:rPr>
          <w:sz w:val="28"/>
          <w:szCs w:val="28"/>
        </w:rPr>
        <w:t>11, шрифт – не менее 24 пунктов;</w:t>
      </w:r>
      <w:r>
        <w:rPr>
          <w:sz w:val="28"/>
          <w:szCs w:val="28"/>
        </w:rPr>
        <w:t xml:space="preserve"> перегруженность и мелкий шрифт тяжелы для восприятия.</w:t>
      </w:r>
    </w:p>
    <w:p w:rsidR="00DF79EB" w:rsidRDefault="00DF79EB" w:rsidP="00DF79EB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цветом или жирным шрифтом выделять ключевые фрагменты, на которые</w:t>
      </w:r>
      <w:r w:rsidR="00BC6529">
        <w:rPr>
          <w:sz w:val="28"/>
          <w:szCs w:val="28"/>
        </w:rPr>
        <w:t xml:space="preserve"> студент хочет обратить внимание</w:t>
      </w:r>
      <w:r>
        <w:rPr>
          <w:sz w:val="28"/>
          <w:szCs w:val="28"/>
        </w:rPr>
        <w:t>.</w:t>
      </w:r>
    </w:p>
    <w:p w:rsidR="00DF79EB" w:rsidRDefault="00DF79EB" w:rsidP="00DF79EB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Некоторую часть текстовой информации, содержащейся в дипломной </w:t>
      </w:r>
      <w:r>
        <w:rPr>
          <w:sz w:val="28"/>
          <w:szCs w:val="28"/>
        </w:rPr>
        <w:lastRenderedPageBreak/>
        <w:t>работе, можно преобразовать в графическую форму (например, если в дипломной работе факторы, влияющие на исследуемый показатель, приводятся в виде списка, то в презентации их лучше представить в виде схемы).</w:t>
      </w:r>
    </w:p>
    <w:p w:rsidR="00DF79EB" w:rsidRDefault="008F23A1" w:rsidP="00DF79EB">
      <w:pPr>
        <w:pStyle w:val="a4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Стараться н</w:t>
      </w:r>
      <w:r w:rsidR="00C55BCF">
        <w:rPr>
          <w:sz w:val="28"/>
          <w:szCs w:val="28"/>
        </w:rPr>
        <w:t>е злоупотреблять эффектами анимации. Оптимальной настройкой эффектов анимации является появление в первую очередь заголовка слайда (шрифт – 32 пункта), а затем текста. Ели несколько слайдов имеют одинаковое название, то заголовок должен постоянно оставаться на экране.</w:t>
      </w:r>
    </w:p>
    <w:p w:rsidR="00C55BCF" w:rsidRPr="00C55BCF" w:rsidRDefault="00C55BCF" w:rsidP="00C55BCF">
      <w:pPr>
        <w:spacing w:after="0" w:line="360" w:lineRule="auto"/>
        <w:jc w:val="center"/>
        <w:rPr>
          <w:i/>
          <w:szCs w:val="28"/>
        </w:rPr>
      </w:pPr>
      <w:r w:rsidRPr="00C55BCF">
        <w:rPr>
          <w:i/>
          <w:szCs w:val="28"/>
        </w:rPr>
        <w:t>Правила защиты выпускной квалификационной работы</w:t>
      </w:r>
    </w:p>
    <w:p w:rsidR="00431E87" w:rsidRPr="00C55BCF" w:rsidRDefault="00C55BCF" w:rsidP="00C55BCF">
      <w:pPr>
        <w:pStyle w:val="a4"/>
        <w:numPr>
          <w:ilvl w:val="0"/>
          <w:numId w:val="18"/>
        </w:numPr>
        <w:spacing w:line="360" w:lineRule="auto"/>
        <w:jc w:val="both"/>
        <w:rPr>
          <w:sz w:val="28"/>
          <w:szCs w:val="28"/>
          <w:u w:val="single"/>
        </w:rPr>
      </w:pPr>
      <w:r w:rsidRPr="00C55BCF">
        <w:rPr>
          <w:sz w:val="28"/>
          <w:szCs w:val="28"/>
        </w:rPr>
        <w:t xml:space="preserve">Доклад </w:t>
      </w:r>
      <w:r w:rsidR="00F246B2">
        <w:rPr>
          <w:sz w:val="28"/>
          <w:szCs w:val="28"/>
        </w:rPr>
        <w:t>следует</w:t>
      </w:r>
      <w:r w:rsidRPr="00C55BCF">
        <w:rPr>
          <w:sz w:val="28"/>
          <w:szCs w:val="28"/>
        </w:rPr>
        <w:t xml:space="preserve"> </w:t>
      </w:r>
      <w:r w:rsidR="00F246B2" w:rsidRPr="00C55BCF">
        <w:rPr>
          <w:sz w:val="28"/>
          <w:szCs w:val="28"/>
        </w:rPr>
        <w:t>рассказывать,</w:t>
      </w:r>
      <w:r w:rsidR="00F246B2">
        <w:rPr>
          <w:sz w:val="28"/>
          <w:szCs w:val="28"/>
        </w:rPr>
        <w:t xml:space="preserve"> а не </w:t>
      </w:r>
      <w:r w:rsidRPr="00C55BCF">
        <w:rPr>
          <w:sz w:val="28"/>
          <w:szCs w:val="28"/>
        </w:rPr>
        <w:t>читать, предварительно прорепетировав несколько раз с показом презентации</w:t>
      </w:r>
      <w:r>
        <w:rPr>
          <w:sz w:val="28"/>
          <w:szCs w:val="28"/>
        </w:rPr>
        <w:t>.</w:t>
      </w:r>
    </w:p>
    <w:p w:rsidR="00C55BCF" w:rsidRPr="00C55BCF" w:rsidRDefault="00C55BCF" w:rsidP="00C55BCF">
      <w:pPr>
        <w:pStyle w:val="a4"/>
        <w:numPr>
          <w:ilvl w:val="0"/>
          <w:numId w:val="18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Доклад о выполненной дипломной работе должен быть хорошо аргументированным, не перегруженным цифровым и графическим материалом. Все хорошо в меру!</w:t>
      </w:r>
    </w:p>
    <w:p w:rsidR="00C55BCF" w:rsidRPr="00C55BCF" w:rsidRDefault="00C55BCF" w:rsidP="00C55BCF">
      <w:pPr>
        <w:pStyle w:val="a4"/>
        <w:numPr>
          <w:ilvl w:val="0"/>
          <w:numId w:val="18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Презентация защиты дипломной работы должна быть подготовлена таким образом, чтобы быть понятной широкой аудитории слушателей.</w:t>
      </w:r>
    </w:p>
    <w:p w:rsidR="00C55BCF" w:rsidRPr="00D03DBA" w:rsidRDefault="00C55BCF" w:rsidP="00C55BCF">
      <w:pPr>
        <w:pStyle w:val="a4"/>
        <w:numPr>
          <w:ilvl w:val="0"/>
          <w:numId w:val="18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Во время презентации дипломной работы говорить необходимо четко, уверенно, эмоционально, правильно делать ударения в словах, т.е. соблюдать культуру речи.</w:t>
      </w:r>
    </w:p>
    <w:p w:rsidR="00D03DBA" w:rsidRPr="00C55BCF" w:rsidRDefault="00D03DBA" w:rsidP="00C55BCF">
      <w:pPr>
        <w:pStyle w:val="a4"/>
        <w:numPr>
          <w:ilvl w:val="0"/>
          <w:numId w:val="18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Необходимо следить за манерой поведения, жестикуляцией и мимикой – желательно прорепетировать доклад перед зеркалом. Манера поведения  должна быть деловой, жестикуляция – сдержанной, мимика – спокойной и уверенно доброжелательной</w:t>
      </w:r>
      <w:r w:rsidR="003E5662">
        <w:rPr>
          <w:sz w:val="28"/>
          <w:szCs w:val="28"/>
        </w:rPr>
        <w:t>.</w:t>
      </w:r>
    </w:p>
    <w:p w:rsidR="00C55BCF" w:rsidRPr="00C55BCF" w:rsidRDefault="00C55BCF" w:rsidP="00C55BCF">
      <w:pPr>
        <w:pStyle w:val="a4"/>
        <w:numPr>
          <w:ilvl w:val="0"/>
          <w:numId w:val="18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Презентация дипломной работы должна проходить в нормальном для восприятия темпе, не слишком медленном и не слишком быстром.</w:t>
      </w:r>
    </w:p>
    <w:p w:rsidR="00C55BCF" w:rsidRPr="00D03DBA" w:rsidRDefault="00D03DBA" w:rsidP="00C55BCF">
      <w:pPr>
        <w:pStyle w:val="a4"/>
        <w:numPr>
          <w:ilvl w:val="0"/>
          <w:numId w:val="18"/>
        </w:num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Необходимо обращать внимание слушателей на основные результаты исследований, проведенных в ходе ВКР.</w:t>
      </w:r>
    </w:p>
    <w:p w:rsidR="00D03DBA" w:rsidRPr="00D03DBA" w:rsidRDefault="00D03DBA" w:rsidP="00D03DBA">
      <w:pPr>
        <w:pStyle w:val="Default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Внешний вид студента на публичной защите дипломной работы должен соответствовать правилам внутреннего распорядка колледжа (наличие халата, </w:t>
      </w:r>
      <w:proofErr w:type="spellStart"/>
      <w:r>
        <w:rPr>
          <w:sz w:val="28"/>
          <w:szCs w:val="28"/>
        </w:rPr>
        <w:t>бейджа</w:t>
      </w:r>
      <w:proofErr w:type="spellEnd"/>
      <w:r>
        <w:rPr>
          <w:sz w:val="28"/>
          <w:szCs w:val="28"/>
        </w:rPr>
        <w:t>).</w:t>
      </w:r>
    </w:p>
    <w:p w:rsidR="00C079AA" w:rsidRDefault="003E5662" w:rsidP="00F006A0">
      <w:pPr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>В конечном итоге все выступление должно быть подчинено главной цели – донести до аудитории 2-3 ценные мысли, тогда выступление будет цельным и оставит хорошее впечатление.</w:t>
      </w:r>
    </w:p>
    <w:p w:rsidR="004B59C5" w:rsidRDefault="004B59C5" w:rsidP="00381FE5">
      <w:pPr>
        <w:spacing w:after="0"/>
        <w:jc w:val="right"/>
        <w:rPr>
          <w:rFonts w:cs="Times New Roman"/>
          <w:szCs w:val="28"/>
        </w:rPr>
      </w:pPr>
    </w:p>
    <w:p w:rsidR="004B59C5" w:rsidRDefault="004B59C5" w:rsidP="00381FE5">
      <w:pPr>
        <w:spacing w:after="0"/>
        <w:jc w:val="right"/>
        <w:rPr>
          <w:rFonts w:cs="Times New Roman"/>
          <w:szCs w:val="28"/>
        </w:rPr>
      </w:pPr>
    </w:p>
    <w:p w:rsidR="004B59C5" w:rsidRDefault="004B59C5" w:rsidP="00381FE5">
      <w:pPr>
        <w:spacing w:after="0"/>
        <w:jc w:val="right"/>
        <w:rPr>
          <w:rFonts w:cs="Times New Roman"/>
          <w:szCs w:val="28"/>
        </w:rPr>
      </w:pPr>
    </w:p>
    <w:p w:rsidR="004B59C5" w:rsidRDefault="004B59C5" w:rsidP="00381FE5">
      <w:pPr>
        <w:spacing w:after="0"/>
        <w:jc w:val="right"/>
        <w:rPr>
          <w:rFonts w:cs="Times New Roman"/>
          <w:szCs w:val="28"/>
        </w:rPr>
      </w:pPr>
    </w:p>
    <w:p w:rsidR="004B59C5" w:rsidRDefault="004B59C5" w:rsidP="00381FE5">
      <w:pPr>
        <w:spacing w:after="0"/>
        <w:jc w:val="right"/>
        <w:rPr>
          <w:rFonts w:cs="Times New Roman"/>
          <w:szCs w:val="28"/>
        </w:rPr>
      </w:pPr>
    </w:p>
    <w:p w:rsidR="004B59C5" w:rsidRDefault="004B59C5" w:rsidP="00381FE5">
      <w:pPr>
        <w:spacing w:after="0"/>
        <w:jc w:val="right"/>
        <w:rPr>
          <w:rFonts w:cs="Times New Roman"/>
          <w:szCs w:val="28"/>
        </w:rPr>
      </w:pPr>
    </w:p>
    <w:p w:rsidR="004B59C5" w:rsidRDefault="004B59C5" w:rsidP="00381FE5">
      <w:pPr>
        <w:spacing w:after="0"/>
        <w:jc w:val="right"/>
        <w:rPr>
          <w:rFonts w:cs="Times New Roman"/>
          <w:szCs w:val="28"/>
        </w:rPr>
      </w:pPr>
    </w:p>
    <w:p w:rsidR="004B59C5" w:rsidRDefault="004B59C5" w:rsidP="00381FE5">
      <w:pPr>
        <w:spacing w:after="0"/>
        <w:jc w:val="right"/>
        <w:rPr>
          <w:rFonts w:cs="Times New Roman"/>
          <w:szCs w:val="28"/>
        </w:rPr>
      </w:pPr>
    </w:p>
    <w:p w:rsidR="004B59C5" w:rsidRDefault="004B59C5" w:rsidP="00381FE5">
      <w:pPr>
        <w:spacing w:after="0"/>
        <w:jc w:val="right"/>
        <w:rPr>
          <w:rFonts w:cs="Times New Roman"/>
          <w:szCs w:val="28"/>
        </w:rPr>
      </w:pPr>
    </w:p>
    <w:p w:rsidR="004B59C5" w:rsidRDefault="004B59C5" w:rsidP="00381FE5">
      <w:pPr>
        <w:spacing w:after="0"/>
        <w:jc w:val="right"/>
        <w:rPr>
          <w:rFonts w:cs="Times New Roman"/>
          <w:szCs w:val="28"/>
        </w:rPr>
      </w:pPr>
    </w:p>
    <w:p w:rsidR="004B59C5" w:rsidRDefault="004B59C5" w:rsidP="00381FE5">
      <w:pPr>
        <w:spacing w:after="0"/>
        <w:jc w:val="right"/>
        <w:rPr>
          <w:rFonts w:cs="Times New Roman"/>
          <w:szCs w:val="28"/>
        </w:rPr>
      </w:pPr>
    </w:p>
    <w:p w:rsidR="004B59C5" w:rsidRDefault="004B59C5" w:rsidP="00381FE5">
      <w:pPr>
        <w:spacing w:after="0"/>
        <w:jc w:val="right"/>
        <w:rPr>
          <w:rFonts w:cs="Times New Roman"/>
          <w:szCs w:val="28"/>
        </w:rPr>
      </w:pPr>
    </w:p>
    <w:p w:rsidR="004B59C5" w:rsidRDefault="004B59C5" w:rsidP="00381FE5">
      <w:pPr>
        <w:spacing w:after="0"/>
        <w:jc w:val="right"/>
        <w:rPr>
          <w:rFonts w:cs="Times New Roman"/>
          <w:szCs w:val="28"/>
        </w:rPr>
      </w:pPr>
    </w:p>
    <w:p w:rsidR="004B59C5" w:rsidRDefault="004B59C5" w:rsidP="00381FE5">
      <w:pPr>
        <w:spacing w:after="0"/>
        <w:jc w:val="right"/>
        <w:rPr>
          <w:rFonts w:cs="Times New Roman"/>
          <w:szCs w:val="28"/>
        </w:rPr>
      </w:pPr>
    </w:p>
    <w:p w:rsidR="004B59C5" w:rsidRDefault="004B59C5" w:rsidP="00381FE5">
      <w:pPr>
        <w:spacing w:after="0"/>
        <w:jc w:val="right"/>
        <w:rPr>
          <w:rFonts w:cs="Times New Roman"/>
          <w:szCs w:val="28"/>
        </w:rPr>
      </w:pPr>
    </w:p>
    <w:p w:rsidR="004B59C5" w:rsidRDefault="004B59C5" w:rsidP="00381FE5">
      <w:pPr>
        <w:spacing w:after="0"/>
        <w:jc w:val="right"/>
        <w:rPr>
          <w:rFonts w:cs="Times New Roman"/>
          <w:szCs w:val="28"/>
        </w:rPr>
      </w:pPr>
    </w:p>
    <w:p w:rsidR="004B59C5" w:rsidRDefault="004B59C5" w:rsidP="00381FE5">
      <w:pPr>
        <w:spacing w:after="0"/>
        <w:jc w:val="right"/>
        <w:rPr>
          <w:rFonts w:cs="Times New Roman"/>
          <w:szCs w:val="28"/>
        </w:rPr>
      </w:pPr>
    </w:p>
    <w:p w:rsidR="004B59C5" w:rsidRDefault="004B59C5" w:rsidP="00381FE5">
      <w:pPr>
        <w:spacing w:after="0"/>
        <w:jc w:val="right"/>
        <w:rPr>
          <w:rFonts w:cs="Times New Roman"/>
          <w:szCs w:val="28"/>
        </w:rPr>
      </w:pPr>
    </w:p>
    <w:p w:rsidR="004B59C5" w:rsidRDefault="004B59C5" w:rsidP="00381FE5">
      <w:pPr>
        <w:spacing w:after="0"/>
        <w:jc w:val="right"/>
        <w:rPr>
          <w:rFonts w:cs="Times New Roman"/>
          <w:szCs w:val="28"/>
        </w:rPr>
      </w:pPr>
    </w:p>
    <w:p w:rsidR="004B59C5" w:rsidRDefault="004B59C5" w:rsidP="00381FE5">
      <w:pPr>
        <w:spacing w:after="0"/>
        <w:jc w:val="right"/>
        <w:rPr>
          <w:rFonts w:cs="Times New Roman"/>
          <w:szCs w:val="28"/>
        </w:rPr>
      </w:pPr>
    </w:p>
    <w:p w:rsidR="004B59C5" w:rsidRDefault="004B59C5" w:rsidP="00381FE5">
      <w:pPr>
        <w:spacing w:after="0"/>
        <w:jc w:val="right"/>
        <w:rPr>
          <w:rFonts w:cs="Times New Roman"/>
          <w:szCs w:val="28"/>
        </w:rPr>
      </w:pPr>
    </w:p>
    <w:p w:rsidR="004B59C5" w:rsidRDefault="004B59C5" w:rsidP="00381FE5">
      <w:pPr>
        <w:spacing w:after="0"/>
        <w:jc w:val="right"/>
        <w:rPr>
          <w:rFonts w:cs="Times New Roman"/>
          <w:szCs w:val="28"/>
        </w:rPr>
      </w:pPr>
    </w:p>
    <w:p w:rsidR="004B59C5" w:rsidRDefault="004B59C5" w:rsidP="00381FE5">
      <w:pPr>
        <w:spacing w:after="0"/>
        <w:jc w:val="right"/>
        <w:rPr>
          <w:rFonts w:cs="Times New Roman"/>
          <w:szCs w:val="28"/>
        </w:rPr>
      </w:pPr>
    </w:p>
    <w:p w:rsidR="004B59C5" w:rsidRDefault="004B59C5" w:rsidP="00381FE5">
      <w:pPr>
        <w:spacing w:after="0"/>
        <w:jc w:val="right"/>
        <w:rPr>
          <w:rFonts w:cs="Times New Roman"/>
          <w:szCs w:val="28"/>
        </w:rPr>
      </w:pPr>
    </w:p>
    <w:p w:rsidR="004B59C5" w:rsidRDefault="004B59C5" w:rsidP="00381FE5">
      <w:pPr>
        <w:spacing w:after="0"/>
        <w:jc w:val="right"/>
        <w:rPr>
          <w:rFonts w:cs="Times New Roman"/>
          <w:szCs w:val="28"/>
        </w:rPr>
      </w:pPr>
    </w:p>
    <w:p w:rsidR="009568DF" w:rsidRDefault="009568DF" w:rsidP="00381FE5">
      <w:pPr>
        <w:spacing w:after="0"/>
        <w:jc w:val="right"/>
        <w:rPr>
          <w:rFonts w:cs="Times New Roman"/>
          <w:szCs w:val="28"/>
        </w:rPr>
      </w:pPr>
    </w:p>
    <w:p w:rsidR="009568DF" w:rsidRDefault="009568DF" w:rsidP="00381FE5">
      <w:pPr>
        <w:spacing w:after="0"/>
        <w:jc w:val="right"/>
        <w:rPr>
          <w:rFonts w:cs="Times New Roman"/>
          <w:szCs w:val="28"/>
        </w:rPr>
      </w:pPr>
    </w:p>
    <w:p w:rsidR="009568DF" w:rsidRDefault="009568DF" w:rsidP="00381FE5">
      <w:pPr>
        <w:spacing w:after="0"/>
        <w:jc w:val="right"/>
        <w:rPr>
          <w:rFonts w:cs="Times New Roman"/>
          <w:szCs w:val="28"/>
        </w:rPr>
      </w:pPr>
    </w:p>
    <w:p w:rsidR="009568DF" w:rsidRDefault="009568DF" w:rsidP="00381FE5">
      <w:pPr>
        <w:spacing w:after="0"/>
        <w:jc w:val="right"/>
        <w:rPr>
          <w:rFonts w:cs="Times New Roman"/>
          <w:szCs w:val="28"/>
        </w:rPr>
      </w:pPr>
    </w:p>
    <w:p w:rsidR="009568DF" w:rsidRDefault="009568DF" w:rsidP="00381FE5">
      <w:pPr>
        <w:spacing w:after="0"/>
        <w:jc w:val="right"/>
        <w:rPr>
          <w:rFonts w:cs="Times New Roman"/>
          <w:szCs w:val="28"/>
        </w:rPr>
      </w:pPr>
    </w:p>
    <w:p w:rsidR="004B59C5" w:rsidRDefault="004B59C5" w:rsidP="00381FE5">
      <w:pPr>
        <w:spacing w:after="0"/>
        <w:jc w:val="right"/>
        <w:rPr>
          <w:rFonts w:cs="Times New Roman"/>
          <w:szCs w:val="28"/>
        </w:rPr>
      </w:pPr>
    </w:p>
    <w:p w:rsidR="00381FE5" w:rsidRDefault="00AB693C" w:rsidP="00AB693C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А</w:t>
      </w:r>
    </w:p>
    <w:p w:rsidR="00AB693C" w:rsidRPr="00AB693C" w:rsidRDefault="00AB693C" w:rsidP="00AB693C">
      <w:pPr>
        <w:spacing w:after="0"/>
        <w:jc w:val="center"/>
        <w:rPr>
          <w:rFonts w:cs="Times New Roman"/>
          <w:b/>
          <w:szCs w:val="28"/>
        </w:rPr>
      </w:pPr>
      <w:r w:rsidRPr="00AB693C">
        <w:rPr>
          <w:rFonts w:cs="Times New Roman"/>
          <w:b/>
          <w:szCs w:val="28"/>
        </w:rPr>
        <w:t>Форма индивидуального задания по выполнению ВКР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81FE5" w:rsidTr="00BA47DB">
        <w:tc>
          <w:tcPr>
            <w:tcW w:w="4785" w:type="dxa"/>
          </w:tcPr>
          <w:p w:rsidR="00381FE5" w:rsidRDefault="00381FE5" w:rsidP="00BA4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Рассмотрено на заседании </w:t>
            </w:r>
          </w:p>
          <w:p w:rsidR="00381FE5" w:rsidRDefault="00381FE5" w:rsidP="00BA4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ЦМК_______________________</w:t>
            </w:r>
          </w:p>
          <w:p w:rsidR="00381FE5" w:rsidRDefault="00381FE5" w:rsidP="00BA4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ЦМК</w:t>
            </w:r>
          </w:p>
          <w:p w:rsidR="00381FE5" w:rsidRDefault="00381FE5" w:rsidP="00BA4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_________________/ФИО/</w:t>
            </w:r>
          </w:p>
        </w:tc>
        <w:tc>
          <w:tcPr>
            <w:tcW w:w="4786" w:type="dxa"/>
          </w:tcPr>
          <w:p w:rsidR="00381FE5" w:rsidRDefault="00381FE5" w:rsidP="00BA47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  <w:p w:rsidR="00381FE5" w:rsidRDefault="00381FE5" w:rsidP="00BA47DB">
            <w:pPr>
              <w:tabs>
                <w:tab w:val="left" w:pos="145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Зав. отделением  </w:t>
            </w:r>
          </w:p>
          <w:p w:rsidR="00381FE5" w:rsidRDefault="00381FE5" w:rsidP="00BA47DB">
            <w:pPr>
              <w:tabs>
                <w:tab w:val="left" w:pos="145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структурного подразделения </w:t>
            </w:r>
          </w:p>
          <w:p w:rsidR="00381FE5" w:rsidRDefault="00381FE5" w:rsidP="00BA47DB">
            <w:pPr>
              <w:tabs>
                <w:tab w:val="left" w:pos="1452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(филиалом)</w:t>
            </w:r>
          </w:p>
          <w:p w:rsidR="00381FE5" w:rsidRPr="00184D8C" w:rsidRDefault="00381FE5" w:rsidP="00BA47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____________________/ФИО/</w:t>
            </w:r>
          </w:p>
          <w:p w:rsidR="00381FE5" w:rsidRDefault="00381FE5" w:rsidP="00BA47DB">
            <w:pPr>
              <w:jc w:val="right"/>
              <w:rPr>
                <w:sz w:val="24"/>
                <w:szCs w:val="24"/>
              </w:rPr>
            </w:pPr>
          </w:p>
        </w:tc>
      </w:tr>
    </w:tbl>
    <w:p w:rsidR="00381FE5" w:rsidRDefault="00381FE5" w:rsidP="00381FE5">
      <w:pPr>
        <w:spacing w:after="0"/>
        <w:jc w:val="center"/>
        <w:rPr>
          <w:rFonts w:cs="Times New Roman"/>
          <w:b/>
          <w:szCs w:val="28"/>
        </w:rPr>
      </w:pPr>
    </w:p>
    <w:p w:rsidR="00381FE5" w:rsidRPr="00F219A5" w:rsidRDefault="00381FE5" w:rsidP="00381FE5">
      <w:pPr>
        <w:spacing w:after="0"/>
        <w:jc w:val="center"/>
        <w:rPr>
          <w:rFonts w:cs="Times New Roman"/>
          <w:b/>
          <w:szCs w:val="28"/>
        </w:rPr>
      </w:pPr>
      <w:r w:rsidRPr="00F219A5">
        <w:rPr>
          <w:rFonts w:cs="Times New Roman"/>
          <w:b/>
          <w:szCs w:val="28"/>
        </w:rPr>
        <w:t>ГБ</w:t>
      </w:r>
      <w:r>
        <w:rPr>
          <w:rFonts w:cs="Times New Roman"/>
          <w:b/>
          <w:szCs w:val="28"/>
        </w:rPr>
        <w:t>П</w:t>
      </w:r>
      <w:r w:rsidRPr="00F219A5">
        <w:rPr>
          <w:rFonts w:cs="Times New Roman"/>
          <w:b/>
          <w:szCs w:val="28"/>
        </w:rPr>
        <w:t>ОУ НО «</w:t>
      </w:r>
      <w:r>
        <w:rPr>
          <w:rFonts w:cs="Times New Roman"/>
          <w:b/>
          <w:szCs w:val="28"/>
        </w:rPr>
        <w:t>Нижегородский медицинский колледж</w:t>
      </w:r>
      <w:r w:rsidRPr="00F219A5">
        <w:rPr>
          <w:rFonts w:cs="Times New Roman"/>
          <w:b/>
          <w:szCs w:val="28"/>
        </w:rPr>
        <w:t>»</w:t>
      </w:r>
    </w:p>
    <w:p w:rsidR="00381FE5" w:rsidRPr="00F219A5" w:rsidRDefault="00381FE5" w:rsidP="00381FE5">
      <w:pPr>
        <w:spacing w:after="0" w:line="240" w:lineRule="auto"/>
        <w:jc w:val="center"/>
        <w:rPr>
          <w:rFonts w:cs="Times New Roman"/>
          <w:szCs w:val="28"/>
        </w:rPr>
      </w:pPr>
      <w:r w:rsidRPr="00F219A5">
        <w:rPr>
          <w:rFonts w:cs="Times New Roman"/>
          <w:szCs w:val="28"/>
        </w:rPr>
        <w:t>Индивидуальн</w:t>
      </w:r>
      <w:r>
        <w:rPr>
          <w:rFonts w:cs="Times New Roman"/>
          <w:szCs w:val="28"/>
        </w:rPr>
        <w:t>ое задание по выполнению</w:t>
      </w:r>
      <w:r w:rsidRPr="00F219A5">
        <w:rPr>
          <w:rFonts w:cs="Times New Roman"/>
          <w:szCs w:val="28"/>
        </w:rPr>
        <w:t xml:space="preserve"> </w:t>
      </w:r>
    </w:p>
    <w:p w:rsidR="00381FE5" w:rsidRPr="00F219A5" w:rsidRDefault="00381FE5" w:rsidP="00381FE5">
      <w:pPr>
        <w:spacing w:after="0" w:line="240" w:lineRule="auto"/>
        <w:rPr>
          <w:rFonts w:cs="Times New Roman"/>
          <w:szCs w:val="28"/>
        </w:rPr>
      </w:pPr>
      <w:r w:rsidRPr="00F219A5">
        <w:rPr>
          <w:rFonts w:cs="Times New Roman"/>
          <w:szCs w:val="28"/>
        </w:rPr>
        <w:t>выпускной квалификационной работ</w:t>
      </w:r>
      <w:r>
        <w:rPr>
          <w:rFonts w:cs="Times New Roman"/>
          <w:szCs w:val="28"/>
        </w:rPr>
        <w:t>ы</w:t>
      </w:r>
      <w:r w:rsidRPr="00F219A5">
        <w:rPr>
          <w:rFonts w:cs="Times New Roman"/>
          <w:szCs w:val="28"/>
        </w:rPr>
        <w:t xml:space="preserve"> (ВКР)</w:t>
      </w:r>
      <w:r>
        <w:rPr>
          <w:rFonts w:cs="Times New Roman"/>
          <w:szCs w:val="28"/>
        </w:rPr>
        <w:t xml:space="preserve"> в форме дипломной работы</w:t>
      </w:r>
    </w:p>
    <w:p w:rsidR="00381FE5" w:rsidRPr="00F219A5" w:rsidRDefault="00381FE5" w:rsidP="00381FE5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студенту</w:t>
      </w:r>
      <w:r w:rsidRPr="00F219A5">
        <w:rPr>
          <w:rFonts w:cs="Times New Roman"/>
          <w:szCs w:val="28"/>
        </w:rPr>
        <w:t>________________________________________________________</w:t>
      </w:r>
    </w:p>
    <w:p w:rsidR="00381FE5" w:rsidRPr="00F219A5" w:rsidRDefault="00381FE5" w:rsidP="00381FE5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F219A5">
        <w:rPr>
          <w:rFonts w:cs="Times New Roman"/>
          <w:sz w:val="20"/>
          <w:szCs w:val="20"/>
        </w:rPr>
        <w:t>(ФИО полностью)</w:t>
      </w:r>
    </w:p>
    <w:p w:rsidR="00381FE5" w:rsidRDefault="00381FE5" w:rsidP="00381FE5">
      <w:pPr>
        <w:spacing w:after="0" w:line="240" w:lineRule="auto"/>
        <w:jc w:val="center"/>
        <w:rPr>
          <w:rFonts w:cs="Times New Roman"/>
          <w:szCs w:val="28"/>
        </w:rPr>
      </w:pPr>
      <w:r w:rsidRPr="00F219A5">
        <w:rPr>
          <w:rFonts w:cs="Times New Roman"/>
          <w:szCs w:val="28"/>
        </w:rPr>
        <w:t>группы______________</w:t>
      </w:r>
      <w:r>
        <w:rPr>
          <w:rFonts w:cs="Times New Roman"/>
          <w:szCs w:val="28"/>
        </w:rPr>
        <w:t>специальности</w:t>
      </w:r>
      <w:r w:rsidRPr="00F219A5">
        <w:rPr>
          <w:rFonts w:cs="Times New Roman"/>
          <w:szCs w:val="28"/>
        </w:rPr>
        <w:t>_________________________________</w:t>
      </w:r>
    </w:p>
    <w:p w:rsidR="00381FE5" w:rsidRPr="00F219A5" w:rsidRDefault="00381FE5" w:rsidP="00381FE5">
      <w:pPr>
        <w:spacing w:after="0" w:line="240" w:lineRule="auto"/>
        <w:jc w:val="center"/>
        <w:rPr>
          <w:rFonts w:cs="Times New Roman"/>
          <w:szCs w:val="28"/>
        </w:rPr>
      </w:pPr>
    </w:p>
    <w:p w:rsidR="00381FE5" w:rsidRDefault="00381FE5" w:rsidP="00381FE5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 теме</w:t>
      </w:r>
      <w:r w:rsidRPr="00F219A5">
        <w:rPr>
          <w:rFonts w:cs="Times New Roman"/>
          <w:szCs w:val="28"/>
        </w:rPr>
        <w:t xml:space="preserve"> работы_______________________</w:t>
      </w:r>
      <w:r>
        <w:rPr>
          <w:rFonts w:cs="Times New Roman"/>
          <w:szCs w:val="28"/>
        </w:rPr>
        <w:t>_____________________________</w:t>
      </w:r>
    </w:p>
    <w:p w:rsidR="00381FE5" w:rsidRPr="00F219A5" w:rsidRDefault="00381FE5" w:rsidP="00381FE5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</w:t>
      </w:r>
    </w:p>
    <w:p w:rsidR="00381FE5" w:rsidRPr="00F219A5" w:rsidRDefault="00381FE5" w:rsidP="00381FE5">
      <w:pPr>
        <w:spacing w:after="0" w:line="240" w:lineRule="auto"/>
        <w:jc w:val="both"/>
        <w:rPr>
          <w:rFonts w:cs="Times New Roman"/>
          <w:szCs w:val="28"/>
        </w:rPr>
      </w:pPr>
      <w:r w:rsidRPr="00F219A5">
        <w:rPr>
          <w:rFonts w:cs="Times New Roman"/>
          <w:szCs w:val="28"/>
        </w:rPr>
        <w:t>Научный руководитель_____________________________________________</w:t>
      </w:r>
    </w:p>
    <w:p w:rsidR="00381FE5" w:rsidRPr="00F219A5" w:rsidRDefault="00381FE5" w:rsidP="00381FE5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F219A5">
        <w:rPr>
          <w:rFonts w:cs="Times New Roman"/>
          <w:sz w:val="20"/>
          <w:szCs w:val="20"/>
        </w:rPr>
        <w:t>(ФИО полностью)</w:t>
      </w:r>
    </w:p>
    <w:p w:rsidR="00381FE5" w:rsidRDefault="00381FE5" w:rsidP="00381FE5">
      <w:pPr>
        <w:spacing w:after="0" w:line="360" w:lineRule="auto"/>
        <w:jc w:val="center"/>
        <w:rPr>
          <w:rFonts w:cs="Times New Roman"/>
          <w:szCs w:val="28"/>
        </w:rPr>
      </w:pPr>
    </w:p>
    <w:p w:rsidR="00381FE5" w:rsidRPr="00796ED8" w:rsidRDefault="00381FE5" w:rsidP="00381FE5">
      <w:pPr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Примерный содержательный план дипломной работы</w:t>
      </w:r>
    </w:p>
    <w:p w:rsidR="00381FE5" w:rsidRPr="00796ED8" w:rsidRDefault="00381FE5" w:rsidP="00381FE5">
      <w:pPr>
        <w:spacing w:after="0" w:line="360" w:lineRule="auto"/>
        <w:rPr>
          <w:rFonts w:cs="Times New Roman"/>
          <w:szCs w:val="28"/>
        </w:rPr>
      </w:pPr>
      <w:r w:rsidRPr="00796ED8">
        <w:rPr>
          <w:rFonts w:cs="Times New Roman"/>
          <w:szCs w:val="28"/>
        </w:rPr>
        <w:t>Введение</w:t>
      </w:r>
    </w:p>
    <w:p w:rsidR="00381FE5" w:rsidRPr="00796ED8" w:rsidRDefault="00381FE5" w:rsidP="00381FE5">
      <w:pPr>
        <w:spacing w:after="0" w:line="360" w:lineRule="auto"/>
        <w:rPr>
          <w:rFonts w:cs="Times New Roman"/>
          <w:szCs w:val="28"/>
        </w:rPr>
      </w:pPr>
      <w:r w:rsidRPr="00796ED8">
        <w:rPr>
          <w:rFonts w:cs="Times New Roman"/>
          <w:szCs w:val="28"/>
        </w:rPr>
        <w:t>1.__________________________________________________________</w:t>
      </w:r>
      <w:r w:rsidR="00116194">
        <w:rPr>
          <w:rFonts w:cs="Times New Roman"/>
          <w:szCs w:val="28"/>
        </w:rPr>
        <w:softHyphen/>
      </w:r>
      <w:r w:rsidR="00116194">
        <w:rPr>
          <w:rFonts w:cs="Times New Roman"/>
          <w:szCs w:val="28"/>
        </w:rPr>
        <w:softHyphen/>
      </w:r>
      <w:r w:rsidR="00116194">
        <w:rPr>
          <w:rFonts w:cs="Times New Roman"/>
          <w:szCs w:val="28"/>
        </w:rPr>
        <w:softHyphen/>
      </w:r>
      <w:r w:rsidR="00116194">
        <w:rPr>
          <w:rFonts w:cs="Times New Roman"/>
          <w:szCs w:val="28"/>
        </w:rPr>
        <w:softHyphen/>
      </w:r>
      <w:r w:rsidR="00116194">
        <w:rPr>
          <w:rFonts w:cs="Times New Roman"/>
          <w:szCs w:val="28"/>
        </w:rPr>
        <w:softHyphen/>
      </w:r>
      <w:r w:rsidR="00116194">
        <w:rPr>
          <w:rFonts w:cs="Times New Roman"/>
          <w:szCs w:val="28"/>
        </w:rPr>
        <w:softHyphen/>
      </w:r>
      <w:r w:rsidR="00116194">
        <w:rPr>
          <w:rFonts w:cs="Times New Roman"/>
          <w:szCs w:val="28"/>
        </w:rPr>
        <w:softHyphen/>
        <w:t>______</w:t>
      </w:r>
      <w:r w:rsidRPr="00796ED8">
        <w:rPr>
          <w:rFonts w:cs="Times New Roman"/>
          <w:szCs w:val="28"/>
        </w:rPr>
        <w:t>_</w:t>
      </w:r>
    </w:p>
    <w:p w:rsidR="00381FE5" w:rsidRPr="00796ED8" w:rsidRDefault="00381FE5" w:rsidP="00381FE5">
      <w:pPr>
        <w:spacing w:after="0" w:line="360" w:lineRule="auto"/>
        <w:rPr>
          <w:rFonts w:cs="Times New Roman"/>
          <w:szCs w:val="28"/>
        </w:rPr>
      </w:pPr>
      <w:r w:rsidRPr="00796ED8">
        <w:rPr>
          <w:rFonts w:cs="Times New Roman"/>
          <w:szCs w:val="28"/>
        </w:rPr>
        <w:t>1.1._______________________________________________________________</w:t>
      </w:r>
    </w:p>
    <w:p w:rsidR="00381FE5" w:rsidRPr="00796ED8" w:rsidRDefault="00381FE5" w:rsidP="00381FE5">
      <w:pPr>
        <w:spacing w:after="0" w:line="360" w:lineRule="auto"/>
        <w:rPr>
          <w:rFonts w:cs="Times New Roman"/>
          <w:szCs w:val="28"/>
        </w:rPr>
      </w:pPr>
      <w:r w:rsidRPr="00796ED8">
        <w:rPr>
          <w:rFonts w:cs="Times New Roman"/>
          <w:szCs w:val="28"/>
        </w:rPr>
        <w:t>1.2. _______________________________________________________________</w:t>
      </w:r>
    </w:p>
    <w:p w:rsidR="00381FE5" w:rsidRPr="00796ED8" w:rsidRDefault="00381FE5" w:rsidP="00381FE5">
      <w:pPr>
        <w:spacing w:after="0" w:line="360" w:lineRule="auto"/>
        <w:rPr>
          <w:rFonts w:cs="Times New Roman"/>
          <w:szCs w:val="28"/>
        </w:rPr>
      </w:pPr>
      <w:r w:rsidRPr="00796ED8">
        <w:rPr>
          <w:rFonts w:cs="Times New Roman"/>
          <w:szCs w:val="28"/>
        </w:rPr>
        <w:t>1.3. _______________________________________________________________</w:t>
      </w:r>
    </w:p>
    <w:p w:rsidR="00381FE5" w:rsidRPr="00184D8C" w:rsidRDefault="00381FE5" w:rsidP="00381FE5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>
        <w:rPr>
          <w:rFonts w:cs="Times New Roman"/>
          <w:szCs w:val="28"/>
          <w:lang w:val="en-US"/>
        </w:rPr>
        <w:t>n</w:t>
      </w:r>
      <w:r w:rsidRPr="00184D8C">
        <w:rPr>
          <w:rFonts w:cs="Times New Roman"/>
          <w:szCs w:val="28"/>
        </w:rPr>
        <w:t>._______________________________________________________________</w:t>
      </w:r>
    </w:p>
    <w:p w:rsidR="00381FE5" w:rsidRPr="00796ED8" w:rsidRDefault="00381FE5" w:rsidP="00381FE5">
      <w:pPr>
        <w:spacing w:after="0" w:line="360" w:lineRule="auto"/>
        <w:rPr>
          <w:rFonts w:cs="Times New Roman"/>
          <w:szCs w:val="28"/>
        </w:rPr>
      </w:pPr>
      <w:r w:rsidRPr="00796ED8">
        <w:rPr>
          <w:rFonts w:cs="Times New Roman"/>
          <w:szCs w:val="28"/>
        </w:rPr>
        <w:t>2._________________________________________________________</w:t>
      </w:r>
      <w:r w:rsidR="00116194">
        <w:rPr>
          <w:rFonts w:cs="Times New Roman"/>
          <w:szCs w:val="28"/>
        </w:rPr>
        <w:t>______</w:t>
      </w:r>
      <w:r w:rsidRPr="00796ED8">
        <w:rPr>
          <w:rFonts w:cs="Times New Roman"/>
          <w:szCs w:val="28"/>
        </w:rPr>
        <w:t>__</w:t>
      </w:r>
    </w:p>
    <w:p w:rsidR="00381FE5" w:rsidRPr="00796ED8" w:rsidRDefault="00381FE5" w:rsidP="00381FE5">
      <w:pPr>
        <w:spacing w:after="0" w:line="360" w:lineRule="auto"/>
        <w:rPr>
          <w:rFonts w:cs="Times New Roman"/>
          <w:szCs w:val="28"/>
        </w:rPr>
      </w:pPr>
      <w:r w:rsidRPr="00796ED8">
        <w:rPr>
          <w:rFonts w:cs="Times New Roman"/>
          <w:szCs w:val="28"/>
        </w:rPr>
        <w:t>2.1 _______________________________________________________________</w:t>
      </w:r>
    </w:p>
    <w:p w:rsidR="00381FE5" w:rsidRPr="00796ED8" w:rsidRDefault="00381FE5" w:rsidP="00381FE5">
      <w:pPr>
        <w:spacing w:after="0" w:line="360" w:lineRule="auto"/>
        <w:rPr>
          <w:rFonts w:cs="Times New Roman"/>
          <w:szCs w:val="28"/>
        </w:rPr>
      </w:pPr>
      <w:r w:rsidRPr="00796ED8">
        <w:rPr>
          <w:rFonts w:cs="Times New Roman"/>
          <w:szCs w:val="28"/>
        </w:rPr>
        <w:t>2.2. _______________________________________________________________</w:t>
      </w:r>
    </w:p>
    <w:p w:rsidR="00381FE5" w:rsidRPr="00796ED8" w:rsidRDefault="00381FE5" w:rsidP="00381FE5">
      <w:pPr>
        <w:spacing w:after="0" w:line="360" w:lineRule="auto"/>
        <w:rPr>
          <w:rFonts w:cs="Times New Roman"/>
          <w:szCs w:val="28"/>
        </w:rPr>
      </w:pPr>
      <w:r w:rsidRPr="00796ED8">
        <w:rPr>
          <w:rFonts w:cs="Times New Roman"/>
          <w:szCs w:val="28"/>
        </w:rPr>
        <w:t>2.3. _______________________________________________________________</w:t>
      </w:r>
    </w:p>
    <w:p w:rsidR="00381FE5" w:rsidRPr="00184D8C" w:rsidRDefault="00381FE5" w:rsidP="00381FE5">
      <w:pPr>
        <w:spacing w:after="0" w:line="360" w:lineRule="auto"/>
        <w:rPr>
          <w:rFonts w:cs="Times New Roman"/>
          <w:szCs w:val="28"/>
        </w:rPr>
      </w:pPr>
      <w:r w:rsidRPr="00184D8C">
        <w:rPr>
          <w:rFonts w:cs="Times New Roman"/>
          <w:szCs w:val="28"/>
        </w:rPr>
        <w:t>2.</w:t>
      </w:r>
      <w:r>
        <w:rPr>
          <w:rFonts w:cs="Times New Roman"/>
          <w:szCs w:val="28"/>
          <w:lang w:val="en-US"/>
        </w:rPr>
        <w:t>n</w:t>
      </w:r>
      <w:r w:rsidRPr="00184D8C">
        <w:rPr>
          <w:rFonts w:cs="Times New Roman"/>
          <w:szCs w:val="28"/>
        </w:rPr>
        <w:t>._______________________________________________________________</w:t>
      </w:r>
    </w:p>
    <w:p w:rsidR="00381FE5" w:rsidRDefault="00381FE5" w:rsidP="00381FE5">
      <w:pPr>
        <w:spacing w:after="0" w:line="360" w:lineRule="auto"/>
        <w:rPr>
          <w:rFonts w:cs="Times New Roman"/>
          <w:szCs w:val="28"/>
        </w:rPr>
      </w:pPr>
    </w:p>
    <w:p w:rsidR="00381FE5" w:rsidRPr="00796ED8" w:rsidRDefault="00381FE5" w:rsidP="00381FE5">
      <w:pPr>
        <w:spacing w:after="0" w:line="360" w:lineRule="auto"/>
        <w:rPr>
          <w:rFonts w:cs="Times New Roman"/>
          <w:szCs w:val="28"/>
        </w:rPr>
      </w:pPr>
      <w:r w:rsidRPr="00796ED8">
        <w:rPr>
          <w:rFonts w:cs="Times New Roman"/>
          <w:szCs w:val="28"/>
        </w:rPr>
        <w:t>Заключение</w:t>
      </w:r>
    </w:p>
    <w:p w:rsidR="00381FE5" w:rsidRPr="00796ED8" w:rsidRDefault="00381FE5" w:rsidP="00381FE5">
      <w:pPr>
        <w:spacing w:after="0" w:line="360" w:lineRule="auto"/>
        <w:rPr>
          <w:rFonts w:cs="Times New Roman"/>
          <w:szCs w:val="28"/>
        </w:rPr>
      </w:pPr>
      <w:r w:rsidRPr="00796ED8">
        <w:rPr>
          <w:rFonts w:cs="Times New Roman"/>
          <w:szCs w:val="28"/>
        </w:rPr>
        <w:t>Приложения</w:t>
      </w:r>
    </w:p>
    <w:p w:rsidR="00381FE5" w:rsidRDefault="00381FE5" w:rsidP="00381FE5">
      <w:pPr>
        <w:spacing w:after="0" w:line="240" w:lineRule="auto"/>
        <w:jc w:val="center"/>
        <w:rPr>
          <w:rFonts w:cs="Times New Roman"/>
          <w:szCs w:val="28"/>
        </w:rPr>
      </w:pPr>
    </w:p>
    <w:p w:rsidR="00381FE5" w:rsidRDefault="00381FE5" w:rsidP="00381FE5">
      <w:pPr>
        <w:spacing w:after="0" w:line="240" w:lineRule="auto"/>
        <w:jc w:val="center"/>
        <w:rPr>
          <w:rFonts w:cs="Times New Roman"/>
          <w:szCs w:val="28"/>
        </w:rPr>
      </w:pPr>
    </w:p>
    <w:p w:rsidR="00381FE5" w:rsidRDefault="00381FE5" w:rsidP="00381FE5">
      <w:pPr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План организационной работы дипломника</w:t>
      </w:r>
    </w:p>
    <w:tbl>
      <w:tblPr>
        <w:tblStyle w:val="a8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835"/>
        <w:gridCol w:w="1701"/>
        <w:gridCol w:w="1843"/>
      </w:tblGrid>
      <w:tr w:rsidR="00381FE5" w:rsidTr="00BA47DB">
        <w:trPr>
          <w:trHeight w:val="1048"/>
        </w:trPr>
        <w:tc>
          <w:tcPr>
            <w:tcW w:w="567" w:type="dxa"/>
          </w:tcPr>
          <w:p w:rsidR="00381FE5" w:rsidRPr="00184D8C" w:rsidRDefault="00381FE5" w:rsidP="00BA47DB">
            <w:pPr>
              <w:jc w:val="center"/>
              <w:rPr>
                <w:sz w:val="24"/>
                <w:szCs w:val="24"/>
              </w:rPr>
            </w:pPr>
            <w:r w:rsidRPr="00184D8C">
              <w:rPr>
                <w:sz w:val="24"/>
                <w:szCs w:val="24"/>
              </w:rPr>
              <w:t>№п/п</w:t>
            </w:r>
          </w:p>
        </w:tc>
        <w:tc>
          <w:tcPr>
            <w:tcW w:w="3828" w:type="dxa"/>
          </w:tcPr>
          <w:p w:rsidR="00381FE5" w:rsidRPr="00184D8C" w:rsidRDefault="00381FE5" w:rsidP="00BA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работы по выполнению дипломной работы</w:t>
            </w:r>
          </w:p>
        </w:tc>
        <w:tc>
          <w:tcPr>
            <w:tcW w:w="2835" w:type="dxa"/>
          </w:tcPr>
          <w:p w:rsidR="00381FE5" w:rsidRPr="00184D8C" w:rsidRDefault="00381FE5" w:rsidP="00BA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701" w:type="dxa"/>
          </w:tcPr>
          <w:p w:rsidR="00381FE5" w:rsidRPr="00184D8C" w:rsidRDefault="00381FE5" w:rsidP="00BA47DB">
            <w:pPr>
              <w:jc w:val="center"/>
              <w:rPr>
                <w:sz w:val="24"/>
                <w:szCs w:val="24"/>
              </w:rPr>
            </w:pPr>
            <w:r w:rsidRPr="00184D8C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1843" w:type="dxa"/>
          </w:tcPr>
          <w:p w:rsidR="00381FE5" w:rsidRPr="00184D8C" w:rsidRDefault="00381FE5" w:rsidP="00BA47DB">
            <w:pPr>
              <w:jc w:val="center"/>
              <w:rPr>
                <w:sz w:val="24"/>
                <w:szCs w:val="24"/>
              </w:rPr>
            </w:pPr>
            <w:r w:rsidRPr="00184D8C">
              <w:rPr>
                <w:sz w:val="24"/>
                <w:szCs w:val="24"/>
              </w:rPr>
              <w:t>Отметка о выполнении (подпись руководителя)</w:t>
            </w:r>
          </w:p>
        </w:tc>
      </w:tr>
      <w:tr w:rsidR="00381FE5" w:rsidTr="00BA47DB">
        <w:tc>
          <w:tcPr>
            <w:tcW w:w="567" w:type="dxa"/>
          </w:tcPr>
          <w:p w:rsidR="00381FE5" w:rsidRPr="00184D8C" w:rsidRDefault="00381FE5" w:rsidP="00381FE5">
            <w:pPr>
              <w:pStyle w:val="a4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360" w:lineRule="auto"/>
              <w:ind w:left="0"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381FE5" w:rsidRDefault="00381FE5" w:rsidP="00BA4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Положения </w:t>
            </w:r>
          </w:p>
          <w:p w:rsidR="00381FE5" w:rsidRPr="00184D8C" w:rsidRDefault="00381FE5" w:rsidP="00BA47DB">
            <w:pPr>
              <w:rPr>
                <w:sz w:val="24"/>
                <w:szCs w:val="24"/>
              </w:rPr>
            </w:pPr>
            <w:r w:rsidRPr="00AB61E6">
              <w:rPr>
                <w:sz w:val="24"/>
                <w:szCs w:val="24"/>
              </w:rPr>
              <w:t xml:space="preserve">об организации выполнения и защиты выпускной квалификационной работы  в </w:t>
            </w:r>
            <w:r>
              <w:rPr>
                <w:sz w:val="24"/>
                <w:szCs w:val="24"/>
              </w:rPr>
              <w:t>ГБПОУ НО «Н</w:t>
            </w:r>
            <w:r w:rsidRPr="00AB61E6">
              <w:rPr>
                <w:sz w:val="24"/>
                <w:szCs w:val="24"/>
              </w:rPr>
              <w:t>ижегородский медицинский колледж»</w:t>
            </w:r>
          </w:p>
        </w:tc>
        <w:tc>
          <w:tcPr>
            <w:tcW w:w="2835" w:type="dxa"/>
          </w:tcPr>
          <w:p w:rsidR="00381FE5" w:rsidRDefault="00381FE5" w:rsidP="00BA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учебных занятиях ОПД (МДК)</w:t>
            </w:r>
          </w:p>
          <w:p w:rsidR="00381FE5" w:rsidRDefault="00381FE5" w:rsidP="00BA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Психология общения с курсом профессионального самоопределения, </w:t>
            </w:r>
          </w:p>
          <w:p w:rsidR="00381FE5" w:rsidRPr="00184D8C" w:rsidRDefault="00381FE5" w:rsidP="00BA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классном часе</w:t>
            </w:r>
          </w:p>
        </w:tc>
        <w:tc>
          <w:tcPr>
            <w:tcW w:w="1701" w:type="dxa"/>
          </w:tcPr>
          <w:p w:rsidR="00381FE5" w:rsidRPr="00184D8C" w:rsidRDefault="00381FE5" w:rsidP="00BA47DB">
            <w:pPr>
              <w:jc w:val="center"/>
              <w:rPr>
                <w:sz w:val="24"/>
                <w:szCs w:val="24"/>
              </w:rPr>
            </w:pPr>
            <w:r w:rsidRPr="00184D8C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843" w:type="dxa"/>
          </w:tcPr>
          <w:p w:rsidR="00381FE5" w:rsidRPr="00184D8C" w:rsidRDefault="00381FE5" w:rsidP="00BA47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81FE5" w:rsidTr="00BA47DB">
        <w:tc>
          <w:tcPr>
            <w:tcW w:w="567" w:type="dxa"/>
          </w:tcPr>
          <w:p w:rsidR="00381FE5" w:rsidRPr="00184D8C" w:rsidRDefault="00381FE5" w:rsidP="00381FE5">
            <w:pPr>
              <w:pStyle w:val="a4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360" w:lineRule="auto"/>
              <w:ind w:left="0"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381FE5" w:rsidRPr="00184D8C" w:rsidRDefault="00381FE5" w:rsidP="00BA4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примерного графика распределения времени на выполнение этапов работы</w:t>
            </w:r>
          </w:p>
        </w:tc>
        <w:tc>
          <w:tcPr>
            <w:tcW w:w="2835" w:type="dxa"/>
          </w:tcPr>
          <w:p w:rsidR="00381FE5" w:rsidRPr="00184D8C" w:rsidRDefault="00381FE5" w:rsidP="00BA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консультация научного руководителя</w:t>
            </w:r>
          </w:p>
        </w:tc>
        <w:tc>
          <w:tcPr>
            <w:tcW w:w="1701" w:type="dxa"/>
          </w:tcPr>
          <w:p w:rsidR="00381FE5" w:rsidRPr="00184D8C" w:rsidRDefault="00381FE5" w:rsidP="00BA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381FE5" w:rsidRPr="00184D8C" w:rsidRDefault="00381FE5" w:rsidP="00BA47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81FE5" w:rsidTr="00BA47DB">
        <w:tc>
          <w:tcPr>
            <w:tcW w:w="567" w:type="dxa"/>
          </w:tcPr>
          <w:p w:rsidR="00381FE5" w:rsidRPr="00184D8C" w:rsidRDefault="00381FE5" w:rsidP="00381FE5">
            <w:pPr>
              <w:pStyle w:val="a4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360" w:lineRule="auto"/>
              <w:ind w:left="0"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381FE5" w:rsidRPr="00184D8C" w:rsidRDefault="00381FE5" w:rsidP="00BA4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литературы и др. источников информации по теме ВКР и составление библиографической картотеки</w:t>
            </w:r>
          </w:p>
        </w:tc>
        <w:tc>
          <w:tcPr>
            <w:tcW w:w="2835" w:type="dxa"/>
          </w:tcPr>
          <w:p w:rsidR="00381FE5" w:rsidRPr="00184D8C" w:rsidRDefault="00381FE5" w:rsidP="00BA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консультация научного руководителя</w:t>
            </w:r>
          </w:p>
        </w:tc>
        <w:tc>
          <w:tcPr>
            <w:tcW w:w="1701" w:type="dxa"/>
          </w:tcPr>
          <w:p w:rsidR="00381FE5" w:rsidRPr="00184D8C" w:rsidRDefault="00381FE5" w:rsidP="00BA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381FE5" w:rsidRPr="00184D8C" w:rsidRDefault="00381FE5" w:rsidP="00BA47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81FE5" w:rsidTr="00BA47DB">
        <w:tc>
          <w:tcPr>
            <w:tcW w:w="567" w:type="dxa"/>
          </w:tcPr>
          <w:p w:rsidR="00381FE5" w:rsidRPr="00184D8C" w:rsidRDefault="00381FE5" w:rsidP="00381FE5">
            <w:pPr>
              <w:pStyle w:val="a4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360" w:lineRule="auto"/>
              <w:ind w:left="0"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381FE5" w:rsidRPr="00184D8C" w:rsidRDefault="00381FE5" w:rsidP="00BA4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оформление теоретической части дипломной работы (глава 1)</w:t>
            </w:r>
          </w:p>
        </w:tc>
        <w:tc>
          <w:tcPr>
            <w:tcW w:w="2835" w:type="dxa"/>
          </w:tcPr>
          <w:p w:rsidR="00381FE5" w:rsidRPr="00184D8C" w:rsidRDefault="00381FE5" w:rsidP="00BA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консультация научного руководителя</w:t>
            </w:r>
          </w:p>
        </w:tc>
        <w:tc>
          <w:tcPr>
            <w:tcW w:w="1701" w:type="dxa"/>
          </w:tcPr>
          <w:p w:rsidR="00381FE5" w:rsidRPr="00184D8C" w:rsidRDefault="00381FE5" w:rsidP="00BA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381FE5" w:rsidRPr="00184D8C" w:rsidRDefault="00381FE5" w:rsidP="00BA47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81FE5" w:rsidTr="00BA47DB">
        <w:tc>
          <w:tcPr>
            <w:tcW w:w="567" w:type="dxa"/>
          </w:tcPr>
          <w:p w:rsidR="00381FE5" w:rsidRPr="00184D8C" w:rsidRDefault="00381FE5" w:rsidP="00381FE5">
            <w:pPr>
              <w:pStyle w:val="a4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360" w:lineRule="auto"/>
              <w:ind w:left="0"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381FE5" w:rsidRPr="00184D8C" w:rsidRDefault="00381FE5" w:rsidP="00BA4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практической части дипломной работы (глава 2),           ее выполнение и оформление. Разработка заключения, оформление списка </w:t>
            </w:r>
            <w:r w:rsidR="00F006A0">
              <w:rPr>
                <w:sz w:val="24"/>
                <w:szCs w:val="24"/>
              </w:rPr>
              <w:t xml:space="preserve">использованной </w:t>
            </w:r>
            <w:r>
              <w:rPr>
                <w:sz w:val="24"/>
                <w:szCs w:val="24"/>
              </w:rPr>
              <w:t>литературы и приложений</w:t>
            </w:r>
          </w:p>
        </w:tc>
        <w:tc>
          <w:tcPr>
            <w:tcW w:w="2835" w:type="dxa"/>
          </w:tcPr>
          <w:p w:rsidR="00381FE5" w:rsidRDefault="00381FE5" w:rsidP="00BA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консультация по выполнению практической части в ходе ПДП, практическая помощь консультанта по месту прохождения ПДП</w:t>
            </w:r>
          </w:p>
          <w:p w:rsidR="00381FE5" w:rsidRPr="00184D8C" w:rsidRDefault="00381FE5" w:rsidP="00BA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консультация по оформлению дипломной работы</w:t>
            </w:r>
          </w:p>
        </w:tc>
        <w:tc>
          <w:tcPr>
            <w:tcW w:w="1701" w:type="dxa"/>
          </w:tcPr>
          <w:p w:rsidR="00381FE5" w:rsidRPr="00184D8C" w:rsidRDefault="00381FE5" w:rsidP="00BA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843" w:type="dxa"/>
          </w:tcPr>
          <w:p w:rsidR="00381FE5" w:rsidRPr="00184D8C" w:rsidRDefault="00381FE5" w:rsidP="00BA47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81FE5" w:rsidTr="00BA47DB">
        <w:tc>
          <w:tcPr>
            <w:tcW w:w="567" w:type="dxa"/>
          </w:tcPr>
          <w:p w:rsidR="00381FE5" w:rsidRPr="00184D8C" w:rsidRDefault="00381FE5" w:rsidP="00381FE5">
            <w:pPr>
              <w:pStyle w:val="a4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360" w:lineRule="auto"/>
              <w:ind w:left="0"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381FE5" w:rsidRPr="00184D8C" w:rsidRDefault="00381FE5" w:rsidP="00BA4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Рецензирование дипломной работы, знакомство с рецензией</w:t>
            </w:r>
          </w:p>
        </w:tc>
        <w:tc>
          <w:tcPr>
            <w:tcW w:w="2835" w:type="dxa"/>
          </w:tcPr>
          <w:p w:rsidR="00381FE5" w:rsidRPr="00184D8C" w:rsidRDefault="00381FE5" w:rsidP="00BA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консультация научного руководителя</w:t>
            </w:r>
          </w:p>
        </w:tc>
        <w:tc>
          <w:tcPr>
            <w:tcW w:w="1701" w:type="dxa"/>
          </w:tcPr>
          <w:p w:rsidR="00381FE5" w:rsidRDefault="00381FE5" w:rsidP="00BA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381FE5" w:rsidRPr="00184D8C" w:rsidRDefault="00381FE5" w:rsidP="00BA4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81FE5" w:rsidRPr="00184D8C" w:rsidRDefault="00381FE5" w:rsidP="00BA47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81FE5" w:rsidTr="00BA47DB">
        <w:tc>
          <w:tcPr>
            <w:tcW w:w="567" w:type="dxa"/>
          </w:tcPr>
          <w:p w:rsidR="00381FE5" w:rsidRPr="00184D8C" w:rsidRDefault="00381FE5" w:rsidP="00381FE5">
            <w:pPr>
              <w:pStyle w:val="a4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360" w:lineRule="auto"/>
              <w:ind w:left="0"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381FE5" w:rsidRPr="00184D8C" w:rsidRDefault="00381FE5" w:rsidP="00BA4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выступления</w:t>
            </w:r>
          </w:p>
        </w:tc>
        <w:tc>
          <w:tcPr>
            <w:tcW w:w="2835" w:type="dxa"/>
          </w:tcPr>
          <w:p w:rsidR="00381FE5" w:rsidRPr="00184D8C" w:rsidRDefault="00381FE5" w:rsidP="00BA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консультация научного руководителя</w:t>
            </w:r>
          </w:p>
        </w:tc>
        <w:tc>
          <w:tcPr>
            <w:tcW w:w="1701" w:type="dxa"/>
          </w:tcPr>
          <w:p w:rsidR="00381FE5" w:rsidRDefault="00381FE5" w:rsidP="00BA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381FE5" w:rsidRPr="00184D8C" w:rsidRDefault="00381FE5" w:rsidP="00BA4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81FE5" w:rsidRPr="00184D8C" w:rsidRDefault="00381FE5" w:rsidP="00BA47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81FE5" w:rsidTr="00BA47DB">
        <w:tc>
          <w:tcPr>
            <w:tcW w:w="567" w:type="dxa"/>
          </w:tcPr>
          <w:p w:rsidR="00381FE5" w:rsidRPr="00184D8C" w:rsidRDefault="00381FE5" w:rsidP="00381FE5">
            <w:pPr>
              <w:pStyle w:val="a4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360" w:lineRule="auto"/>
              <w:ind w:left="0"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381FE5" w:rsidRPr="00184D8C" w:rsidRDefault="00381FE5" w:rsidP="00BA4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Предзащита дипломной работы</w:t>
            </w:r>
          </w:p>
        </w:tc>
        <w:tc>
          <w:tcPr>
            <w:tcW w:w="2835" w:type="dxa"/>
          </w:tcPr>
          <w:p w:rsidR="00381FE5" w:rsidRPr="00184D8C" w:rsidRDefault="00381FE5" w:rsidP="00BA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консультация</w:t>
            </w:r>
          </w:p>
        </w:tc>
        <w:tc>
          <w:tcPr>
            <w:tcW w:w="1701" w:type="dxa"/>
          </w:tcPr>
          <w:p w:rsidR="00381FE5" w:rsidRPr="00184D8C" w:rsidRDefault="00381FE5" w:rsidP="00BA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по расписанию</w:t>
            </w:r>
          </w:p>
        </w:tc>
        <w:tc>
          <w:tcPr>
            <w:tcW w:w="1843" w:type="dxa"/>
          </w:tcPr>
          <w:p w:rsidR="00381FE5" w:rsidRPr="00184D8C" w:rsidRDefault="00381FE5" w:rsidP="00BA47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81FE5" w:rsidTr="00BA47DB">
        <w:tc>
          <w:tcPr>
            <w:tcW w:w="567" w:type="dxa"/>
          </w:tcPr>
          <w:p w:rsidR="00381FE5" w:rsidRPr="00184D8C" w:rsidRDefault="00381FE5" w:rsidP="00381FE5">
            <w:pPr>
              <w:pStyle w:val="a4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360" w:lineRule="auto"/>
              <w:ind w:left="0"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381FE5" w:rsidRPr="00184D8C" w:rsidRDefault="00381FE5" w:rsidP="00BA4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отзывом научного руководителя. Подготовка к защите</w:t>
            </w:r>
          </w:p>
        </w:tc>
        <w:tc>
          <w:tcPr>
            <w:tcW w:w="2835" w:type="dxa"/>
          </w:tcPr>
          <w:p w:rsidR="00381FE5" w:rsidRPr="00184D8C" w:rsidRDefault="00381FE5" w:rsidP="00BA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консультация научного руководителя</w:t>
            </w:r>
          </w:p>
        </w:tc>
        <w:tc>
          <w:tcPr>
            <w:tcW w:w="1701" w:type="dxa"/>
          </w:tcPr>
          <w:p w:rsidR="00381FE5" w:rsidRDefault="00381FE5" w:rsidP="00BA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  <w:p w:rsidR="00381FE5" w:rsidRPr="00184D8C" w:rsidRDefault="00381FE5" w:rsidP="00BA47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81FE5" w:rsidRPr="00184D8C" w:rsidRDefault="00381FE5" w:rsidP="00BA47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381FE5" w:rsidTr="00BA47DB">
        <w:tc>
          <w:tcPr>
            <w:tcW w:w="567" w:type="dxa"/>
          </w:tcPr>
          <w:p w:rsidR="00381FE5" w:rsidRPr="00184D8C" w:rsidRDefault="00381FE5" w:rsidP="00381FE5">
            <w:pPr>
              <w:pStyle w:val="a4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line="360" w:lineRule="auto"/>
              <w:ind w:left="0"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381FE5" w:rsidRDefault="00381FE5" w:rsidP="00BA4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дипломной работы</w:t>
            </w:r>
          </w:p>
        </w:tc>
        <w:tc>
          <w:tcPr>
            <w:tcW w:w="2835" w:type="dxa"/>
          </w:tcPr>
          <w:p w:rsidR="00381FE5" w:rsidRPr="00184D8C" w:rsidRDefault="00381FE5" w:rsidP="00BA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ГЭК</w:t>
            </w:r>
          </w:p>
        </w:tc>
        <w:tc>
          <w:tcPr>
            <w:tcW w:w="1701" w:type="dxa"/>
          </w:tcPr>
          <w:p w:rsidR="00381FE5" w:rsidRPr="00184D8C" w:rsidRDefault="00381FE5" w:rsidP="00BA4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по расписанию</w:t>
            </w:r>
          </w:p>
        </w:tc>
        <w:tc>
          <w:tcPr>
            <w:tcW w:w="1843" w:type="dxa"/>
          </w:tcPr>
          <w:p w:rsidR="00381FE5" w:rsidRPr="00184D8C" w:rsidRDefault="00381FE5" w:rsidP="00BA47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381FE5" w:rsidRDefault="00381FE5" w:rsidP="00381FE5">
      <w:pPr>
        <w:spacing w:after="0" w:line="360" w:lineRule="auto"/>
        <w:rPr>
          <w:rFonts w:cs="Times New Roman"/>
          <w:szCs w:val="28"/>
        </w:rPr>
      </w:pPr>
    </w:p>
    <w:p w:rsidR="00381FE5" w:rsidRDefault="00381FE5" w:rsidP="00381FE5">
      <w:pPr>
        <w:spacing w:after="0"/>
        <w:rPr>
          <w:rFonts w:cs="Times New Roman"/>
          <w:szCs w:val="28"/>
        </w:rPr>
      </w:pPr>
      <w:proofErr w:type="gramStart"/>
      <w:r>
        <w:rPr>
          <w:rFonts w:eastAsia="Arial Unicode MS" w:cs="Times New Roman"/>
          <w:color w:val="000000" w:themeColor="text1"/>
          <w:szCs w:val="28"/>
        </w:rPr>
        <w:t>Научный р</w:t>
      </w:r>
      <w:r w:rsidRPr="00C429B5">
        <w:rPr>
          <w:rFonts w:eastAsia="Arial Unicode MS" w:cs="Times New Roman"/>
          <w:color w:val="000000" w:themeColor="text1"/>
          <w:szCs w:val="28"/>
        </w:rPr>
        <w:t>уководитель</w:t>
      </w:r>
      <w:r>
        <w:rPr>
          <w:rFonts w:eastAsia="Arial Unicode MS" w:cs="Times New Roman"/>
          <w:color w:val="000000" w:themeColor="text1"/>
          <w:szCs w:val="28"/>
        </w:rPr>
        <w:t xml:space="preserve">  </w:t>
      </w:r>
      <w:r w:rsidRPr="00C429B5">
        <w:rPr>
          <w:rFonts w:eastAsia="Arial Unicode MS" w:cs="Times New Roman"/>
          <w:color w:val="000000" w:themeColor="text1"/>
          <w:szCs w:val="28"/>
        </w:rPr>
        <w:t>________________/____________/</w:t>
      </w:r>
      <w:r w:rsidRPr="00C429B5">
        <w:rPr>
          <w:rFonts w:cs="Times New Roman"/>
          <w:color w:val="000000" w:themeColor="text1"/>
          <w:szCs w:val="28"/>
        </w:rPr>
        <w:br/>
      </w:r>
      <w:r w:rsidRPr="00C429B5">
        <w:rPr>
          <w:rFonts w:cs="Times New Roman"/>
          <w:i/>
          <w:color w:val="000000" w:themeColor="text1"/>
          <w:sz w:val="20"/>
          <w:szCs w:val="20"/>
        </w:rPr>
        <w:t xml:space="preserve">                                    </w:t>
      </w:r>
      <w:r>
        <w:rPr>
          <w:rFonts w:cs="Times New Roman"/>
          <w:i/>
          <w:color w:val="000000" w:themeColor="text1"/>
          <w:sz w:val="20"/>
          <w:szCs w:val="20"/>
        </w:rPr>
        <w:t xml:space="preserve">           </w:t>
      </w:r>
      <w:r w:rsidR="00E44155">
        <w:rPr>
          <w:rFonts w:cs="Times New Roman"/>
          <w:i/>
          <w:color w:val="000000" w:themeColor="text1"/>
          <w:sz w:val="20"/>
          <w:szCs w:val="20"/>
        </w:rPr>
        <w:t xml:space="preserve">                       </w:t>
      </w:r>
      <w:r>
        <w:rPr>
          <w:rFonts w:cs="Times New Roman"/>
          <w:i/>
          <w:color w:val="000000" w:themeColor="text1"/>
          <w:sz w:val="20"/>
          <w:szCs w:val="20"/>
        </w:rPr>
        <w:t xml:space="preserve">  </w:t>
      </w:r>
      <w:r w:rsidRPr="00C429B5">
        <w:rPr>
          <w:rFonts w:cs="Times New Roman"/>
          <w:i/>
          <w:color w:val="000000" w:themeColor="text1"/>
          <w:sz w:val="20"/>
          <w:szCs w:val="20"/>
        </w:rPr>
        <w:t xml:space="preserve"> </w:t>
      </w:r>
      <w:r>
        <w:rPr>
          <w:rFonts w:eastAsia="Arial Unicode MS" w:cs="Times New Roman"/>
          <w:i/>
          <w:color w:val="000000" w:themeColor="text1"/>
          <w:sz w:val="20"/>
          <w:szCs w:val="20"/>
        </w:rPr>
        <w:t>(подпись</w:t>
      </w:r>
      <w:r w:rsidRPr="00C429B5">
        <w:rPr>
          <w:rFonts w:eastAsia="Arial Unicode MS" w:cs="Times New Roman"/>
          <w:i/>
          <w:color w:val="000000" w:themeColor="text1"/>
          <w:sz w:val="20"/>
          <w:szCs w:val="20"/>
        </w:rPr>
        <w:t xml:space="preserve">)             </w:t>
      </w:r>
      <w:r>
        <w:rPr>
          <w:rFonts w:eastAsia="Arial Unicode MS" w:cs="Times New Roman"/>
          <w:i/>
          <w:color w:val="000000" w:themeColor="text1"/>
          <w:sz w:val="20"/>
          <w:szCs w:val="20"/>
        </w:rPr>
        <w:t xml:space="preserve">           </w:t>
      </w:r>
      <w:r w:rsidRPr="00C429B5">
        <w:rPr>
          <w:rFonts w:eastAsia="Arial Unicode MS" w:cs="Times New Roman"/>
          <w:i/>
          <w:color w:val="000000" w:themeColor="text1"/>
          <w:sz w:val="20"/>
          <w:szCs w:val="20"/>
        </w:rPr>
        <w:t xml:space="preserve">    (</w:t>
      </w:r>
      <w:r>
        <w:rPr>
          <w:rFonts w:eastAsia="Arial Unicode MS" w:cs="Times New Roman"/>
          <w:i/>
          <w:color w:val="000000" w:themeColor="text1"/>
          <w:sz w:val="20"/>
          <w:szCs w:val="20"/>
        </w:rPr>
        <w:t>ФИО</w:t>
      </w:r>
      <w:r w:rsidRPr="00C429B5">
        <w:rPr>
          <w:rFonts w:eastAsia="Arial Unicode MS" w:cs="Times New Roman"/>
          <w:i/>
          <w:color w:val="000000" w:themeColor="text1"/>
          <w:sz w:val="20"/>
          <w:szCs w:val="20"/>
        </w:rPr>
        <w:t>)</w:t>
      </w:r>
      <w:r w:rsidRPr="00C429B5">
        <w:rPr>
          <w:rFonts w:cs="Times New Roman"/>
          <w:i/>
          <w:color w:val="000000" w:themeColor="text1"/>
          <w:sz w:val="20"/>
          <w:szCs w:val="20"/>
        </w:rPr>
        <w:br/>
      </w:r>
      <w:r>
        <w:rPr>
          <w:rFonts w:eastAsia="Arial Unicode MS" w:cs="Times New Roman"/>
          <w:color w:val="000000" w:themeColor="text1"/>
          <w:szCs w:val="28"/>
        </w:rPr>
        <w:t xml:space="preserve">Задание получил студент </w:t>
      </w:r>
      <w:r w:rsidRPr="00C429B5">
        <w:rPr>
          <w:rFonts w:eastAsia="Arial Unicode MS" w:cs="Times New Roman"/>
          <w:color w:val="000000" w:themeColor="text1"/>
          <w:szCs w:val="28"/>
        </w:rPr>
        <w:t>________________/____________/</w:t>
      </w:r>
      <w:r w:rsidRPr="00C429B5">
        <w:rPr>
          <w:rFonts w:cs="Times New Roman"/>
          <w:color w:val="000000" w:themeColor="text1"/>
          <w:szCs w:val="28"/>
        </w:rPr>
        <w:br/>
      </w:r>
      <w:r w:rsidRPr="00C429B5">
        <w:rPr>
          <w:rFonts w:cs="Times New Roman"/>
          <w:i/>
          <w:color w:val="000000" w:themeColor="text1"/>
          <w:sz w:val="20"/>
          <w:szCs w:val="20"/>
        </w:rPr>
        <w:t xml:space="preserve">                                    </w:t>
      </w:r>
      <w:r>
        <w:rPr>
          <w:rFonts w:cs="Times New Roman"/>
          <w:i/>
          <w:color w:val="000000" w:themeColor="text1"/>
          <w:sz w:val="20"/>
          <w:szCs w:val="20"/>
        </w:rPr>
        <w:t xml:space="preserve">                     </w:t>
      </w:r>
      <w:r w:rsidR="00E44155">
        <w:rPr>
          <w:rFonts w:cs="Times New Roman"/>
          <w:i/>
          <w:color w:val="000000" w:themeColor="text1"/>
          <w:sz w:val="20"/>
          <w:szCs w:val="20"/>
        </w:rPr>
        <w:t xml:space="preserve">                </w:t>
      </w:r>
      <w:r>
        <w:rPr>
          <w:rFonts w:cs="Times New Roman"/>
          <w:i/>
          <w:color w:val="000000" w:themeColor="text1"/>
          <w:sz w:val="20"/>
          <w:szCs w:val="20"/>
        </w:rPr>
        <w:t xml:space="preserve"> </w:t>
      </w:r>
      <w:r>
        <w:rPr>
          <w:rFonts w:eastAsia="Arial Unicode MS" w:cs="Times New Roman"/>
          <w:i/>
          <w:color w:val="000000" w:themeColor="text1"/>
          <w:sz w:val="20"/>
          <w:szCs w:val="20"/>
        </w:rPr>
        <w:t>(подпись</w:t>
      </w:r>
      <w:r w:rsidRPr="00C429B5">
        <w:rPr>
          <w:rFonts w:eastAsia="Arial Unicode MS" w:cs="Times New Roman"/>
          <w:i/>
          <w:color w:val="000000" w:themeColor="text1"/>
          <w:sz w:val="20"/>
          <w:szCs w:val="20"/>
        </w:rPr>
        <w:t xml:space="preserve">)             </w:t>
      </w:r>
      <w:r>
        <w:rPr>
          <w:rFonts w:eastAsia="Arial Unicode MS" w:cs="Times New Roman"/>
          <w:i/>
          <w:color w:val="000000" w:themeColor="text1"/>
          <w:sz w:val="20"/>
          <w:szCs w:val="20"/>
        </w:rPr>
        <w:t xml:space="preserve">           </w:t>
      </w:r>
      <w:r w:rsidRPr="00C429B5">
        <w:rPr>
          <w:rFonts w:eastAsia="Arial Unicode MS" w:cs="Times New Roman"/>
          <w:i/>
          <w:color w:val="000000" w:themeColor="text1"/>
          <w:sz w:val="20"/>
          <w:szCs w:val="20"/>
        </w:rPr>
        <w:t xml:space="preserve">    (</w:t>
      </w:r>
      <w:r>
        <w:rPr>
          <w:rFonts w:eastAsia="Arial Unicode MS" w:cs="Times New Roman"/>
          <w:i/>
          <w:color w:val="000000" w:themeColor="text1"/>
          <w:sz w:val="20"/>
          <w:szCs w:val="20"/>
        </w:rPr>
        <w:t>ФИО</w:t>
      </w:r>
      <w:r w:rsidRPr="00C429B5">
        <w:rPr>
          <w:rFonts w:eastAsia="Arial Unicode MS" w:cs="Times New Roman"/>
          <w:i/>
          <w:color w:val="000000" w:themeColor="text1"/>
          <w:sz w:val="20"/>
          <w:szCs w:val="20"/>
        </w:rPr>
        <w:t>)</w:t>
      </w:r>
      <w:r w:rsidRPr="00C429B5">
        <w:rPr>
          <w:rFonts w:cs="Times New Roman"/>
          <w:i/>
          <w:color w:val="000000" w:themeColor="text1"/>
          <w:sz w:val="20"/>
          <w:szCs w:val="20"/>
        </w:rPr>
        <w:br/>
      </w:r>
      <w:r>
        <w:rPr>
          <w:rFonts w:cs="Times New Roman"/>
          <w:szCs w:val="28"/>
        </w:rPr>
        <w:t>Дата «___»  ___________20___г.</w:t>
      </w:r>
      <w:proofErr w:type="gramEnd"/>
    </w:p>
    <w:p w:rsidR="005D7521" w:rsidRDefault="005D7521" w:rsidP="005D7521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Б</w:t>
      </w:r>
    </w:p>
    <w:p w:rsidR="005D7521" w:rsidRPr="00AB693C" w:rsidRDefault="005D7521" w:rsidP="005D7521">
      <w:pPr>
        <w:spacing w:after="0"/>
        <w:jc w:val="center"/>
        <w:rPr>
          <w:rFonts w:cs="Times New Roman"/>
          <w:b/>
          <w:szCs w:val="28"/>
        </w:rPr>
      </w:pPr>
      <w:r w:rsidRPr="005D7521">
        <w:rPr>
          <w:rFonts w:cs="Times New Roman"/>
          <w:b/>
          <w:szCs w:val="28"/>
        </w:rPr>
        <w:t xml:space="preserve">Образец оформления титульного листа </w:t>
      </w:r>
      <w:r w:rsidR="009568DF">
        <w:rPr>
          <w:rFonts w:cs="Times New Roman"/>
          <w:b/>
          <w:szCs w:val="28"/>
        </w:rPr>
        <w:t>ВКР</w:t>
      </w:r>
    </w:p>
    <w:p w:rsidR="00431E87" w:rsidRPr="00715A97" w:rsidRDefault="0018459A" w:rsidP="00431E8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Pr="00715A97">
        <w:rPr>
          <w:sz w:val="24"/>
          <w:szCs w:val="24"/>
        </w:rPr>
        <w:t>инистерство здравоохранен</w:t>
      </w:r>
      <w:r>
        <w:rPr>
          <w:sz w:val="24"/>
          <w:szCs w:val="24"/>
        </w:rPr>
        <w:t>ия Н</w:t>
      </w:r>
      <w:r w:rsidRPr="00715A97">
        <w:rPr>
          <w:sz w:val="24"/>
          <w:szCs w:val="24"/>
        </w:rPr>
        <w:t>ижегородской области</w:t>
      </w:r>
    </w:p>
    <w:p w:rsidR="008A0B1B" w:rsidRPr="00C079AA" w:rsidRDefault="00431E87" w:rsidP="00431E87">
      <w:pPr>
        <w:spacing w:after="0"/>
        <w:jc w:val="center"/>
        <w:rPr>
          <w:sz w:val="24"/>
          <w:szCs w:val="24"/>
        </w:rPr>
      </w:pPr>
      <w:r w:rsidRPr="00C079AA">
        <w:rPr>
          <w:sz w:val="24"/>
          <w:szCs w:val="24"/>
        </w:rPr>
        <w:t xml:space="preserve">ГОСУДАРСТВЕННОЕ БЮДЖЕТНОЕ </w:t>
      </w:r>
      <w:r w:rsidR="008A0B1B" w:rsidRPr="00C079AA">
        <w:rPr>
          <w:sz w:val="24"/>
          <w:szCs w:val="24"/>
        </w:rPr>
        <w:t xml:space="preserve">ПРОФЕССИОНАЛЬНОЕ </w:t>
      </w:r>
    </w:p>
    <w:p w:rsidR="00431E87" w:rsidRPr="00C079AA" w:rsidRDefault="00431E87" w:rsidP="00431E87">
      <w:pPr>
        <w:spacing w:after="0"/>
        <w:jc w:val="center"/>
        <w:rPr>
          <w:sz w:val="24"/>
          <w:szCs w:val="24"/>
        </w:rPr>
      </w:pPr>
      <w:r w:rsidRPr="00C079AA">
        <w:rPr>
          <w:sz w:val="24"/>
          <w:szCs w:val="24"/>
        </w:rPr>
        <w:t>ОБРАЗОВАТЕЛЬНОЕ УЧРЕЖДЕНИЕ НИЖЕГОРОДСКОЙ ОБЛАСТИ</w:t>
      </w:r>
    </w:p>
    <w:p w:rsidR="00431E87" w:rsidRDefault="00431E87" w:rsidP="00431E87">
      <w:pPr>
        <w:spacing w:after="0"/>
        <w:jc w:val="center"/>
        <w:rPr>
          <w:sz w:val="24"/>
          <w:szCs w:val="24"/>
        </w:rPr>
      </w:pPr>
      <w:r w:rsidRPr="00C079AA">
        <w:rPr>
          <w:sz w:val="24"/>
          <w:szCs w:val="24"/>
        </w:rPr>
        <w:t>«НИЖЕГОРОДСКИЙ МЕДИЦИНСКИЙ КОЛЛЕДЖ»</w:t>
      </w:r>
    </w:p>
    <w:p w:rsidR="0018459A" w:rsidRPr="00715A97" w:rsidRDefault="0018459A" w:rsidP="00431E8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ГБПОУ</w:t>
      </w:r>
      <w:proofErr w:type="gramEnd"/>
      <w:r>
        <w:rPr>
          <w:sz w:val="24"/>
          <w:szCs w:val="24"/>
        </w:rPr>
        <w:t xml:space="preserve"> НО НМК)</w:t>
      </w:r>
    </w:p>
    <w:p w:rsidR="00431E87" w:rsidRDefault="00431E87" w:rsidP="00431E87">
      <w:pPr>
        <w:spacing w:after="0"/>
        <w:rPr>
          <w:szCs w:val="28"/>
        </w:rPr>
      </w:pPr>
    </w:p>
    <w:p w:rsidR="00431E87" w:rsidRDefault="00431E87" w:rsidP="00431E87">
      <w:pPr>
        <w:spacing w:after="0"/>
        <w:rPr>
          <w:szCs w:val="28"/>
        </w:rPr>
      </w:pPr>
    </w:p>
    <w:p w:rsidR="00431E87" w:rsidRPr="00715A97" w:rsidRDefault="00431E87" w:rsidP="00431E87">
      <w:pPr>
        <w:spacing w:line="360" w:lineRule="auto"/>
        <w:jc w:val="center"/>
        <w:rPr>
          <w:szCs w:val="28"/>
        </w:rPr>
      </w:pPr>
      <w:r w:rsidRPr="00715A97">
        <w:rPr>
          <w:szCs w:val="28"/>
        </w:rPr>
        <w:t>Специальность 34.02.01 Сестринское дело</w:t>
      </w:r>
    </w:p>
    <w:p w:rsidR="00431E87" w:rsidRDefault="00431E87" w:rsidP="00431E87">
      <w:pPr>
        <w:spacing w:line="360" w:lineRule="auto"/>
        <w:jc w:val="center"/>
        <w:rPr>
          <w:b/>
          <w:sz w:val="44"/>
          <w:szCs w:val="44"/>
        </w:rPr>
      </w:pPr>
    </w:p>
    <w:p w:rsidR="00431E87" w:rsidRPr="0039115A" w:rsidRDefault="0092416E" w:rsidP="00431E87">
      <w:pPr>
        <w:spacing w:line="360" w:lineRule="auto"/>
        <w:jc w:val="center"/>
        <w:rPr>
          <w:szCs w:val="28"/>
        </w:rPr>
      </w:pPr>
      <w:r w:rsidRPr="0039115A">
        <w:rPr>
          <w:szCs w:val="28"/>
        </w:rPr>
        <w:t>ВЫПУСКНАЯ КВАЛИФИКАЦИОННАЯ</w:t>
      </w:r>
      <w:r w:rsidR="00431E87" w:rsidRPr="0039115A">
        <w:rPr>
          <w:szCs w:val="28"/>
        </w:rPr>
        <w:t xml:space="preserve">  РАБОТА</w:t>
      </w:r>
    </w:p>
    <w:p w:rsidR="0018459A" w:rsidRPr="0018459A" w:rsidRDefault="0018459A" w:rsidP="0018459A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по теме:</w:t>
      </w:r>
    </w:p>
    <w:p w:rsidR="0092416E" w:rsidRPr="007C7534" w:rsidRDefault="00C079AA" w:rsidP="007C7534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Проблемы </w:t>
      </w:r>
      <w:r w:rsidR="00431E87">
        <w:rPr>
          <w:szCs w:val="28"/>
        </w:rPr>
        <w:t>пациент</w:t>
      </w:r>
      <w:r w:rsidR="007B3835">
        <w:rPr>
          <w:szCs w:val="28"/>
        </w:rPr>
        <w:t>а Х</w:t>
      </w:r>
      <w:r w:rsidR="00F246B2">
        <w:rPr>
          <w:szCs w:val="28"/>
        </w:rPr>
        <w:t>, страдающего</w:t>
      </w:r>
      <w:r w:rsidR="00431E87">
        <w:rPr>
          <w:szCs w:val="28"/>
        </w:rPr>
        <w:t xml:space="preserve"> бронхиальной астмой и </w:t>
      </w:r>
      <w:r w:rsidR="00F246B2">
        <w:rPr>
          <w:szCs w:val="28"/>
        </w:rPr>
        <w:t>реализация</w:t>
      </w:r>
      <w:r w:rsidR="00431E87">
        <w:rPr>
          <w:szCs w:val="28"/>
        </w:rPr>
        <w:t xml:space="preserve"> </w:t>
      </w:r>
      <w:r>
        <w:rPr>
          <w:szCs w:val="28"/>
        </w:rPr>
        <w:t>программы сестринских вмешательства в условиях</w:t>
      </w:r>
      <w:r w:rsidR="00431E87">
        <w:rPr>
          <w:szCs w:val="28"/>
        </w:rPr>
        <w:t xml:space="preserve"> </w:t>
      </w:r>
      <w:r w:rsidR="0092416E">
        <w:rPr>
          <w:szCs w:val="28"/>
        </w:rPr>
        <w:t>ГБУЗ</w:t>
      </w:r>
      <w:r w:rsidR="0092416E" w:rsidRPr="0092416E"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 xml:space="preserve"> </w:t>
      </w:r>
      <w:r w:rsidR="0092416E" w:rsidRPr="0092416E">
        <w:rPr>
          <w:rFonts w:cs="Times New Roman"/>
          <w:bCs/>
          <w:szCs w:val="28"/>
          <w:shd w:val="clear" w:color="auto" w:fill="FFFFFF"/>
        </w:rPr>
        <w:t xml:space="preserve">НО </w:t>
      </w:r>
      <w:r w:rsidR="0092416E">
        <w:rPr>
          <w:rFonts w:cs="Times New Roman"/>
          <w:bCs/>
          <w:szCs w:val="28"/>
          <w:shd w:val="clear" w:color="auto" w:fill="FFFFFF"/>
        </w:rPr>
        <w:t>«</w:t>
      </w:r>
      <w:r w:rsidR="0092416E" w:rsidRPr="0092416E">
        <w:rPr>
          <w:rFonts w:cs="Times New Roman"/>
          <w:bCs/>
          <w:szCs w:val="28"/>
          <w:shd w:val="clear" w:color="auto" w:fill="FFFFFF"/>
        </w:rPr>
        <w:t>Городская клиническая больница №40 Автозаводского района г. Нижнего Новгорода</w:t>
      </w:r>
      <w:r>
        <w:rPr>
          <w:rFonts w:cs="Times New Roman"/>
          <w:bCs/>
          <w:szCs w:val="28"/>
          <w:shd w:val="clear" w:color="auto" w:fill="FFFFFF"/>
        </w:rPr>
        <w:t>»</w:t>
      </w:r>
    </w:p>
    <w:p w:rsidR="00431E87" w:rsidRDefault="00431E87" w:rsidP="0018459A">
      <w:pPr>
        <w:spacing w:after="0" w:line="240" w:lineRule="auto"/>
        <w:jc w:val="center"/>
        <w:rPr>
          <w:szCs w:val="28"/>
        </w:rPr>
      </w:pPr>
    </w:p>
    <w:p w:rsidR="00431E87" w:rsidRPr="00EC131F" w:rsidRDefault="0092416E" w:rsidP="00431E87">
      <w:pPr>
        <w:tabs>
          <w:tab w:val="left" w:pos="6525"/>
        </w:tabs>
        <w:spacing w:line="360" w:lineRule="auto"/>
        <w:jc w:val="center"/>
        <w:rPr>
          <w:b/>
          <w:sz w:val="20"/>
          <w:szCs w:val="20"/>
        </w:rPr>
      </w:pPr>
      <w:r>
        <w:rPr>
          <w:b/>
        </w:rPr>
        <w:t xml:space="preserve">                         </w:t>
      </w:r>
      <w:r w:rsidR="00431E87">
        <w:rPr>
          <w:b/>
        </w:rPr>
        <w:t xml:space="preserve">      </w:t>
      </w:r>
    </w:p>
    <w:p w:rsidR="00431E87" w:rsidRPr="0039115A" w:rsidRDefault="00431E87" w:rsidP="0092416E">
      <w:pPr>
        <w:tabs>
          <w:tab w:val="left" w:pos="456"/>
        </w:tabs>
        <w:spacing w:after="0" w:line="360" w:lineRule="auto"/>
        <w:jc w:val="right"/>
        <w:rPr>
          <w:szCs w:val="28"/>
        </w:rPr>
      </w:pPr>
      <w:r w:rsidRPr="0039115A">
        <w:rPr>
          <w:szCs w:val="28"/>
        </w:rPr>
        <w:t>Выполнила  студентка группы 131-</w:t>
      </w:r>
      <w:r w:rsidR="009E41F6" w:rsidRPr="0039115A">
        <w:rPr>
          <w:szCs w:val="28"/>
        </w:rPr>
        <w:t xml:space="preserve"> </w:t>
      </w:r>
      <w:r w:rsidRPr="0039115A">
        <w:rPr>
          <w:szCs w:val="28"/>
          <w:lang w:val="en-US"/>
        </w:rPr>
        <w:t>I</w:t>
      </w:r>
      <w:r w:rsidR="0092416E" w:rsidRPr="0039115A">
        <w:rPr>
          <w:szCs w:val="28"/>
          <w:lang w:val="en-US"/>
        </w:rPr>
        <w:t>V</w:t>
      </w:r>
      <w:r w:rsidRPr="0039115A">
        <w:rPr>
          <w:szCs w:val="28"/>
        </w:rPr>
        <w:t xml:space="preserve"> </w:t>
      </w:r>
      <w:r w:rsidRPr="0039115A">
        <w:rPr>
          <w:szCs w:val="28"/>
          <w:lang w:val="en-US"/>
        </w:rPr>
        <w:t>C</w:t>
      </w:r>
      <w:r w:rsidRPr="0039115A">
        <w:rPr>
          <w:szCs w:val="28"/>
        </w:rPr>
        <w:t>Д</w:t>
      </w:r>
    </w:p>
    <w:p w:rsidR="00431E87" w:rsidRPr="0039115A" w:rsidRDefault="004543DC" w:rsidP="0092416E">
      <w:pPr>
        <w:tabs>
          <w:tab w:val="left" w:pos="456"/>
        </w:tabs>
        <w:spacing w:after="0" w:line="360" w:lineRule="auto"/>
        <w:jc w:val="right"/>
        <w:rPr>
          <w:szCs w:val="28"/>
        </w:rPr>
      </w:pPr>
      <w:r w:rsidRPr="0039115A">
        <w:rPr>
          <w:szCs w:val="28"/>
        </w:rPr>
        <w:t>Петрова</w:t>
      </w:r>
      <w:r w:rsidR="00431E87" w:rsidRPr="0039115A">
        <w:rPr>
          <w:szCs w:val="28"/>
        </w:rPr>
        <w:t xml:space="preserve"> Мария Сергеевна</w:t>
      </w:r>
    </w:p>
    <w:p w:rsidR="00431E87" w:rsidRPr="0039115A" w:rsidRDefault="00431E87" w:rsidP="0092416E">
      <w:pPr>
        <w:pStyle w:val="FR2"/>
        <w:spacing w:before="0" w:line="360" w:lineRule="auto"/>
        <w:jc w:val="right"/>
        <w:rPr>
          <w:b w:val="0"/>
          <w:sz w:val="28"/>
          <w:szCs w:val="28"/>
        </w:rPr>
      </w:pPr>
      <w:r w:rsidRPr="0039115A">
        <w:rPr>
          <w:b w:val="0"/>
          <w:sz w:val="28"/>
          <w:szCs w:val="28"/>
        </w:rPr>
        <w:t>Научный руководитель</w:t>
      </w:r>
    </w:p>
    <w:p w:rsidR="00431E87" w:rsidRDefault="004543DC" w:rsidP="0092416E">
      <w:pPr>
        <w:pStyle w:val="FR2"/>
        <w:spacing w:before="0" w:line="360" w:lineRule="auto"/>
        <w:jc w:val="right"/>
        <w:rPr>
          <w:b w:val="0"/>
          <w:sz w:val="28"/>
          <w:szCs w:val="28"/>
        </w:rPr>
      </w:pPr>
      <w:r w:rsidRPr="0039115A">
        <w:rPr>
          <w:b w:val="0"/>
          <w:sz w:val="28"/>
          <w:szCs w:val="28"/>
        </w:rPr>
        <w:t>Захарова</w:t>
      </w:r>
      <w:r w:rsidR="00431E87" w:rsidRPr="0039115A">
        <w:rPr>
          <w:b w:val="0"/>
          <w:sz w:val="28"/>
          <w:szCs w:val="28"/>
        </w:rPr>
        <w:t xml:space="preserve"> Ольга Львовна</w:t>
      </w:r>
    </w:p>
    <w:p w:rsidR="00431E87" w:rsidRDefault="00431E87" w:rsidP="00431E87">
      <w:pPr>
        <w:pStyle w:val="FR2"/>
        <w:spacing w:before="0"/>
        <w:jc w:val="left"/>
        <w:rPr>
          <w:sz w:val="28"/>
          <w:szCs w:val="28"/>
        </w:rPr>
      </w:pPr>
    </w:p>
    <w:p w:rsidR="007B3835" w:rsidRDefault="007B3835" w:rsidP="007B3835">
      <w:pPr>
        <w:spacing w:after="0" w:line="240" w:lineRule="auto"/>
        <w:ind w:left="2124" w:firstLine="708"/>
        <w:rPr>
          <w:szCs w:val="28"/>
        </w:rPr>
      </w:pPr>
    </w:p>
    <w:p w:rsidR="007B3835" w:rsidRDefault="007B3835" w:rsidP="007B3835">
      <w:pPr>
        <w:spacing w:after="0" w:line="240" w:lineRule="auto"/>
        <w:ind w:left="2124" w:firstLine="708"/>
        <w:rPr>
          <w:szCs w:val="28"/>
        </w:rPr>
      </w:pPr>
    </w:p>
    <w:p w:rsidR="005D7521" w:rsidRDefault="005D7521" w:rsidP="007B3835">
      <w:pPr>
        <w:spacing w:after="0" w:line="240" w:lineRule="auto"/>
        <w:ind w:left="2124" w:firstLine="708"/>
        <w:rPr>
          <w:szCs w:val="28"/>
        </w:rPr>
      </w:pPr>
    </w:p>
    <w:p w:rsidR="005D7521" w:rsidRDefault="005D7521" w:rsidP="007B3835">
      <w:pPr>
        <w:spacing w:after="0" w:line="240" w:lineRule="auto"/>
        <w:ind w:left="2124" w:firstLine="708"/>
        <w:rPr>
          <w:szCs w:val="28"/>
        </w:rPr>
      </w:pPr>
    </w:p>
    <w:p w:rsidR="007B3835" w:rsidRDefault="007B3835" w:rsidP="007B3835">
      <w:pPr>
        <w:spacing w:after="0" w:line="240" w:lineRule="auto"/>
        <w:ind w:left="2124" w:firstLine="708"/>
        <w:rPr>
          <w:szCs w:val="28"/>
        </w:rPr>
      </w:pPr>
    </w:p>
    <w:p w:rsidR="00431E87" w:rsidRDefault="00431E87" w:rsidP="007B3835">
      <w:pPr>
        <w:spacing w:after="0" w:line="240" w:lineRule="auto"/>
        <w:ind w:left="2124" w:firstLine="708"/>
        <w:rPr>
          <w:szCs w:val="28"/>
        </w:rPr>
      </w:pPr>
      <w:r>
        <w:rPr>
          <w:szCs w:val="28"/>
        </w:rPr>
        <w:t xml:space="preserve">Оценка </w:t>
      </w:r>
      <w:r w:rsidR="007B3835">
        <w:rPr>
          <w:szCs w:val="28"/>
        </w:rPr>
        <w:t>ВКР</w:t>
      </w:r>
      <w:r>
        <w:rPr>
          <w:szCs w:val="28"/>
        </w:rPr>
        <w:tab/>
        <w:t xml:space="preserve"> ____________</w:t>
      </w:r>
    </w:p>
    <w:p w:rsidR="00431E87" w:rsidRDefault="00431E87" w:rsidP="00431E87">
      <w:pPr>
        <w:spacing w:after="0" w:line="240" w:lineRule="auto"/>
        <w:rPr>
          <w:szCs w:val="28"/>
        </w:rPr>
      </w:pPr>
    </w:p>
    <w:p w:rsidR="00431E87" w:rsidRDefault="00431E87" w:rsidP="00431E87">
      <w:pPr>
        <w:spacing w:after="0" w:line="240" w:lineRule="auto"/>
        <w:jc w:val="center"/>
        <w:rPr>
          <w:szCs w:val="28"/>
        </w:rPr>
      </w:pPr>
    </w:p>
    <w:p w:rsidR="005D7521" w:rsidRDefault="005D7521" w:rsidP="00431E87">
      <w:pPr>
        <w:spacing w:after="0" w:line="240" w:lineRule="auto"/>
        <w:jc w:val="center"/>
        <w:rPr>
          <w:szCs w:val="28"/>
        </w:rPr>
      </w:pPr>
    </w:p>
    <w:p w:rsidR="005D7521" w:rsidRDefault="005D7521" w:rsidP="00431E87">
      <w:pPr>
        <w:spacing w:after="0" w:line="240" w:lineRule="auto"/>
        <w:jc w:val="center"/>
        <w:rPr>
          <w:szCs w:val="28"/>
        </w:rPr>
      </w:pPr>
    </w:p>
    <w:p w:rsidR="005D7521" w:rsidRDefault="005D7521" w:rsidP="00431E87">
      <w:pPr>
        <w:spacing w:after="0" w:line="240" w:lineRule="auto"/>
        <w:jc w:val="center"/>
        <w:rPr>
          <w:szCs w:val="28"/>
        </w:rPr>
      </w:pPr>
    </w:p>
    <w:p w:rsidR="005D7521" w:rsidRDefault="005D7521" w:rsidP="00431E87">
      <w:pPr>
        <w:spacing w:after="0" w:line="240" w:lineRule="auto"/>
        <w:jc w:val="center"/>
        <w:rPr>
          <w:szCs w:val="28"/>
        </w:rPr>
      </w:pPr>
    </w:p>
    <w:p w:rsidR="00431E87" w:rsidRDefault="00431E87" w:rsidP="00431E87">
      <w:pPr>
        <w:spacing w:after="0" w:line="240" w:lineRule="auto"/>
        <w:jc w:val="center"/>
        <w:rPr>
          <w:szCs w:val="28"/>
        </w:rPr>
      </w:pPr>
    </w:p>
    <w:p w:rsidR="00431E87" w:rsidRDefault="00431E87" w:rsidP="0039115A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г.</w:t>
      </w:r>
      <w:r w:rsidR="0039115A">
        <w:rPr>
          <w:szCs w:val="28"/>
        </w:rPr>
        <w:t xml:space="preserve"> Нижний Новгород  </w:t>
      </w:r>
      <w:r w:rsidR="004543DC" w:rsidRPr="00C079AA">
        <w:rPr>
          <w:szCs w:val="28"/>
        </w:rPr>
        <w:t>201</w:t>
      </w:r>
      <w:r w:rsidR="0039115A">
        <w:rPr>
          <w:szCs w:val="28"/>
        </w:rPr>
        <w:t>8</w:t>
      </w:r>
      <w:r w:rsidR="00BC6529" w:rsidRPr="00C079AA">
        <w:rPr>
          <w:szCs w:val="28"/>
        </w:rPr>
        <w:t xml:space="preserve"> </w:t>
      </w:r>
      <w:r w:rsidRPr="00C079AA">
        <w:rPr>
          <w:szCs w:val="28"/>
        </w:rPr>
        <w:t>год</w:t>
      </w:r>
    </w:p>
    <w:p w:rsidR="005D7521" w:rsidRDefault="005D7521" w:rsidP="005D7521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ПРИЛОЖЕНИЕ </w:t>
      </w:r>
      <w:proofErr w:type="gramStart"/>
      <w:r>
        <w:rPr>
          <w:rFonts w:cs="Times New Roman"/>
          <w:szCs w:val="28"/>
        </w:rPr>
        <w:t>В</w:t>
      </w:r>
      <w:proofErr w:type="gramEnd"/>
    </w:p>
    <w:p w:rsidR="00431E87" w:rsidRPr="005D7521" w:rsidRDefault="00431E87" w:rsidP="00431E87">
      <w:pPr>
        <w:ind w:right="2"/>
        <w:jc w:val="center"/>
        <w:rPr>
          <w:b/>
          <w:szCs w:val="28"/>
        </w:rPr>
      </w:pPr>
      <w:r w:rsidRPr="005D7521">
        <w:rPr>
          <w:b/>
          <w:szCs w:val="28"/>
        </w:rPr>
        <w:t xml:space="preserve">Пример оформления содержания </w:t>
      </w:r>
      <w:r w:rsidR="009568DF">
        <w:rPr>
          <w:b/>
          <w:szCs w:val="28"/>
        </w:rPr>
        <w:t>ВКР</w:t>
      </w:r>
    </w:p>
    <w:p w:rsidR="007C7534" w:rsidRDefault="007C7534" w:rsidP="007C7534">
      <w:pPr>
        <w:pStyle w:val="a3"/>
        <w:spacing w:before="0" w:beforeAutospacing="0" w:after="0" w:afterAutospacing="0" w:line="360" w:lineRule="auto"/>
        <w:jc w:val="center"/>
        <w:textAlignment w:val="baseline"/>
        <w:rPr>
          <w:color w:val="0D0D0D"/>
          <w:sz w:val="28"/>
          <w:szCs w:val="28"/>
        </w:rPr>
      </w:pPr>
      <w:r w:rsidRPr="007C7534">
        <w:rPr>
          <w:color w:val="0D0D0D"/>
          <w:sz w:val="28"/>
          <w:szCs w:val="28"/>
        </w:rPr>
        <w:t>СОДЕРЖАНИЕ</w:t>
      </w:r>
    </w:p>
    <w:p w:rsidR="00431E87" w:rsidRDefault="007C7534" w:rsidP="007C7534">
      <w:pPr>
        <w:pStyle w:val="a3"/>
        <w:spacing w:before="0" w:beforeAutospacing="0" w:after="0" w:afterAutospacing="0" w:line="360" w:lineRule="auto"/>
        <w:textAlignment w:val="baseline"/>
        <w:rPr>
          <w:color w:val="0D0D0D"/>
          <w:sz w:val="28"/>
          <w:szCs w:val="28"/>
        </w:rPr>
      </w:pPr>
      <w:r w:rsidRPr="00CE7948">
        <w:rPr>
          <w:color w:val="0D0D0D"/>
          <w:sz w:val="28"/>
          <w:szCs w:val="28"/>
        </w:rPr>
        <w:t>Введение</w:t>
      </w:r>
      <w:r>
        <w:rPr>
          <w:color w:val="0D0D0D"/>
          <w:sz w:val="28"/>
          <w:szCs w:val="28"/>
        </w:rPr>
        <w:t>…………………………………………………………………………...3</w:t>
      </w:r>
    </w:p>
    <w:p w:rsidR="007C7534" w:rsidRDefault="007C7534" w:rsidP="007C7534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textAlignment w:val="baseline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Теоретическая часть………………………………………………………….4</w:t>
      </w:r>
    </w:p>
    <w:p w:rsidR="007C7534" w:rsidRDefault="007C7534" w:rsidP="007C7534">
      <w:pPr>
        <w:pStyle w:val="a3"/>
        <w:numPr>
          <w:ilvl w:val="1"/>
          <w:numId w:val="22"/>
        </w:numPr>
        <w:spacing w:before="0" w:beforeAutospacing="0" w:after="0" w:afterAutospacing="0" w:line="360" w:lineRule="auto"/>
        <w:ind w:left="851" w:hanging="571"/>
        <w:textAlignment w:val="baseline"/>
        <w:rPr>
          <w:color w:val="0D0D0D"/>
          <w:sz w:val="28"/>
          <w:szCs w:val="28"/>
        </w:rPr>
      </w:pPr>
      <w:r w:rsidRPr="00CE7948">
        <w:rPr>
          <w:color w:val="0D0D0D"/>
          <w:sz w:val="28"/>
          <w:szCs w:val="28"/>
        </w:rPr>
        <w:t>Эти</w:t>
      </w:r>
      <w:r>
        <w:rPr>
          <w:color w:val="0D0D0D"/>
          <w:sz w:val="28"/>
          <w:szCs w:val="28"/>
        </w:rPr>
        <w:t xml:space="preserve">ология, клинические проявления, основные принципы  </w:t>
      </w:r>
    </w:p>
    <w:p w:rsidR="007C7534" w:rsidRDefault="007C7534" w:rsidP="007C7534">
      <w:pPr>
        <w:pStyle w:val="a3"/>
        <w:spacing w:before="0" w:beforeAutospacing="0" w:after="0" w:afterAutospacing="0" w:line="360" w:lineRule="auto"/>
        <w:ind w:left="280"/>
        <w:textAlignment w:val="baseline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  лечения и возможные осложнения бронхиальной астмы………………4</w:t>
      </w:r>
    </w:p>
    <w:p w:rsidR="007C7534" w:rsidRDefault="007C7534" w:rsidP="007C7534">
      <w:pPr>
        <w:pStyle w:val="a3"/>
        <w:spacing w:before="0" w:beforeAutospacing="0" w:after="0" w:afterAutospacing="0" w:line="360" w:lineRule="auto"/>
        <w:textAlignment w:val="baseline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1.2. Проблемы пациентов с бронхиальной астмой…………………………...9</w:t>
      </w:r>
    </w:p>
    <w:p w:rsidR="00E30114" w:rsidRDefault="007C7534" w:rsidP="007C7534">
      <w:pPr>
        <w:pStyle w:val="a3"/>
        <w:spacing w:before="0" w:beforeAutospacing="0" w:after="0" w:afterAutospacing="0" w:line="360" w:lineRule="auto"/>
        <w:ind w:left="280"/>
        <w:textAlignment w:val="baseline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1.3. Программа сестринских вмешательств при решении настоящих и </w:t>
      </w:r>
    </w:p>
    <w:p w:rsidR="007C7534" w:rsidRDefault="00E30114" w:rsidP="00E30114">
      <w:pPr>
        <w:pStyle w:val="a3"/>
        <w:spacing w:before="0" w:beforeAutospacing="0" w:after="0" w:afterAutospacing="0" w:line="360" w:lineRule="auto"/>
        <w:ind w:left="280"/>
        <w:jc w:val="right"/>
        <w:textAlignment w:val="baseline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</w:t>
      </w:r>
      <w:r w:rsidR="007C7534">
        <w:rPr>
          <w:color w:val="0D0D0D"/>
          <w:sz w:val="28"/>
          <w:szCs w:val="28"/>
        </w:rPr>
        <w:t>потенциальных проблем пациентов с бронхиальной астмой</w:t>
      </w:r>
      <w:r>
        <w:rPr>
          <w:color w:val="0D0D0D"/>
          <w:sz w:val="28"/>
          <w:szCs w:val="28"/>
        </w:rPr>
        <w:t>……...….14</w:t>
      </w:r>
    </w:p>
    <w:p w:rsidR="00E30114" w:rsidRDefault="00E30114" w:rsidP="00E30114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jc w:val="right"/>
        <w:textAlignment w:val="baseline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Практическая часть…………………………………………………………23</w:t>
      </w:r>
    </w:p>
    <w:p w:rsidR="00E30114" w:rsidRDefault="00E30114" w:rsidP="00E30114">
      <w:pPr>
        <w:pStyle w:val="a3"/>
        <w:numPr>
          <w:ilvl w:val="1"/>
          <w:numId w:val="22"/>
        </w:numPr>
        <w:spacing w:before="0" w:beforeAutospacing="0" w:after="0" w:afterAutospacing="0" w:line="360" w:lineRule="auto"/>
        <w:ind w:left="851" w:hanging="567"/>
        <w:textAlignment w:val="baseline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Характеристика </w:t>
      </w:r>
      <w:r w:rsidRPr="00C079AA">
        <w:rPr>
          <w:color w:val="0D0D0D"/>
          <w:sz w:val="28"/>
          <w:szCs w:val="28"/>
        </w:rPr>
        <w:t xml:space="preserve">ГБУЗ НО «Городская клиническая больница №40 </w:t>
      </w:r>
    </w:p>
    <w:p w:rsidR="00E30114" w:rsidRDefault="00E30114" w:rsidP="007C7534">
      <w:pPr>
        <w:pStyle w:val="a3"/>
        <w:spacing w:before="0" w:beforeAutospacing="0" w:after="0" w:afterAutospacing="0" w:line="360" w:lineRule="auto"/>
        <w:textAlignment w:val="baseline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      </w:t>
      </w:r>
      <w:r w:rsidRPr="00C079AA">
        <w:rPr>
          <w:color w:val="0D0D0D"/>
          <w:sz w:val="28"/>
          <w:szCs w:val="28"/>
        </w:rPr>
        <w:t>Автозаводск</w:t>
      </w:r>
      <w:r>
        <w:rPr>
          <w:color w:val="0D0D0D"/>
          <w:sz w:val="28"/>
          <w:szCs w:val="28"/>
        </w:rPr>
        <w:t>ого района г. Нижнего Новгорода»………………………23</w:t>
      </w:r>
      <w:r w:rsidRPr="00E30114">
        <w:rPr>
          <w:color w:val="0D0D0D"/>
          <w:sz w:val="28"/>
          <w:szCs w:val="28"/>
        </w:rPr>
        <w:t xml:space="preserve"> </w:t>
      </w:r>
    </w:p>
    <w:p w:rsidR="007C7534" w:rsidRDefault="00E30114" w:rsidP="00E30114">
      <w:pPr>
        <w:pStyle w:val="a3"/>
        <w:numPr>
          <w:ilvl w:val="1"/>
          <w:numId w:val="22"/>
        </w:numPr>
        <w:spacing w:before="0" w:beforeAutospacing="0" w:after="0" w:afterAutospacing="0" w:line="360" w:lineRule="auto"/>
        <w:ind w:left="851" w:hanging="571"/>
        <w:textAlignment w:val="baseline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Сестринское обследование пациента Х с бронхиальной астмой…….27</w:t>
      </w:r>
    </w:p>
    <w:p w:rsidR="00E30114" w:rsidRDefault="00E30114" w:rsidP="00E30114">
      <w:pPr>
        <w:pStyle w:val="a3"/>
        <w:numPr>
          <w:ilvl w:val="1"/>
          <w:numId w:val="22"/>
        </w:numPr>
        <w:spacing w:before="0" w:beforeAutospacing="0" w:after="0" w:afterAutospacing="0" w:line="360" w:lineRule="auto"/>
        <w:ind w:left="851" w:hanging="571"/>
        <w:textAlignment w:val="baseline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Реализация программы сестринских вмешательств при решении проблем пациента Х с бронхиальной астмой………………………….41</w:t>
      </w:r>
    </w:p>
    <w:p w:rsidR="00E30114" w:rsidRDefault="00E30114" w:rsidP="00E30114">
      <w:pPr>
        <w:pStyle w:val="a3"/>
        <w:spacing w:before="0" w:beforeAutospacing="0" w:after="0" w:afterAutospacing="0" w:line="360" w:lineRule="auto"/>
        <w:textAlignment w:val="baseline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Заключение……………………………………………………………………….48</w:t>
      </w:r>
    </w:p>
    <w:p w:rsidR="00E30114" w:rsidRDefault="00E30114" w:rsidP="00E30114">
      <w:pPr>
        <w:pStyle w:val="a3"/>
        <w:spacing w:before="0" w:beforeAutospacing="0" w:after="0" w:afterAutospacing="0" w:line="360" w:lineRule="auto"/>
        <w:textAlignment w:val="baseline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Список использованных источников…………………………………………...49</w:t>
      </w:r>
    </w:p>
    <w:p w:rsidR="00E30114" w:rsidRPr="007C7534" w:rsidRDefault="005D7521" w:rsidP="00E30114">
      <w:pPr>
        <w:pStyle w:val="a3"/>
        <w:spacing w:before="0" w:beforeAutospacing="0" w:after="0" w:afterAutospacing="0" w:line="360" w:lineRule="auto"/>
        <w:jc w:val="center"/>
        <w:textAlignment w:val="baseline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Приложение А</w:t>
      </w:r>
      <w:r w:rsidR="00E30114">
        <w:rPr>
          <w:color w:val="0D0D0D"/>
          <w:sz w:val="28"/>
          <w:szCs w:val="28"/>
        </w:rPr>
        <w:t>. Карта сестринского процесса………………………………....50</w:t>
      </w:r>
    </w:p>
    <w:tbl>
      <w:tblPr>
        <w:tblStyle w:val="a8"/>
        <w:tblW w:w="9532" w:type="dxa"/>
        <w:tblInd w:w="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8"/>
        <w:gridCol w:w="1134"/>
      </w:tblGrid>
      <w:tr w:rsidR="00431E87" w:rsidRPr="00CE7948" w:rsidTr="00BA47DB">
        <w:tc>
          <w:tcPr>
            <w:tcW w:w="8398" w:type="dxa"/>
          </w:tcPr>
          <w:p w:rsidR="00431E87" w:rsidRPr="00CE7948" w:rsidRDefault="00431E87" w:rsidP="00BA47DB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D0D0D"/>
                <w:sz w:val="28"/>
                <w:szCs w:val="28"/>
              </w:rPr>
            </w:pPr>
          </w:p>
        </w:tc>
        <w:tc>
          <w:tcPr>
            <w:tcW w:w="1134" w:type="dxa"/>
          </w:tcPr>
          <w:p w:rsidR="00431E87" w:rsidRPr="00CE7948" w:rsidRDefault="00431E87" w:rsidP="00BA47DB">
            <w:pPr>
              <w:pStyle w:val="a3"/>
              <w:spacing w:before="0" w:beforeAutospacing="0" w:after="0" w:afterAutospacing="0" w:line="360" w:lineRule="auto"/>
              <w:jc w:val="center"/>
              <w:textAlignment w:val="baseline"/>
              <w:rPr>
                <w:color w:val="0D0D0D"/>
                <w:sz w:val="28"/>
                <w:szCs w:val="28"/>
              </w:rPr>
            </w:pPr>
          </w:p>
        </w:tc>
      </w:tr>
    </w:tbl>
    <w:p w:rsidR="00B04A76" w:rsidRDefault="00B04A76"/>
    <w:sectPr w:rsidR="00B04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3FE" w:rsidRDefault="00B573FE">
      <w:pPr>
        <w:spacing w:after="0" w:line="240" w:lineRule="auto"/>
      </w:pPr>
      <w:r>
        <w:separator/>
      </w:r>
    </w:p>
  </w:endnote>
  <w:endnote w:type="continuationSeparator" w:id="0">
    <w:p w:rsidR="00B573FE" w:rsidRDefault="00B57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194" w:rsidRDefault="00116194" w:rsidP="00BA47D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6194" w:rsidRDefault="00116194" w:rsidP="00BA47D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194" w:rsidRDefault="00116194" w:rsidP="00BA47D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6723">
      <w:rPr>
        <w:rStyle w:val="a7"/>
        <w:noProof/>
      </w:rPr>
      <w:t>29</w:t>
    </w:r>
    <w:r>
      <w:rPr>
        <w:rStyle w:val="a7"/>
      </w:rPr>
      <w:fldChar w:fldCharType="end"/>
    </w:r>
  </w:p>
  <w:p w:rsidR="00116194" w:rsidRDefault="001161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3FE" w:rsidRDefault="00B573FE">
      <w:pPr>
        <w:spacing w:after="0" w:line="240" w:lineRule="auto"/>
      </w:pPr>
      <w:r>
        <w:separator/>
      </w:r>
    </w:p>
  </w:footnote>
  <w:footnote w:type="continuationSeparator" w:id="0">
    <w:p w:rsidR="00B573FE" w:rsidRDefault="00B57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1510"/>
    <w:multiLevelType w:val="hybridMultilevel"/>
    <w:tmpl w:val="65169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44004"/>
    <w:multiLevelType w:val="hybridMultilevel"/>
    <w:tmpl w:val="2AD46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E3848"/>
    <w:multiLevelType w:val="multilevel"/>
    <w:tmpl w:val="A56C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36F3F"/>
    <w:multiLevelType w:val="multilevel"/>
    <w:tmpl w:val="42F6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8728D7"/>
    <w:multiLevelType w:val="hybridMultilevel"/>
    <w:tmpl w:val="DB387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E498C"/>
    <w:multiLevelType w:val="hybridMultilevel"/>
    <w:tmpl w:val="89644D18"/>
    <w:lvl w:ilvl="0" w:tplc="2BEED3C4">
      <w:start w:val="5"/>
      <w:numFmt w:val="bullet"/>
      <w:lvlText w:val="–"/>
      <w:lvlJc w:val="left"/>
      <w:pPr>
        <w:tabs>
          <w:tab w:val="num" w:pos="35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13920B7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E95328"/>
    <w:multiLevelType w:val="hybridMultilevel"/>
    <w:tmpl w:val="FF8E8C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C2261"/>
    <w:multiLevelType w:val="multilevel"/>
    <w:tmpl w:val="59F69F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D017966"/>
    <w:multiLevelType w:val="multilevel"/>
    <w:tmpl w:val="1C26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DB5383"/>
    <w:multiLevelType w:val="hybridMultilevel"/>
    <w:tmpl w:val="FD368F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F7D37"/>
    <w:multiLevelType w:val="multilevel"/>
    <w:tmpl w:val="FAE6F0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31F04F8"/>
    <w:multiLevelType w:val="hybridMultilevel"/>
    <w:tmpl w:val="45BA4062"/>
    <w:lvl w:ilvl="0" w:tplc="9E4AF45E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2C85367D"/>
    <w:multiLevelType w:val="multilevel"/>
    <w:tmpl w:val="992A5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00604BD"/>
    <w:multiLevelType w:val="multilevel"/>
    <w:tmpl w:val="DEEA302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1.%2.%3"/>
      <w:lvlJc w:val="left"/>
      <w:pPr>
        <w:tabs>
          <w:tab w:val="num" w:pos="2140"/>
        </w:tabs>
        <w:ind w:left="2140" w:hanging="720"/>
      </w:p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1080"/>
      </w:pPr>
    </w:lvl>
    <w:lvl w:ilvl="4">
      <w:start w:val="1"/>
      <w:numFmt w:val="decimal"/>
      <w:lvlText w:val="%1.%2.%3.%4.%5"/>
      <w:lvlJc w:val="left"/>
      <w:pPr>
        <w:tabs>
          <w:tab w:val="num" w:pos="3920"/>
        </w:tabs>
        <w:ind w:left="3920" w:hanging="1080"/>
      </w:pPr>
    </w:lvl>
    <w:lvl w:ilvl="5">
      <w:start w:val="1"/>
      <w:numFmt w:val="decimal"/>
      <w:lvlText w:val="%1.%2.%3.%4.%5.%6"/>
      <w:lvlJc w:val="left"/>
      <w:pPr>
        <w:tabs>
          <w:tab w:val="num" w:pos="4990"/>
        </w:tabs>
        <w:ind w:left="499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00"/>
        </w:tabs>
        <w:ind w:left="57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70"/>
        </w:tabs>
        <w:ind w:left="677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840"/>
        </w:tabs>
        <w:ind w:left="7840" w:hanging="2160"/>
      </w:pPr>
    </w:lvl>
  </w:abstractNum>
  <w:abstractNum w:abstractNumId="15">
    <w:nsid w:val="35997B49"/>
    <w:multiLevelType w:val="hybridMultilevel"/>
    <w:tmpl w:val="C1D6C594"/>
    <w:lvl w:ilvl="0" w:tplc="2BEED3C4">
      <w:start w:val="5"/>
      <w:numFmt w:val="bullet"/>
      <w:lvlText w:val="–"/>
      <w:lvlJc w:val="left"/>
      <w:pPr>
        <w:tabs>
          <w:tab w:val="num" w:pos="36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1B5F90"/>
    <w:multiLevelType w:val="multilevel"/>
    <w:tmpl w:val="3072ED06"/>
    <w:lvl w:ilvl="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abstractNum w:abstractNumId="17">
    <w:nsid w:val="3AB74213"/>
    <w:multiLevelType w:val="multilevel"/>
    <w:tmpl w:val="51162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05A0912"/>
    <w:multiLevelType w:val="hybridMultilevel"/>
    <w:tmpl w:val="573039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03B8A"/>
    <w:multiLevelType w:val="multilevel"/>
    <w:tmpl w:val="DC88F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5D3A92"/>
    <w:multiLevelType w:val="hybridMultilevel"/>
    <w:tmpl w:val="479241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D067C7"/>
    <w:multiLevelType w:val="multilevel"/>
    <w:tmpl w:val="2F06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C23545"/>
    <w:multiLevelType w:val="hybridMultilevel"/>
    <w:tmpl w:val="A8AA24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3C7422"/>
    <w:multiLevelType w:val="multilevel"/>
    <w:tmpl w:val="0BDC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895736"/>
    <w:multiLevelType w:val="multilevel"/>
    <w:tmpl w:val="D5B2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312A61"/>
    <w:multiLevelType w:val="multilevel"/>
    <w:tmpl w:val="170A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B95558"/>
    <w:multiLevelType w:val="hybridMultilevel"/>
    <w:tmpl w:val="45BA4062"/>
    <w:lvl w:ilvl="0" w:tplc="9E4AF45E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6C293D66"/>
    <w:multiLevelType w:val="hybridMultilevel"/>
    <w:tmpl w:val="07F0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096AAC"/>
    <w:multiLevelType w:val="hybridMultilevel"/>
    <w:tmpl w:val="F4BA4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654367"/>
    <w:multiLevelType w:val="hybridMultilevel"/>
    <w:tmpl w:val="2DBA7C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D57D91"/>
    <w:multiLevelType w:val="multilevel"/>
    <w:tmpl w:val="CB180FF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i w:val="0"/>
      </w:rPr>
    </w:lvl>
    <w:lvl w:ilvl="1">
      <w:start w:val="12"/>
      <w:numFmt w:val="decimal"/>
      <w:lvlText w:val="%1.%2"/>
      <w:lvlJc w:val="left"/>
      <w:pPr>
        <w:ind w:left="525" w:hanging="52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num w:numId="1">
    <w:abstractNumId w:val="28"/>
  </w:num>
  <w:num w:numId="2">
    <w:abstractNumId w:val="17"/>
  </w:num>
  <w:num w:numId="3">
    <w:abstractNumId w:val="13"/>
  </w:num>
  <w:num w:numId="4">
    <w:abstractNumId w:val="11"/>
  </w:num>
  <w:num w:numId="5">
    <w:abstractNumId w:val="27"/>
  </w:num>
  <w:num w:numId="6">
    <w:abstractNumId w:val="6"/>
  </w:num>
  <w:num w:numId="7">
    <w:abstractNumId w:val="30"/>
  </w:num>
  <w:num w:numId="8">
    <w:abstractNumId w:val="8"/>
  </w:num>
  <w:num w:numId="9">
    <w:abstractNumId w:val="15"/>
  </w:num>
  <w:num w:numId="10">
    <w:abstractNumId w:val="20"/>
  </w:num>
  <w:num w:numId="11">
    <w:abstractNumId w:val="29"/>
  </w:num>
  <w:num w:numId="12">
    <w:abstractNumId w:val="10"/>
  </w:num>
  <w:num w:numId="13">
    <w:abstractNumId w:val="7"/>
  </w:num>
  <w:num w:numId="14">
    <w:abstractNumId w:val="22"/>
  </w:num>
  <w:num w:numId="15">
    <w:abstractNumId w:val="18"/>
  </w:num>
  <w:num w:numId="16">
    <w:abstractNumId w:val="5"/>
  </w:num>
  <w:num w:numId="17">
    <w:abstractNumId w:val="4"/>
  </w:num>
  <w:num w:numId="18">
    <w:abstractNumId w:val="1"/>
  </w:num>
  <w:num w:numId="19">
    <w:abstractNumId w:val="1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0"/>
  </w:num>
  <w:num w:numId="22">
    <w:abstractNumId w:val="16"/>
  </w:num>
  <w:num w:numId="23">
    <w:abstractNumId w:val="23"/>
  </w:num>
  <w:num w:numId="24">
    <w:abstractNumId w:val="2"/>
  </w:num>
  <w:num w:numId="25">
    <w:abstractNumId w:val="25"/>
  </w:num>
  <w:num w:numId="26">
    <w:abstractNumId w:val="24"/>
  </w:num>
  <w:num w:numId="27">
    <w:abstractNumId w:val="19"/>
  </w:num>
  <w:num w:numId="28">
    <w:abstractNumId w:val="3"/>
  </w:num>
  <w:num w:numId="29">
    <w:abstractNumId w:val="9"/>
  </w:num>
  <w:num w:numId="30">
    <w:abstractNumId w:val="21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87"/>
    <w:rsid w:val="000279D8"/>
    <w:rsid w:val="0003173A"/>
    <w:rsid w:val="000B314E"/>
    <w:rsid w:val="000B5182"/>
    <w:rsid w:val="000D4C66"/>
    <w:rsid w:val="00116194"/>
    <w:rsid w:val="00125C69"/>
    <w:rsid w:val="00131A32"/>
    <w:rsid w:val="001352F4"/>
    <w:rsid w:val="00142F97"/>
    <w:rsid w:val="0018459A"/>
    <w:rsid w:val="00184A02"/>
    <w:rsid w:val="001959F5"/>
    <w:rsid w:val="001A0EBD"/>
    <w:rsid w:val="001A5EEC"/>
    <w:rsid w:val="001E0D2E"/>
    <w:rsid w:val="00223E96"/>
    <w:rsid w:val="00246231"/>
    <w:rsid w:val="00261C10"/>
    <w:rsid w:val="002647DC"/>
    <w:rsid w:val="002A5F12"/>
    <w:rsid w:val="002B6E85"/>
    <w:rsid w:val="00325C3B"/>
    <w:rsid w:val="00332170"/>
    <w:rsid w:val="003708E4"/>
    <w:rsid w:val="00381FE5"/>
    <w:rsid w:val="0039115A"/>
    <w:rsid w:val="00395BC7"/>
    <w:rsid w:val="003A6908"/>
    <w:rsid w:val="003E5662"/>
    <w:rsid w:val="00413395"/>
    <w:rsid w:val="00417C0D"/>
    <w:rsid w:val="00425EC2"/>
    <w:rsid w:val="00431E87"/>
    <w:rsid w:val="00436752"/>
    <w:rsid w:val="00446723"/>
    <w:rsid w:val="004543DC"/>
    <w:rsid w:val="004636E6"/>
    <w:rsid w:val="004B5462"/>
    <w:rsid w:val="004B59C5"/>
    <w:rsid w:val="004C212D"/>
    <w:rsid w:val="004D1AFD"/>
    <w:rsid w:val="00532C1A"/>
    <w:rsid w:val="00544EC3"/>
    <w:rsid w:val="00552057"/>
    <w:rsid w:val="005552A8"/>
    <w:rsid w:val="00567635"/>
    <w:rsid w:val="005924AA"/>
    <w:rsid w:val="005B09CF"/>
    <w:rsid w:val="005B22E1"/>
    <w:rsid w:val="005D7521"/>
    <w:rsid w:val="005E5D42"/>
    <w:rsid w:val="005F1654"/>
    <w:rsid w:val="00606025"/>
    <w:rsid w:val="00612159"/>
    <w:rsid w:val="006204C1"/>
    <w:rsid w:val="006210B2"/>
    <w:rsid w:val="0068184E"/>
    <w:rsid w:val="006F4FA2"/>
    <w:rsid w:val="0072214B"/>
    <w:rsid w:val="00765042"/>
    <w:rsid w:val="00787FB0"/>
    <w:rsid w:val="007B163C"/>
    <w:rsid w:val="007B3835"/>
    <w:rsid w:val="007C7534"/>
    <w:rsid w:val="007D1784"/>
    <w:rsid w:val="007E6F15"/>
    <w:rsid w:val="007E7701"/>
    <w:rsid w:val="0084213E"/>
    <w:rsid w:val="0089066E"/>
    <w:rsid w:val="008A0B1B"/>
    <w:rsid w:val="008B397A"/>
    <w:rsid w:val="008E3C27"/>
    <w:rsid w:val="008F23A1"/>
    <w:rsid w:val="0092416E"/>
    <w:rsid w:val="00932DC9"/>
    <w:rsid w:val="009413D2"/>
    <w:rsid w:val="009568DF"/>
    <w:rsid w:val="0096404D"/>
    <w:rsid w:val="0097274B"/>
    <w:rsid w:val="0099458C"/>
    <w:rsid w:val="009A6E61"/>
    <w:rsid w:val="009B3E82"/>
    <w:rsid w:val="009B601C"/>
    <w:rsid w:val="009E41F6"/>
    <w:rsid w:val="009E6BF0"/>
    <w:rsid w:val="00A84AF9"/>
    <w:rsid w:val="00AB286A"/>
    <w:rsid w:val="00AB2A23"/>
    <w:rsid w:val="00AB693C"/>
    <w:rsid w:val="00AC797F"/>
    <w:rsid w:val="00AD4073"/>
    <w:rsid w:val="00B04A76"/>
    <w:rsid w:val="00B051A1"/>
    <w:rsid w:val="00B14D6E"/>
    <w:rsid w:val="00B21C50"/>
    <w:rsid w:val="00B42676"/>
    <w:rsid w:val="00B439A3"/>
    <w:rsid w:val="00B573FE"/>
    <w:rsid w:val="00B7357D"/>
    <w:rsid w:val="00BA47DB"/>
    <w:rsid w:val="00BB1A49"/>
    <w:rsid w:val="00BB3677"/>
    <w:rsid w:val="00BC152C"/>
    <w:rsid w:val="00BC6529"/>
    <w:rsid w:val="00C01061"/>
    <w:rsid w:val="00C079AA"/>
    <w:rsid w:val="00C22058"/>
    <w:rsid w:val="00C55BCF"/>
    <w:rsid w:val="00C55CFD"/>
    <w:rsid w:val="00C6484E"/>
    <w:rsid w:val="00C74513"/>
    <w:rsid w:val="00C745F1"/>
    <w:rsid w:val="00C90008"/>
    <w:rsid w:val="00D03DBA"/>
    <w:rsid w:val="00D06C8E"/>
    <w:rsid w:val="00D1616F"/>
    <w:rsid w:val="00D2102B"/>
    <w:rsid w:val="00D24F03"/>
    <w:rsid w:val="00D304D4"/>
    <w:rsid w:val="00D327E7"/>
    <w:rsid w:val="00D40606"/>
    <w:rsid w:val="00D570EC"/>
    <w:rsid w:val="00D76C68"/>
    <w:rsid w:val="00DA71C9"/>
    <w:rsid w:val="00DC01BA"/>
    <w:rsid w:val="00DF79EB"/>
    <w:rsid w:val="00E30114"/>
    <w:rsid w:val="00E31C7B"/>
    <w:rsid w:val="00E34461"/>
    <w:rsid w:val="00E44155"/>
    <w:rsid w:val="00E911E5"/>
    <w:rsid w:val="00EB21F0"/>
    <w:rsid w:val="00EB40FF"/>
    <w:rsid w:val="00F006A0"/>
    <w:rsid w:val="00F07089"/>
    <w:rsid w:val="00F079FA"/>
    <w:rsid w:val="00F17442"/>
    <w:rsid w:val="00F246B2"/>
    <w:rsid w:val="00F50350"/>
    <w:rsid w:val="00F83E19"/>
    <w:rsid w:val="00F942B6"/>
    <w:rsid w:val="00FC7B61"/>
    <w:rsid w:val="00FF47C6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87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D304D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431E87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431E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1E87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31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1E87"/>
    <w:rPr>
      <w:rFonts w:ascii="Times New Roman" w:hAnsi="Times New Roman"/>
      <w:sz w:val="28"/>
    </w:rPr>
  </w:style>
  <w:style w:type="character" w:styleId="a7">
    <w:name w:val="page number"/>
    <w:basedOn w:val="a0"/>
    <w:rsid w:val="00431E87"/>
  </w:style>
  <w:style w:type="paragraph" w:customStyle="1" w:styleId="Default">
    <w:name w:val="Default"/>
    <w:rsid w:val="00431E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rsid w:val="00431E8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31E87"/>
    <w:rPr>
      <w:color w:val="0000FF" w:themeColor="hyperlink"/>
      <w:u w:val="single"/>
    </w:rPr>
  </w:style>
  <w:style w:type="paragraph" w:customStyle="1" w:styleId="11">
    <w:name w:val="Без интервала1"/>
    <w:rsid w:val="00B14D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7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79F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B2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B22E1"/>
    <w:rPr>
      <w:rFonts w:ascii="Times New Roman" w:hAnsi="Times New Roman"/>
      <w:sz w:val="28"/>
    </w:rPr>
  </w:style>
  <w:style w:type="character" w:styleId="ae">
    <w:name w:val="FollowedHyperlink"/>
    <w:basedOn w:val="a0"/>
    <w:uiPriority w:val="99"/>
    <w:semiHidden/>
    <w:unhideWhenUsed/>
    <w:rsid w:val="00D304D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304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">
    <w:name w:val="current"/>
    <w:basedOn w:val="a0"/>
    <w:rsid w:val="00D304D4"/>
  </w:style>
  <w:style w:type="character" w:styleId="af">
    <w:name w:val="Strong"/>
    <w:basedOn w:val="a0"/>
    <w:uiPriority w:val="22"/>
    <w:qFormat/>
    <w:rsid w:val="00D304D4"/>
    <w:rPr>
      <w:b/>
      <w:bCs/>
    </w:rPr>
  </w:style>
  <w:style w:type="character" w:customStyle="1" w:styleId="apple-converted-space">
    <w:name w:val="apple-converted-space"/>
    <w:basedOn w:val="a0"/>
    <w:rsid w:val="00D30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87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D304D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431E87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431E8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1E87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31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1E87"/>
    <w:rPr>
      <w:rFonts w:ascii="Times New Roman" w:hAnsi="Times New Roman"/>
      <w:sz w:val="28"/>
    </w:rPr>
  </w:style>
  <w:style w:type="character" w:styleId="a7">
    <w:name w:val="page number"/>
    <w:basedOn w:val="a0"/>
    <w:rsid w:val="00431E87"/>
  </w:style>
  <w:style w:type="paragraph" w:customStyle="1" w:styleId="Default">
    <w:name w:val="Default"/>
    <w:rsid w:val="00431E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rsid w:val="00431E8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31E87"/>
    <w:rPr>
      <w:color w:val="0000FF" w:themeColor="hyperlink"/>
      <w:u w:val="single"/>
    </w:rPr>
  </w:style>
  <w:style w:type="paragraph" w:customStyle="1" w:styleId="11">
    <w:name w:val="Без интервала1"/>
    <w:rsid w:val="00B14D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7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79FA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B2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B22E1"/>
    <w:rPr>
      <w:rFonts w:ascii="Times New Roman" w:hAnsi="Times New Roman"/>
      <w:sz w:val="28"/>
    </w:rPr>
  </w:style>
  <w:style w:type="character" w:styleId="ae">
    <w:name w:val="FollowedHyperlink"/>
    <w:basedOn w:val="a0"/>
    <w:uiPriority w:val="99"/>
    <w:semiHidden/>
    <w:unhideWhenUsed/>
    <w:rsid w:val="00D304D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304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">
    <w:name w:val="current"/>
    <w:basedOn w:val="a0"/>
    <w:rsid w:val="00D304D4"/>
  </w:style>
  <w:style w:type="character" w:styleId="af">
    <w:name w:val="Strong"/>
    <w:basedOn w:val="a0"/>
    <w:uiPriority w:val="22"/>
    <w:qFormat/>
    <w:rsid w:val="00D304D4"/>
    <w:rPr>
      <w:b/>
      <w:bCs/>
    </w:rPr>
  </w:style>
  <w:style w:type="character" w:customStyle="1" w:styleId="apple-converted-space">
    <w:name w:val="apple-converted-space"/>
    <w:basedOn w:val="a0"/>
    <w:rsid w:val="00D30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ks.ru/wps/wcm/connect/rosstat_main/rosstat/ru/statistics/population/healthcare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tudentlibrary.ru/book/ISBN9785222299975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21895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1C2B4-186E-43F0-8FC9-1E39AC95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29</Pages>
  <Words>5782</Words>
  <Characters>32964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</dc:creator>
  <cp:lastModifiedBy>GLAVMETOD</cp:lastModifiedBy>
  <cp:revision>9</cp:revision>
  <cp:lastPrinted>2018-12-24T11:57:00Z</cp:lastPrinted>
  <dcterms:created xsi:type="dcterms:W3CDTF">2018-12-19T19:35:00Z</dcterms:created>
  <dcterms:modified xsi:type="dcterms:W3CDTF">2018-12-25T05:41:00Z</dcterms:modified>
</cp:coreProperties>
</file>