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BAD" w:rsidRPr="00A82E6A" w:rsidRDefault="009F7BAD" w:rsidP="009F7BA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E6A">
        <w:rPr>
          <w:rFonts w:ascii="Times New Roman" w:hAnsi="Times New Roman" w:cs="Times New Roman"/>
          <w:b/>
          <w:sz w:val="24"/>
          <w:szCs w:val="24"/>
        </w:rPr>
        <w:t xml:space="preserve">Текст лекции по теме </w:t>
      </w:r>
      <w:r w:rsidR="00921970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bookmarkStart w:id="0" w:name="_GoBack"/>
      <w:bookmarkEnd w:id="0"/>
      <w:r w:rsidRPr="00A82E6A">
        <w:rPr>
          <w:rFonts w:ascii="Times New Roman" w:hAnsi="Times New Roman" w:cs="Times New Roman"/>
          <w:b/>
          <w:sz w:val="24"/>
          <w:szCs w:val="24"/>
        </w:rPr>
        <w:t>№1</w:t>
      </w:r>
      <w:r w:rsidRPr="00A82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Организация</w:t>
      </w:r>
      <w:r w:rsidRPr="00A82E6A">
        <w:rPr>
          <w:rFonts w:ascii="Times New Roman" w:hAnsi="Times New Roman" w:cs="Times New Roman"/>
          <w:b/>
          <w:sz w:val="24"/>
          <w:szCs w:val="24"/>
        </w:rPr>
        <w:t xml:space="preserve"> и структура акушерской помощи. Инфекционный контроль в акушерстве.</w:t>
      </w:r>
    </w:p>
    <w:p w:rsidR="009F7BAD" w:rsidRPr="00A82E6A" w:rsidRDefault="001201D1" w:rsidP="009F7BA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1201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Изучаемые вопросы: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История развития акушерства.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Организация и структура родовспоможения в России.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Проблемы ВБИ в акушерском стационаре.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Приказы МЗРФ о профилактике инфекционных заболеваний в акушерских стационарах.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стерилизации и дезинфекции инструментов.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Личная гигиена персонала.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Обследование персонала.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Моющие и дезинфицирующие средства.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Заполнение медицинской документации.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развития акушерства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Акушерство - область клинической медицины, изучающая физиологические и патологические процессы, происходящие в организме женщины, связанные с зачатием, беременностью, родами и послеродовым периодом, а также профилактику и лечение осложнений беременности и родов.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Выдающимся врачом Древней Греции, «отцом медицины» был Гиппократ. Его мать Фанарега была известной акушеркой.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Врачи Рима и Греции делали эмбриотомию, выскабливание шейки матки, зондирование матки, применяли операцию кесарева сечения, однако только для спасения жизни ребенка на уже мертвой матери.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трактате Авиценны «Канон врачебной науки» имеются главы по акушерству и женским болезням. В этой книге упоминаются операции - поворот плода на головку, кранио- и эмбриотомия.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Эпоха Возрождения характеризовалась бурным развитием наук (16 век). Появляются анатомические исследования Везалия, Фаллопия, Евстахия, Боталло. Большим достижением акушерства было внедрение в практику (Аморцаз Паре) операции - поворот плода на ножку. В это же время в Париже открывается первая повивальная школа при парижском госпитале.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17 веке Чемберлен (Англия) изобрел акушерские щипцы. В 1701 году Девентер в работе «Новый свет» описал общеравномерносуженный и плоский таз.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Французский акушер Жан-Луи Боделок предложил наружное измерение таза, которым пользуются и в настоящее время (1746-1810).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России акушерская помощь осуществлялась повитухами. «Бабка - повитуха», и «повивальная бабка» (повивавшая, свивавшая пеленкой дитя) —так именовались женщины, оказывающие пособие роженице, приглашалась только при трудных родах: в легких же случаях она приглашалась уже после родов для перевязки пуповины и повития младенца.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Впервые в России Петром I были изданы законоположения, касающиеся деятельности бабок - повитух, которые не подвергались ни какому контролю. В 1804г.был издан указ, запрещавший под страхом смертной казни убивать родившихся уродов, что практиковалось повитухами и не противоречило установившимся в народе взглядам.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Среди выдающихся акушеров XVIII века видное место занимал Нестор Максимович Амбодик (1744-1812) - автор первого крупного труда по акушерству «Искусство повивания, или наука о бабичьем деле».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Большое значение для развития акушерской науки имело открытие родильных домов - Москва - 1761, Прага - 1770, Петербург - 1771. вскоре после их открытия акушеры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встретились с бичом роддомов - «родильной горячкой». Огромное значение в борьбе с послеродовым сепсисом имели труды венгерского акушера Игнада Земмельвейса 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Большой вклад в развитие отечественного акушерства в XIX веке внесли Крассовский А.Я., Лазаревич И.П., Феноменов Н.Н.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Крассовский А.Я.  был профессором Петербургской медико-хирургической академии, а затем директором Петербургского родовспомогательного заведения (роддом им. Снегирева В.Ф.):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разработал учение о механизме родов и узком тазе;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впервые в России ввел асептику и антисептику в акушерстве;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Лазаревич И.П. был профессором Харьковского университета. Его оригинальные исследования: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нервной регуляции матки;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обезболиванию родов;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большой вклад в разработку прямых акушерских щипцов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Феноменов Н.Н. - профессор Казанского университета: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одним из первых в России ввел асептический способ оперирования;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изобрел и усовершенствовал ряд акушерских инструментов (щипцы Симпсона - Феноменова, перфоратор, ложка для эксцеребрации, ножницы для эмбриотомии);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II половине XIX века в России была плеяда выдающихся акушеров-гинекологов.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Груздев В.С. (1866-1938) - был профессором Казанского университета: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проведены исследования по морфологии и физиологии женских половых органов;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основатель крупной школы акушеров-гинекологов.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Строганов В.В.(1857-1938) - профессор центрального научно-исследовательского института акушеров и гинекологов в Ленинграде: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трудами по эклампсии способствовал значительному снижению летальности от этой патологии.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царской России не было никакой государственной системы охраны здоровья матери и ребенка.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 система охраны здоровья матери и ребенка - это система государственных и общественных мероприятий, направленных на создание условий для сохранения и укрепления здоровья женщины и выполнения ею важнейшей функции - рождение здорового ребенка и его воспитания.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1917 году организован отдел по охране материнства и младенчества.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1920 году все детские учреждения переданы в Народный комиссариат здравоохранения. В 1922 году в Москве открыт центральный НИИ охраны материнства и младенчества.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Гордостью отечественной науки является создание перинатальной медицины.. В 60-е гг. оформилось учение о критических периодах эмбриогенеза, о повреждающем влиянии различных патологических состояний материнского организма на эмбриогенез (П. Г. Светлов, В. И. Бодяжина). Большая роль в оформлении перинатологии, как самостоятельной научной дисциплины, принадлежит ленинградским ученым Н. Л. Гармашевой, Н. Н. Константиновой, московским ученым Л. С. Персианинову, И. В. Ильину, Г. М. Савельевой.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крупнейших достижений акушерства XX в. стало создание и внедрение метода экстракорпорального оплодотворения (ЭКО) с переносом эмбриона в матку. Первая успешная операция ЭКО проведена в Англии Р. Эдвардсом и П. Стептоу. В России первые дети после экстракорпорального оплодотворения родились в Москве (1986) и Санкт-Петербурге (1986).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структура родовспоможения в России.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системы охраны материнства и детства обусловлено её ролью в сохранении здоровья женщины, снижении материнской и младенческой заболеваемости и смертности. Работа подразделений амбулаторной помощи и родильного дома регламентируется 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приказом Министерства здравоохранения Российской Федерации от 1 ноября 2012 г. N 572н Порядок оказания медицинской помощи по профилю «акушерство и гинекология»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Порядок оказания медицинской помощи женщинам в период беременности.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Медицинская помощь женщинам в период беременности оказывается в рамках первичной медико-санитарной помощи, специализированной, в том числе высокотехнологичной, и скорой, в том числе скорой специализированной, медицинской помощи в медицинских организациях.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Порядок оказания медицинской помощи женщинам в период беременности включает в себя два основных этапа: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амбулаторный, осуществляемый медицинскими работниками фельдшерско-акушерских пунктов (в случае возникновения осложнения течения беременности должна быть обеспечена консультация врача-акушера-гинеколога и врача-специалиста по профилю заболевания);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стационарный, осуществляемый в отделениях патологии беременности (при акушерских осложнениях) или специализированных отделениях (при соматических заболеваниях) медицинских организаций.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Первичную медико-санитарную акушерско-гинекологическую помощь в муниципальном районе оказывают в амбулатории, центре общей врачебной (семейной) практики, участковой больнице, поликлинике, районной больнице, центральной районной больнице, родильном доме, женской консультации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городском округе — в городской поликлинике, консультативно-диагностическом центре, городской больнице, родильном доме, женской консультации, центре планирования семьи и репродукции и перинатальном центре.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Специализированная акушерская и гинекологическая помощь может быть проведена в учреждениях здравоохранения субъектов РФ (областная, краевая, республиканская, окружная больница, диспансер, специализированная больница, госпиталь, перинатальный центр), а скорая акушерско-гинекологическая помощь (санитарно-авиационная) — в областной, краевой, республиканской, окружной больнице, в центрах медицины катастроф и перинатальном центре.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Высокотехнологичную акушерскую и гинекологическую медицинскую помощь оказывают в федеральных специализированных медицинских учреждениях.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АМБУЛАТОРНАЯ ПОМОЩЬ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Амбулаторную помощь оказывают работники женских консультаций, акушерско-гинекологических кабинетов, смотровых кабинетов поликлиник, центров планирования семьи и репродукции, медико-генетических консультаций, кабинетов искусственной инсеминации, фельдшерско-акушерских пунктов.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наличии условий при женской консультации организуют стационар дневного пребывания.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Работа в ж/к ведется по участковому принципу. Участковый принцип позволяет осуществлять постоянную связь с участковым терапевтом районной поликлиники, терапевтом женской консультации и другими специалистами. 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Организационные принципы оказания медицинской помощи беременным в женской консультации.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Наблюдение беременных — главная задача женской консультации.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организационным принципам относят: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Ранний охват беременных врачебным наблюдением.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Взятие на учет.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Своевременное (в течение 12-14 дней) обследование.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Определение риска возникновения и развития перинатальной, акушерской и экстрагенитальной патологии.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• Дородовой и послеродовой патронаж.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• Своевременная госпитализация женщины в течение беременности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до родов.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оказания стационарной медицинской помощи беременным женщинам, проживающим в районах, отдаленных от акушерских стационаров,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осложнений, женщина направляется в отделение сестринского ухода для беременных женщин.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Фельдшерско – акушерский пункт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регламентируется Приложением N 15 к Положению об организации оказания первичной медико-санитарной помощи взрослому населению, утвержденному приказом Министерства здравоохранения и социального развития Российской Федерации от 15 мая 2012 г. N 543н.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Фельдшерско-акушерский пункт (ФАП) является структурным подразделением медицинской организации.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ФАП организуется для оказания первичной доврачебной медико-санитарной помощи и паллиативной медицинской помощи населению в сельских населенных пунктах.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СТАЦИОНАРНАЯ АКУШЕРСКАЯ ПОМОЩЬ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Родильный дом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Родильный дом (отделение) — самостоятельное лечебно-профилактическое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 муниципального района (городского округа) или структурное подразделение лечебно-профилактического учреждения муниципального района (городского округа), созданное для оказания первичной медико-санитарной акушерско-гинекологической помощи женщинам в период беременности, родов, в послеродовом периоде, медицинской помощи новорождённым и женщинам с заболеваниями репродуктивной системы.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 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 родильного дома (отделения) регламентирована приказом "Об утверждении СанПиН 2.1.3.2630 -10 ''Санитарно-эпидемиологические требования к организациям, осуществляющим медицинскую деятельность''"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18.05.2010, приказом Министерства здравоохранения Российской Федерации от 1 ноября 2012 г. N 572н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них утверждено положение об организации деятельности родильного дома (отделения); представлена примерная структура родильного дома (отделения).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Акушерский стационар имеет следующие акушерские отделения: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физиологическое отделение, состоящее из помещения для приема и выписки, родового отделения, послеродового отделения, отделения новорожденных;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обсервационное отделение, включающее в себя помещение для приема и выписки, родовую часть, послеродовую часть, палаты для новорожденных и изоляционный блок;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отделение патологии беременных;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лечебно-диагностические отделения или кабинеты (лаборатории, рентгеновский, физиотерапевтический кабинеты, кабинет функциональной диагностики и т. д.);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вспомогательные службы.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акушерских стационаров общего типа, существуют специализированные стационары для оказания помощи беременным с заболеваниями сердца, почек, с эндокринной патологией, инфекционными заболеваниями, резус-конфликтной беременностью, а также стационары, специализирующиеся по лечению невынашивания, послеродовых гнойно-септических заболеваний.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целях улучшения объема специализированной помощи матерям и детям создаются перинатальные центры.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зависимости от коечной мощности, оснащения, кадрового обеспечения медицинские организации, оказывающие медицинскую помощь женщинам в период родов и в послеродовый период, разделяются на три группы по возможности оказания медицинской помощи (маршрутизация)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а) первая группа - акушерские стационары, в которых не обеспечено круглосуточное пребывание врача-акушера-гинеколога;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вторая группа - акушерские стационары (родильные дома (отделения), имеющие в своей структуре палаты интенсивной терапии (отделение анестезиологии-реаниматологии) для женщин и палаты реанимации и интенсивной терапии для новорожденных, а также межрайонные перинатальные центры.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третья А группа - акушерские стационары, имеющие в своем составе отделение анестезиологии-реаниматологии для женщин, отделение реанимации и интенсивной терапии для новорожденных, отделение патологии новорожденных и недоношенных детей (II этап выхаживания), акушерский дистанционный консультативный центр с выездными анестезиолого-реанимационными акушерскими бригадами для оказания экстренной и неотложной медицинской помощи;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третья Б группа - акушерские стационары федеральных медицинских организаций, оказывающих специализированную, в том числе высокотехнологичную, медицинскую помощь женщинам в период беременности, родов, послеродовой период и новорожденным, разрабатывающие и тиражирующие новые методы диагностики и лечения акушерской, гинекологической и неонатальной патологии.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Родовой блок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— часть акушерского отделения, которая состоит из предродовых палат (палаты), палаты интенсивно й терапии, родовых палат (зала), комнаты для новорожденных, операционного блока (большая и малая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операционная, предоперационная, комната для хранения крови, переносной аппаратуры), кабинетов и комнат для медперсонала, санузлов.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Предродовые и родовые палаты могут быть отдельными боксами, которые можно использовать в качестве малой операционной или даже большой операционной при наличии определенного оборудования.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 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отделение патологии беременных</w:t>
      </w: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госпитализируют женщин с осложненным течением беременности (угроза досрочного прерывания беременности, гестоз), с экстрагенитальными заболеваниями (после 22 нед) и беременных с высокой степенью риска развития перинатальной, акушерской и экстрагенитальной.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января 2006 года в Российской Федерации в рамках национального проекта «Здоровье» началась реализация программы «Родовый сертификат». Внедрение родового сертификата направлено на решение проблемы сохранения и укрепления здоровья матери и ребенка, повышение качества и доступности оказания медицинской помощи женщинам в период беременности и родов, создание условий для рождения здоровых детей, а также укрепление репродуктивного здоровья населения.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НЕОНАТОЛОГИЧЕСКАЯ ПОМОЩЬ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Медицинскую помощь новорождённым начинают оказывать с родильного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блока, где для этой цели необходимо выделить манипуляционно-туалетные комнаты при родовых палатах. в этих помещениях производят не только уход за новорождёнными, но и реанимационные мероприятия, то в них должно быть специальное оборудование.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Палаты для новорождённых выделяют в физиологическом и обсервационном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отделениях.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Перинатальный центр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Перинатальный центр — высокоспециализированное медицинское учреждение для оказания всех видов помощи беременным, отнесенным к группам высокого риска возникновения перинатальной патологии, и их детям.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условие деятельности перинатального центра — оказание II этапа неонатальной помощи на месте для исключения транспортировки с возможным дополнительным травмированием маловесных и больных детей. ПРАВИЛА ОРГАНИЗАЦИИ ДЕЯТЕЛЬНОСТИ ПЕРИНАТАЛЬНОГО ЦЕНТРА Приложение N 9 (приказN 572н)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ОХРАНЫ ЗДОРОВЬЯ СЕМЬИ И РЕПРОДУКЦИИ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создается как самостоятельная медицинская организация или как структурное подразделение медицинской организации.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оказывает медицинскую помощь женщинам в период беременности, в послеродовом периоде и гинекологическим больным по сохранению и восстановлению функции репродуктивной системы.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ЦЕНТПР ОХРАНЫ РЕПРОДУКТИВНОГО ЗДОРОВЬЯ ПОДРОСТКОВ </w:t>
      </w: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N 25)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Осуществляет профилактическую и организационно-методическую работу и оказывает консультативную, лечебно-диагностическую, реабилитационную и социально-психологическую помощь подросткам (в возрасте от 10 до 17 лет включительно), направленную на сохранение и укрепление их репродуктивного здоровья.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СЕСТРИНСКОГО УХОДА ДЛЯ БЕРЕМЕННЫХ ЖЕНЩИН (Прилож. N 280)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является структурным подразделением медицинской организации и создается в больницах, имеющих в своем составе акушерские стационары, перинатальных центрах и (или) родильных домах.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Отделение оказывает медицинскую помощь в стационарных условиях женщинам в период беременности, проживающим в районах, отдаленных от акушерских стационаров и не имеющих прямых показаний для направления в отделение патологии беременности, но нуждающихся в медицинском наблюдении для предотвращения развития возможных осложнений.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МЕДИКО-СОЦИАЛЬНОЙ ПОДДЕРЖКИ БЕРЕМЕННЫХ ЖЕНЩИН, ОКАЗАВШИХСЯ В ТРУДНОЙ ЖИЗНЕННОЙ СИТУАЦИИ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создается как структурное подразделение медицинской организации.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оказывает медико-социальную помощь женщинам в период беременности и в послеродовом периоде. Целью создания Центра является организация и координация работы кабинетов медико-социальной помощи женских консультаций.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2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ВБИ в акушерском стационаре.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Внутрибольничная инфекция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(ВБИ) - клинически выраженное заболевание микробного происхождения, которое поражает больного в результате его поступления в больницу или обращения за медицинской помощью, а также инфекционное заболевание сотрудника вследствие его инфицирования при работе в данной организации (ВОЗ).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Вспышки ВБИ обусловлены грамотрицательными бактериями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(эшерихии, синегнойная палочка, клебсиеллы, протей). В связи с переходом родильных домов на систему работы по принципу мать—дитя, семейно-ориентированное родовспоможение (раннее отсечение пуповины, раннее прикладывание к груди сокращение времени пребывания в стационаре) наблюдается тенденция к снижению заболеваемости ВБИ. Высок риск развития гнойно-воспалительных заболеваний у родильниц, в родовых путях, представляющих в послеродовом периоде раневую поверхность, в лактирующих молочных железах, в силу наличия для микроорганизмов входных ворот в виде трещин, развития лактостаза.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В родильных домах к соблюдению противоэпидемического режима предъявляются высокие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требования,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которые обусловлены двумя обстоятельствами: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1.Высокой восприимчивостью к патогенным и условно-патогенным микроорганизмам новорожденных и родивших женщин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lastRenderedPageBreak/>
        <w:t>2.Необходимостью приема в родильные дома беременных и рожениц независимо от наличия сопутствующих заболеваний.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В связи с этим в родильных домах предусмотрен ряд противоэпидемических мероприятий, а также создание двух независимых друг от друга физиологического и обсервационного отделений.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Входными воротами для инфекции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у родильниц являются родовые пути, представляющие обширную раневую поверхность, операционные раны, трещины и мацерации сосков молочных желез.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Работа акушерских стационаров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регламентирована документом о профилактике внутрибольничных гнойно-воспалительных заболеваний у новорожденных и родильниц - Санитарно-эпидемиологические правила и нормативы СанПиН 2.1.3.2630-10 "Санитарно-эпидемиологические требования к организациям, осуществляющим медицинскую деятельность от 18 мая 2010 г. N 58.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Профилактические мероприятия проводятся исходя из положения, что каждый пациент расценивается как потенциальный источник гемоконтактных инфекций (гепатит B, C, ВИЧ).</w:t>
      </w: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существует большое количество методических указаний (МУ), дезинфекция и стерилизация изделий медицинского назначения в которых рассматривается с точки зрения различных дезинфектантов, разрешенных для этой цели.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При поступлении и в процессе работы в акушерском стационаре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все лица проходят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медицинские осмотры</w:t>
      </w:r>
      <w:r w:rsidRPr="00A82E6A">
        <w:rPr>
          <w:rFonts w:ascii="Times New Roman" w:eastAsia="Calibri" w:hAnsi="Times New Roman" w:cs="Times New Roman"/>
          <w:sz w:val="24"/>
          <w:szCs w:val="24"/>
        </w:rPr>
        <w:t>, предусмотренные нормативными документами. Медицинский персонал обязан соблюдать правила личной гигиены как в целях предотвращения передачи инфекции женщинам и детям, так и по причинам собственной безопасности.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При поступлении на работу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 акушерские стационары (отделения) медицинские работники проходят осмотр врачей: терапевта, стоматолога, отоларинголога, дерматовенеролога и гинеколога (в дальнейшем 1 раз в год). Дополнительные медицинские осмотры проводятся по показаниям.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Результаты обследования вносятся в личную медицинскую книжку.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Санитарный режим роддома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предусматривает раздельные гардеробы для I и II акушерских отделений, сменную обувь, ежедневную смену чистых халатов, работу в операционных, родзале, а также при проведении инвазивных вмешательств в масках, сменяемых каждые 3-4 часа; запрещает посещение родственниками рожениц, родильниц и новорожденных в палатах стационара, исключение составляет присутствие близкого человека при родах.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F7BAD" w:rsidRPr="00A82E6A" w:rsidRDefault="009F7BAD" w:rsidP="009F7BA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i/>
          <w:sz w:val="24"/>
          <w:szCs w:val="24"/>
        </w:rPr>
        <w:t>Санитарное содержание помещений, оборудования, инвентаря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Генеральная уборка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родильных залов, процедурных, манипуляционных, стерилизационных и других помещений с асептическим режимом проводится один раз в неделю.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Для проведения генеральной уборки персонал должен иметь специальную одежду и средства индивидуальной защиты (халат, шапочка, маска, резиновые перчатки, резиновый фартук и др.), промаркированный уборочный инвентарь и чистые тканевые салфетки.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Дезинфекция объектов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внешней среды, медицинских изделий, предстерилизационная очистка и стерилизация проводятся согласно инструкциям.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Дезинфекции,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после которой не должны обнаруживаться вегетативные формы микроорганизмов,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подлежат предметы,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контактирующие, но не вызывающие нарушения целостности кожи и слизистых рожениц, родильниц, новорожденных: руки персонала, медицинские перчатки перед выполнением манипуляций (пальпации, перкуссии); инструменты (термометры, шпатели, соски, мембраны фонендоскопов, поверхности стетоскопов); поверхности весов и пеленальных столов перед их использованием для каждого ребенка; воздух.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Предметы,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нарушающие целостность кожи и слизистых, а также контактирующие с раной и растворами для инъекций, </w:t>
      </w:r>
      <w:r w:rsidRPr="00A82E6A">
        <w:rPr>
          <w:rFonts w:ascii="Times New Roman" w:eastAsia="Calibri" w:hAnsi="Times New Roman" w:cs="Times New Roman"/>
          <w:b/>
          <w:sz w:val="24"/>
          <w:szCs w:val="24"/>
        </w:rPr>
        <w:t>должны быть стерильными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A82E6A">
        <w:rPr>
          <w:rFonts w:ascii="Times New Roman" w:eastAsia="Calibri" w:hAnsi="Times New Roman" w:cs="Times New Roman"/>
          <w:sz w:val="24"/>
          <w:szCs w:val="24"/>
        </w:rPr>
        <w:lastRenderedPageBreak/>
        <w:t>хирургические перчатки и инструменты, перчатки и инструменты для гинекологического осмотра; шовно-перевязочный материал; спецодежда для работающих в родзалах и операционных; катетеры, зонды, наркозные маски; нательное белье и подкладные пеленки для рожениц, родильниц, послеоперационных больных, постельное белье рожениц, белье для новорожденных; салфетки для грудных желез, посуда для грудного молока; препараты для ухода за новорожденными.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Обеззараживание рук медицинских работников</w:t>
      </w:r>
      <w:r w:rsidRPr="00A82E6A">
        <w:rPr>
          <w:rFonts w:ascii="Times New Roman" w:eastAsia="Calibri" w:hAnsi="Times New Roman" w:cs="Times New Roman"/>
          <w:sz w:val="24"/>
          <w:szCs w:val="24"/>
        </w:rPr>
        <w:t>. Основными методами обеззараживания рук являются: гигиеническая обработка рук медицинского персонала и обработка рук хирургов.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Для достижения эффективного обеззараживания рук необходимо соблюдать следующие условия: коротко подстриженные ногти, отсутствие искусственных ногтей, отсутствие на руках колец, перстней и других ювелирных украшений. Перед обработкой рук хирургов снять также часы, браслеты. Для высушивания рук использовать полотенца или салфетки однократного применения, при обработке рук хирургов - только стерильные.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i/>
          <w:sz w:val="24"/>
          <w:szCs w:val="24"/>
        </w:rPr>
        <w:t>Смену постельного белья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родильницам следует проводить 1 раз в 3 дня, нательного белья и полотенец - ежедневно, подкладных пеленок - не менее 4 - 5 раз в сутки и по необходимости. Перед возвращением пациента в палату после операции, родов производится обязательная смена белья. В операционных, акушерских стационарах (родильных блоках и других помещениях с асептическим режимом, а также в палатах для новорожденных) должно применяться стерильное белье. Для новорожденных допускается использование памперсов.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i/>
          <w:sz w:val="24"/>
          <w:szCs w:val="24"/>
        </w:rPr>
        <w:t>Требования к условиям труда медицинского персонала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В целях профилактики гемоконтактных инфекций перчатки необходимо надевать перед любыми парентеральными манипуляциями у пациента. После снятия перчаток проводят гигиеническую обработку рук.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Смена одежды в подразделениях хирургического и акушерского профиля осуществляется ежедневно и по мере загрязнения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В ходе проведения манипуляций пациенту персонал не должен вести записи, прикасаться к телефонной трубке.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Прием пищи персоналом проводится в специально отведенных помещениях, на рабочем месте принимать пищу запрещено.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sz w:val="24"/>
          <w:szCs w:val="24"/>
        </w:rPr>
        <w:t>Нахождение в медицинской одежде и обуви за пределами ЛПО не допускается.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2E6A">
        <w:rPr>
          <w:rFonts w:ascii="Times New Roman" w:eastAsia="Calibri" w:hAnsi="Times New Roman" w:cs="Times New Roman"/>
          <w:b/>
          <w:sz w:val="24"/>
          <w:szCs w:val="24"/>
        </w:rPr>
        <w:t>Особенность содержания палат</w:t>
      </w:r>
      <w:r w:rsidRPr="00A82E6A">
        <w:rPr>
          <w:rFonts w:ascii="Times New Roman" w:eastAsia="Calibri" w:hAnsi="Times New Roman" w:cs="Times New Roman"/>
          <w:sz w:val="24"/>
          <w:szCs w:val="24"/>
        </w:rPr>
        <w:t xml:space="preserve"> в родильном стационаре состоит в том, что кровати стоят не заправленными, их готовят непосредственно при поступлении роженицы или родильницы. При наличии двух и более родовых залов прием родов идет в них в течение 1-2 суток поочередно, с последующей генеральной уборкой после освобождения. Если родзал один, то роды принимают поочередно на различных кроватях Рахманова с генеральной уборкой два раза в неделю. </w:t>
      </w:r>
    </w:p>
    <w:p w:rsidR="009F7BAD" w:rsidRPr="00A82E6A" w:rsidRDefault="009F7BAD" w:rsidP="009F7B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BAD" w:rsidRPr="00A82E6A" w:rsidRDefault="009F7BAD" w:rsidP="009F7BAD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Особенности современных дезинфицирующих средств</w:t>
      </w:r>
    </w:p>
    <w:p w:rsidR="009F7BAD" w:rsidRPr="00A82E6A" w:rsidRDefault="009F7BAD" w:rsidP="009F7BA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настоящее время в медицине применяют препараты для дезинфекции широкого спектра действия, которые эффективны в отношении бактерий, вирусов, спор, патогенных грибов. Это одновременно моющие и дезинфицирующие средства. Многие из них можно использовать многократно. Вот названия некоторых из них: «Септол» - можно использовать как дез.средство и как стерилизующее средство. «Премиум» - экологически безопасен, дезинфицирует, также можно использовать как моющее средство. </w:t>
      </w:r>
    </w:p>
    <w:p w:rsidR="009F7BAD" w:rsidRPr="00A82E6A" w:rsidRDefault="009F7BAD" w:rsidP="009F7B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Назовем несколько препаратов для обработки рук, которые завоевали доверие: «Стериллиум», «Эко Бриз», «Деттол», «Бриллиантовые руки». Дезинфицирующее средство «Ника» - изосептик, также подходит для дезинфекции рук. Выбирать средство нужно исходя из особенностей кожи, а также учитывать условия, в которых оно будет использоваться. </w:t>
      </w:r>
    </w:p>
    <w:p w:rsidR="009F7BAD" w:rsidRPr="00A82E6A" w:rsidRDefault="009F7BAD" w:rsidP="009F7BA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Заполнение медицинской документации.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Медицинская документация - это документы установленной формы, предназначенные для регистрации результатов лечебных, диагностических, профилактических, реабилитационных, санитарно-гигиенических и других мероприятий. Она позволяет обобщать и анализировать данную информацию.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Медицинская документация является учетной и отчетной, ее держателем выступают медицинские учреждения, следовательно, работники медицинских учреждений несут ответственность за неправильное оформление соответствующих документов.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Только правильно оформленная первичная медицинская документация позволяет медицинскому персоналу принимать адекватные решения в конкретных клинических ситуациях.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Учетная статистическая медицинская документация, на основании которой формируется статистика заболеваемости и смертности, достаточно сложна, поэтому неправильное понимание или небрежность при ее заполнении могут привести к серьезным ошибкам. Медицинская документация, оформляемая в медицинских учреждениях, используется при осуществлении ведомственного и вневедомственного контроля качества медицинской помощи. Кроме того, медицинский работник должен постоянно помнить о юридической стороне ведения медицинских документов, соблюдая основные правила их заполнения.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ПЕРЕЧЕНЬ ПЕРВИЧНОЙ МЕДИЦИНСКОЙ ДОКУМЕНТАЦИИ, ИСПОЛЬЗУЕМЫЙ В ЖЕНСКОЙ КОНСУЛЬТАЦИИ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Статистический талон для регистрации заключительных (уточненных) диагнозов.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Талон на прием к врачу.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Талон амбулаторного пациента.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Талон амбулаторного пациента (сокращенный вариант).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Единый талон амбулаторного пациента.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Талон на законченный случай временной нетрудоспособности.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Выписка из медицинской карты амбулаторного, стационарного больного.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консультацию и во вспомогательные кабинеты.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Карта больного дневного стационара поликлиники, стационара на дому, стационара дневного пребывания в больнице.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 учета процедур.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Контрольная карта диспансерного наблюдения.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 для записи заключений ВКК.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Кодировочный талон.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Книга регистрации листков нетрудоспособности.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Журнал учета санитарно - просветительной работы.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Ведомость учета посещений поликлиники (амбулатории), диспансера, консультации и на дому.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Экстренное извещение об инфекционном заболевании, пищевом, остром профессиональном отравлении, необычной реакции на прививку.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Справка для получения путевки в санаторно - курортное учреждение, дом отдыха, пансионат, турбазу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Санаторно - курортная карта для взрослых и подростков.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Тетрадь записи беременных, состоящих под наблюдением ФАП, колхозных родильных домов.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Врачебное заключение о переводе беременной на другую работу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Книга записи работы старшего юрисконсульта, юрисконсульта учреждений здравоохранения.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Направление на медико - социальную экспертизу.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Извещение о больном с впервые в жизни установленным диагнозом активного туберкулеза, сифилиса, гонореи, трихомониаза, хламидиоза, урогенитального герпеса, аногенитальных (венерических) бородавок, микроспории, фавуса, трихофитии, микоза стоп, чесотки, трахомы.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 о больном с впервые в жизни установленным диагнозом рака или другого злокачественного заболевания.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Рецепт.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Индивидуальная карта беременной и родильницы.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Обменная карта родильного дома, родильного отделения больницы.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Тетрадь учета работы на дому участковой (патронажной)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медицинской сестры (акушерки)</w:t>
      </w: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анализ.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гематологический, общеклинический анализ.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биохимический анализ крови, плазмы, сыворотки, мочи, спинномозговой жидкости.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цитологическое исследование и результат исследования.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Направление на исследование крови на резус - принадлежность и резус - антитела и результат исследования.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Журнал регистрации серологических исследований.</w:t>
      </w:r>
    </w:p>
    <w:p w:rsidR="009F7BAD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Листок нетрудоспособности.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D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113/у Обменная карта родильного дома, родильного отделения больницы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Учётные формы родильного дома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002/у Журнал учета приема беременных, рожениц и родильниц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096/у История родов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103/у Медицинского свидетельства о рождении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106/2у Свидетельство о перинатальной смерти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Отчетные формы родильного дома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30 Сведения о лечебно-профилактическом учреждении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32 Сведения о медицинской помощи беременным, роженицам и родильницам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13 Сведения о прерывании беременности (в сроки до 28 нед.)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№ 16-вн Сведения о причинах временной нетрудоспособности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УЧЕТА ИНФЕКЦИОННЫХ ЗАБОЛЕВАНИЙ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ведется во всех лечебно-профилактических учреждениях, медицинских кабинетах школ, детских дошкольных учреждений, летних оздоровительных учреждений и др., а также в санитарно-эпидемиологических станциях.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Служит для персонального учета больных инфекционными заболеваниями и регистрации обмена информацией между лечебно-профилактическими учреждениями и СЭС.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по ведению журнала приложена к Приказу Министерства здравоохранения СССР № 1282 от 29.12.78г.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по заполнению учетной формы № 111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БЕРЕМЕННОЙ И РОДИЛЬНИЦЫ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беременной и родильницы заполняется на каждую обратившуюся в женскую консультацию беременную, желающую сохранить беременность*.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В карту заносятся паспортные данные, сведения анамнестического характера (особо подробно о течении и исходах предыдущих беременностей), данные о состоянии здоровья женщины ко времени обращения в консультацию, результаты общего и специального акушерского обследования, заключения терапевта и других специалистов о состоянии здоровья беременной. При повторных посещениях жалобы, данные объективного </w:t>
      </w:r>
      <w:r w:rsidRPr="00A82E6A">
        <w:rPr>
          <w:rFonts w:ascii="Times New Roman" w:hAnsi="Times New Roman" w:cs="Times New Roman"/>
          <w:sz w:val="24"/>
          <w:szCs w:val="24"/>
        </w:rPr>
        <w:lastRenderedPageBreak/>
        <w:t>обследования и назначения, записываются в специальный раздел карты. Эти данные позволяют проследить динамику ряда объективных показателей состояния беременной плода (пункт № 6), а также принимать меры в случае отклонения их от норм В карте представлен специальный лист для подклейки анализов и других документов.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Последняя страница карты предназначается для записи сведений о течении и исходе родов (на основании талона №2 обменной карты ф. № 113/у), а также о течении послеродового периода после выписки родильницы из стационара.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После снятия женщины с диспансерного наблюдения карта за подписью лечащего врача и зав. консультацией поступает в архив женской консультации (родильного дома).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*На беременных, обратившихся в консультацию за направлением для искусственного прерывания беременности, заполняется медицинская карта амбулаторного больного ф. № 025/у.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Карта ведется во всех лечебно-профилактических учреждениях, дошкольных учреждениях и школах, в которых осуществляются профилактические прививки детям.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Карта профилактических прививок заполняется на каждого новорожденного и на каждого вновь поступающего под наблюдение поликлиники или ФАП.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Карты хранятся в специальной картотеке поликлиники (ФАП). Прививочные карты в картотеке раскладываются по месяцам следующей прививки, что обеспечивает ежемесячный учет детей, подлежащих активной иммунизации.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Прививочные карты организованных детей и школьников при составлении плана прививок на месяц учитываются в плане прививок детского дошкольного учреждения (или школы), которое они посещают. При наличии Централизованной картотеки медицинские сестры учебно-воспитательных учреждений получают ежемесячные списки детей, подлежащих вакцинации, а в конце месяца отчитываются о работе; данные записываются в карту профилактических прививок. При отсутствии прививочной централизованной картотеки прививки планируются самостоятельно медицинскими работниками Поликлиники, дошкольного учреждения, школы.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Инструкция по заполнению учетной формы № 095/у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ТЕТРАДЬ УЧЕТА РАБОТЫ НА ДОМУ УЧАСТКОВОЙ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(ПАТРОНАЖНОЙ) МЕДИЦИНСКОЙ СЕСТРЫ (АКУШЕРКИ)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Тетрадь ведется участковой (патронажной) медицинской сестрой (акушеркой) и отражает ее работу за определенный период времени.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графах 3,4 и 5 записываются паспортные данные патронируемого больного или беременной.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6-ой графе отмечаются лекарственные и другие назначения, в соответствии с записью врача в индивидуальной карте беременной, родильницы (ф.№ 111/у) или медицинской карте амбулаторного больного (ф. № 025/у). В число посещений включаются и посещения медицинской сестры на дому для измерения температуры.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графе 7-й проводится запись проведенного обследования (пульс, АД и пр.).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Отметка о выполнении назначения, указанного в графе 6, делается в графе 8-й.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9-й графе средний медицинский работник, выполняющий патронаж, ставит разборчиво свою подпись.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Записи в тетради используются для проверки работы участковой (патронажной) медицинской сестры (акушерки) по выполнению ею врачебных назначений, а также проведения патронажной работы.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Соответствующие данные могут быть использованы в оперативном порядке для определения объема и характера работы по обслуживанию больных на дому средним медицинским персоналом.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lastRenderedPageBreak/>
        <w:t>История родов (форма N 096/у)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История родов является основным медицинским документом родильного дома (родильного отделения больницы), который составляется на каждую поступившую беременную, роженицу или родильницу*.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 Примечание. На женщин, поступающих для прерывания беременности, заполняется медицинская карта прерывания беременности (ф. N 003-1/у), на гинекологических больных - ф. N 003/у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истории родов должны найти свое отражение характер течения родов, а также все диагностические и лечебные мероприятия лечащего врача (или акушерки), записанные в их последовательности. История родов должна дать ясное представление о всей картине течения родов без дополнительных пояснений.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Все необходимые в истории родов исправления делаются немедленно, оговариваются за подписью врача, отвечающего за ведение истории родов, либо записываются в строку после перечеркивания подлежащих исправлению слов.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Замазывание исправленного текста не разрешается, как равным образом не разрешается внесение дополнительных записей без соответствующих оговорок.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За ведение истории родов отвечает непосредственно дежурный врач - в части, касающейся течения родов, и лечащий врач - в части, касающейся течения беременности или послеродового периода.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случае консультации по поводу состояния женщины с главным врачом, заведующим отделением или со специалистами, приглашенными извне, в истории родов записывается заключение консилиума за подписью всех консультантов.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Каждая операция вписывается в историю родов с указанием условий и показаний к операции, последовательности ее производства, лиц, производивших операцию, ассистентов, операционной сестры, анестезиологов, а также примененных наркотических средств и их количества.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При выписке беременной, родильницы и ее ребенка история родов подписывается палатным врачом, заведующим отделением, после просмотра главным врачом передается на хранение в архив родильного дома.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Истории родов могут выдаваться на руки сотрудникам родильного дома для составления статистических отчетов или научных разработок, согласно письменному разрешению главного врача под расписку.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История развития новорожденного (форма N 097/у)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История развития новорожденного заполняется на всех новорожденных, прошедших через стационар, как родившихся в стационаре, так и поступивших в стационар после домашних или дорожных родов, а также переведенных из других роддомов. В этом документе содержатся все необходимые сведения о медицинском обслуживании новорожденных, включая сведения о матери, характере родов, состоянии при рождении, наличии пороков развития и родовой травмы, подробное состояние новорожденного во время пребывания в роддоме, текущие наблюдения и состояние при выписке. Сведения "истории развития новорожденного" служат для заполнения данных о новорожденных в журнале отделения (палаты) новорожденных (ф. N 102/у) и в отчете-вкладыше N 3.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Температурный лист (форма N 004/у)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Температурный лист является оперативным документом, служащим для графического изображения основных данных, характеризующих состояние здоровья больного.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 xml:space="preserve">Ежедневно лечащий врач записывает в карте стационарного больного (истории родов, истории развития новорожденного) сведения о состоянии больного (роженицы, </w:t>
      </w:r>
      <w:r w:rsidRPr="00A82E6A">
        <w:rPr>
          <w:rFonts w:ascii="Times New Roman" w:hAnsi="Times New Roman" w:cs="Times New Roman"/>
          <w:sz w:val="24"/>
          <w:szCs w:val="24"/>
        </w:rPr>
        <w:lastRenderedPageBreak/>
        <w:t>родильницы, новорожденного), палатная сестра переносит данные о температуре, пульсе, дыхании и т.д. в регистратурный лист и вычеркивает кривые этих показателей.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записи родов в стационаре (форма N 010/у)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является одним из основных документов родильного дома и содержит сведения о родах, проведенных в стационаре, об обезболивании родов, об осложнениях при родах и мероприятиях, проведенных во время родов, а также о новорожденных (живой, мертвый, пол, масса, рост).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ведется в родовой комнате, акушеркой под контролем врача. При регистрации многоплодных родов сведения о новорожденных (графы 10-14) показываются отдельной строкой о каждом из новорожденных. В указанный журнал заносятся и все сведения о роженицах, доставленных в акушерский стационар в III-м периоде родов (с отметкой в журнале о том, что женщина поступила после рождения ребенка с невыделившимся последом) *. В этих случаях запись вносится только в журнал приема беременных и рожениц (форма N 002/у).)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 Родильница, доставленная в стационар после рождения ребенка и отделения последа, не учитывается в журнале записи родов в стационаре (форма N 010/у).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записи родов может использоваться для составления отчета-вкладыша N 3 "О медицинской помощи беременным, роженицам и родильницам".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отделения (палаты) для новорожденных (форма N 102/у)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ведется в физиологическом и обсервационном отделениях для новорожденных медицинской сестрой под наблюдением заведующего отделением (врача-неонатолога).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Сведения для заполнения журнала берутся из записей в истории развития новорожденного (форма N 097/у). Первые 11 граф журнала заполняются при поступлении ребенка в отделение на основании записей в истории развития новорожденного, сделанных в родовом блоке, последующие - при выписке (переводе, смерти) ребенка.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Журнал используется для составления таблиц 2Г-2Е в отчете-вкладыше N 3 "О медицинской помощи беременным, роженицам и родильницам". Особенно внимательно должна заполняться гр.12, в которой для детей, родившихся больными или заболевших в период пребывания в отделении, указываются диагнозы заболеваний.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гр.17 отмечается передача телефонограммы в детскую поликлинику о выписке ребенка.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беременной и родильницы (форма N 111/у)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Индивидуальная карта беременной и родильницы заполняется на каждую обратившуюся в женскую консультацию беременную, желающую сохранить беременность*.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* На беременных, обратившихся в консультацию за направлением для искусственного прерывания беременности, заполняется медицинская карта амбулаторного больного ф. N 025/у.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карту заносятся паспортные данные, сведения анамнестического характера (особо подробно о течении и исходах предыдущих беременностей), данные о состоянии здоровья женщины ко времени обращения в консультацию, результаты общего и специального акушерского обследования, заключения терапевта и других специалистов о состоянии здоровья беременной. При повторных посещениях жалобы, данные объективного обследования и назначения записываются в специальный раздел карты. Эти данные позволяют проследить динамику ряда объективных показателей состояния беременной и плода (пункт N 6), а также принимать меры в случае отклонения их от нормы.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В карте представлен специальный лист для подклейки анализов и других документов.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t>Последняя страница карты предназначается для записи сведений о течение и исходе родов (на основании талона N 2 обменной карты ф. N 113/у), а также о течении послеродового периода после выписки родильницы из стационара.</w:t>
      </w:r>
    </w:p>
    <w:p w:rsidR="009F7BAD" w:rsidRPr="00A82E6A" w:rsidRDefault="009F7BAD" w:rsidP="009F7B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E6A">
        <w:rPr>
          <w:rFonts w:ascii="Times New Roman" w:hAnsi="Times New Roman" w:cs="Times New Roman"/>
          <w:sz w:val="24"/>
          <w:szCs w:val="24"/>
        </w:rPr>
        <w:lastRenderedPageBreak/>
        <w:t>После снятия женщины с диспансерного наблюдения карта за подписью лечащего врача и зав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2E6A">
        <w:rPr>
          <w:rFonts w:ascii="Times New Roman" w:hAnsi="Times New Roman" w:cs="Times New Roman"/>
          <w:sz w:val="24"/>
          <w:szCs w:val="24"/>
        </w:rPr>
        <w:t>консультацией поступает в архив женской консультации (родильного дома).</w:t>
      </w:r>
    </w:p>
    <w:p w:rsidR="009F7BAD" w:rsidRPr="00A82E6A" w:rsidRDefault="009F7BAD" w:rsidP="009F7BAD">
      <w:pPr>
        <w:rPr>
          <w:rFonts w:ascii="Times New Roman" w:hAnsi="Times New Roman" w:cs="Times New Roman"/>
          <w:i/>
          <w:sz w:val="24"/>
          <w:szCs w:val="24"/>
        </w:rPr>
      </w:pPr>
    </w:p>
    <w:p w:rsidR="009F7BAD" w:rsidRDefault="009F7BAD" w:rsidP="009F7BAD">
      <w:pPr>
        <w:rPr>
          <w:rFonts w:ascii="Times New Roman" w:hAnsi="Times New Roman" w:cs="Times New Roman"/>
          <w:i/>
          <w:sz w:val="24"/>
          <w:szCs w:val="24"/>
        </w:rPr>
      </w:pPr>
    </w:p>
    <w:p w:rsidR="009F7BAD" w:rsidRPr="009D330C" w:rsidRDefault="009F7BAD" w:rsidP="009F7BAD">
      <w:pPr>
        <w:rPr>
          <w:rFonts w:ascii="Times New Roman" w:hAnsi="Times New Roman" w:cs="Times New Roman"/>
          <w:i/>
          <w:sz w:val="28"/>
          <w:szCs w:val="28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9F7BAD" w:rsidRDefault="009F7BAD" w:rsidP="009F7BAD">
      <w:pPr>
        <w:widowControl w:val="0"/>
        <w:autoSpaceDE w:val="0"/>
        <w:autoSpaceDN w:val="0"/>
        <w:adjustRightInd w:val="0"/>
        <w:spacing w:after="0" w:line="240" w:lineRule="auto"/>
        <w:ind w:left="-720" w:firstLine="540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</w:p>
    <w:p w:rsidR="006A60A4" w:rsidRDefault="006A60A4"/>
    <w:sectPr w:rsidR="006A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AD"/>
    <w:rsid w:val="001201D1"/>
    <w:rsid w:val="006A60A4"/>
    <w:rsid w:val="00921970"/>
    <w:rsid w:val="009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A32C8-28B9-4368-9A43-8666FDAD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AD"/>
    <w:rPr>
      <w:rFonts w:asciiTheme="minorHAnsi" w:hAnsiTheme="minorHAnsi" w:cstheme="minorBidi"/>
      <w:b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6148</Words>
  <Characters>35044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2020-01-12T12:50:00Z</dcterms:created>
  <dcterms:modified xsi:type="dcterms:W3CDTF">2020-02-02T06:05:00Z</dcterms:modified>
</cp:coreProperties>
</file>