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8E" w:rsidRDefault="0090518E" w:rsidP="00695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8E" w:rsidRDefault="0090518E" w:rsidP="00695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ЗДРАВООХРАНЕНИЯ НИЖЕГОРОДСКОЙ ОБЛАСТИ</w:t>
      </w: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НИЖЕГОРОДСКОЙ ОБЛАСТИ</w:t>
      </w: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«НИЖЕГОРОДСКИЙ МЕДИЦИНСКИЙ КОЛЛЕДЖ»</w:t>
      </w: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МЕТОДИЧЕСКИЕ Рекомендации </w:t>
      </w: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 организации и проведению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теоретическго занятия</w:t>
      </w:r>
      <w:r w:rsidRPr="00615EC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0518E" w:rsidRPr="0090518E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 теме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№2</w:t>
      </w:r>
      <w:r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0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Таз с акушерской точки зрения. Плод, как объект родов.</w:t>
      </w:r>
    </w:p>
    <w:p w:rsidR="0090518E" w:rsidRPr="007541A9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518E" w:rsidRPr="007541A9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ПМ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02</w:t>
      </w:r>
      <w:r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лечебная деятельность</w:t>
      </w:r>
    </w:p>
    <w:p w:rsidR="0090518E" w:rsidRPr="007541A9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МДК 02.03 ОКАЗАНИЕ АКУШЕРСКО – ГИНЕКОЛОГИЧЕСКОЙ ПОМОЩИ</w:t>
      </w:r>
    </w:p>
    <w:p w:rsidR="0090518E" w:rsidRPr="007541A9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518E" w:rsidRPr="007541A9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31.02.01 </w:t>
      </w:r>
      <w:r w:rsidRPr="007541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лечебное дело</w:t>
      </w: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</w:p>
    <w:p w:rsidR="0090518E" w:rsidRPr="007541A9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Автор-составитель</w:t>
      </w:r>
      <w:r w:rsidRPr="00615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Александрина Е.А.</w:t>
      </w: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Рекомендации для преподавателей. </w:t>
      </w:r>
      <w:r w:rsidRPr="00615EC1">
        <w:rPr>
          <w:rFonts w:ascii="SimSun" w:eastAsia="SimSun" w:hAnsi="SimSun" w:cs="Times New Roman" w:hint="eastAsia"/>
          <w:spacing w:val="2"/>
          <w:sz w:val="28"/>
          <w:szCs w:val="28"/>
          <w:lang w:eastAsia="ru-RU"/>
        </w:rPr>
        <w:t>–</w:t>
      </w:r>
      <w:r w:rsidRPr="00615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Нижний Новгород, </w:t>
      </w:r>
      <w:proofErr w:type="gramStart"/>
      <w:r w:rsidRPr="00615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ГБПОУ</w:t>
      </w:r>
      <w:proofErr w:type="gramEnd"/>
      <w:r w:rsidRPr="00615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 «Нижегоро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дский медицинский колледж», 2018</w:t>
      </w:r>
      <w:r w:rsidRPr="00615E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для преподавателей разработаны с целью разъяснения подходов к организации образовательного процесса в колледже в ходе реализации программ подготовки специалистов среднего звена в соответствии с требованиями Федеральных государственных образовательных стандартов среднего профессионального образования. </w:t>
      </w: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15EC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18E" w:rsidRPr="00615EC1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/>
    <w:p w:rsidR="0090518E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18E" w:rsidRPr="00A82E6A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                                                                                                     стр.</w:t>
      </w:r>
    </w:p>
    <w:p w:rsidR="0090518E" w:rsidRPr="00A82E6A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18E" w:rsidRPr="00A82E6A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8E" w:rsidRPr="00A82E6A" w:rsidRDefault="0090518E" w:rsidP="00905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лекции                                                             </w:t>
      </w:r>
      <w:r w:rsidR="0002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5</w:t>
      </w:r>
    </w:p>
    <w:p w:rsidR="0090518E" w:rsidRPr="00A82E6A" w:rsidRDefault="0090518E" w:rsidP="00905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занятия                               </w:t>
      </w:r>
      <w:r w:rsidR="0002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14</w:t>
      </w:r>
    </w:p>
    <w:p w:rsidR="0090518E" w:rsidRPr="00A82E6A" w:rsidRDefault="0090518E" w:rsidP="0090518E">
      <w:pPr>
        <w:numPr>
          <w:ilvl w:val="0"/>
          <w:numId w:val="1"/>
        </w:numPr>
        <w:spacing w:line="256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нового материала                                </w:t>
      </w:r>
      <w:r w:rsidR="00FA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2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16</w:t>
      </w:r>
    </w:p>
    <w:p w:rsidR="0090518E" w:rsidRPr="00A82E6A" w:rsidRDefault="0090518E" w:rsidP="0090518E">
      <w:pPr>
        <w:spacing w:line="256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«Презентация»</w:t>
      </w:r>
    </w:p>
    <w:p w:rsidR="0090518E" w:rsidRPr="00A82E6A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18E" w:rsidRPr="00A82E6A" w:rsidRDefault="0090518E" w:rsidP="00905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8E" w:rsidRPr="00A82E6A" w:rsidRDefault="0090518E" w:rsidP="0090518E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color w:val="FF0000"/>
          <w:sz w:val="24"/>
          <w:szCs w:val="24"/>
        </w:rPr>
      </w:pPr>
    </w:p>
    <w:p w:rsidR="0090518E" w:rsidRPr="00A82E6A" w:rsidRDefault="0090518E" w:rsidP="0090518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E6A">
        <w:rPr>
          <w:rFonts w:ascii="Times New Roman" w:hAnsi="Times New Roman" w:cs="Times New Roman"/>
          <w:b/>
          <w:sz w:val="24"/>
          <w:szCs w:val="24"/>
        </w:rPr>
        <w:t xml:space="preserve">Текст лекции по теме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r w:rsidRPr="00A8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5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Таз с акушерской точки зрения. Плод, как объект родов.</w:t>
      </w:r>
    </w:p>
    <w:p w:rsidR="0090518E" w:rsidRPr="00A82E6A" w:rsidRDefault="0090518E" w:rsidP="009051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82E6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учебного материала:</w:t>
      </w:r>
    </w:p>
    <w:p w:rsidR="0090518E" w:rsidRPr="00A82E6A" w:rsidRDefault="0090518E" w:rsidP="009051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8461C" w:rsidRPr="00A82E6A" w:rsidRDefault="0090518E" w:rsidP="009051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t>Отличия в строении женского и мужского таза.</w:t>
      </w:r>
    </w:p>
    <w:p w:rsidR="0090518E" w:rsidRPr="00993586" w:rsidRDefault="0090518E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t>Строение, размеры, измерение женского таза</w:t>
      </w:r>
    </w:p>
    <w:p w:rsidR="0090518E" w:rsidRDefault="0090518E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t>Строение головки плода, швы, роднички, размеры доношенного плода.</w:t>
      </w:r>
    </w:p>
    <w:p w:rsidR="00034E8D" w:rsidRDefault="00034E8D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плода в полости матки.</w:t>
      </w: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19" w:rsidRPr="00993586" w:rsidRDefault="00020D19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8E" w:rsidRPr="00993586" w:rsidRDefault="0090518E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18E" w:rsidRPr="00993586" w:rsidRDefault="0090518E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90518E" w:rsidRPr="00993586" w:rsidRDefault="0090518E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C" w:rsidRPr="00993586" w:rsidRDefault="00335878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t>Костный таз имеет большое значение в аку</w:t>
      </w:r>
      <w:r w:rsidR="0090518E" w:rsidRPr="00993586">
        <w:rPr>
          <w:rFonts w:ascii="Times New Roman" w:hAnsi="Times New Roman" w:cs="Times New Roman"/>
          <w:sz w:val="24"/>
          <w:szCs w:val="24"/>
        </w:rPr>
        <w:t>шерстве. Он образует родовой ка</w:t>
      </w:r>
      <w:r w:rsidRPr="00993586">
        <w:rPr>
          <w:rFonts w:ascii="Times New Roman" w:hAnsi="Times New Roman" w:cs="Times New Roman"/>
          <w:sz w:val="24"/>
          <w:szCs w:val="24"/>
        </w:rPr>
        <w:t>нал, по которому происходит продвижение</w:t>
      </w:r>
      <w:r w:rsidR="0090518E" w:rsidRPr="00993586">
        <w:rPr>
          <w:rFonts w:ascii="Times New Roman" w:hAnsi="Times New Roman" w:cs="Times New Roman"/>
          <w:sz w:val="24"/>
          <w:szCs w:val="24"/>
        </w:rPr>
        <w:t xml:space="preserve"> плода. Неблагоприятные условия </w:t>
      </w:r>
      <w:r w:rsidRPr="00993586">
        <w:rPr>
          <w:rFonts w:ascii="Times New Roman" w:hAnsi="Times New Roman" w:cs="Times New Roman"/>
          <w:sz w:val="24"/>
          <w:szCs w:val="24"/>
        </w:rPr>
        <w:t>внутриутробного развития, заболевания, пере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несенные в детском возрасте и в </w:t>
      </w:r>
      <w:r w:rsidRPr="00993586">
        <w:rPr>
          <w:rFonts w:ascii="Times New Roman" w:hAnsi="Times New Roman" w:cs="Times New Roman"/>
          <w:sz w:val="24"/>
          <w:szCs w:val="24"/>
        </w:rPr>
        <w:t xml:space="preserve">период полового созревания, могут привести 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к нарушению строения и развития </w:t>
      </w:r>
      <w:r w:rsidRPr="00993586">
        <w:rPr>
          <w:rFonts w:ascii="Times New Roman" w:hAnsi="Times New Roman" w:cs="Times New Roman"/>
          <w:sz w:val="24"/>
          <w:szCs w:val="24"/>
        </w:rPr>
        <w:t>таза. Таз может быть деформирован в резуль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тате травм, опухолей, различных </w:t>
      </w:r>
      <w:r w:rsidRPr="00993586">
        <w:rPr>
          <w:rFonts w:ascii="Times New Roman" w:hAnsi="Times New Roman" w:cs="Times New Roman"/>
          <w:sz w:val="24"/>
          <w:szCs w:val="24"/>
        </w:rPr>
        <w:t>экзостозов.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C" w:rsidRPr="00993586" w:rsidRDefault="00993586" w:rsidP="00993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Отличия </w:t>
      </w:r>
      <w:r w:rsidR="00A8461C" w:rsidRPr="00993586">
        <w:rPr>
          <w:rFonts w:ascii="Times New Roman" w:hAnsi="Times New Roman" w:cs="Times New Roman"/>
          <w:sz w:val="24"/>
          <w:szCs w:val="24"/>
        </w:rPr>
        <w:t>в строении женского и мужского таза.</w:t>
      </w:r>
      <w:r w:rsidR="00335878" w:rsidRPr="00993586">
        <w:rPr>
          <w:rFonts w:ascii="Times New Roman" w:hAnsi="Times New Roman" w:cs="Times New Roman"/>
          <w:sz w:val="24"/>
          <w:szCs w:val="24"/>
        </w:rPr>
        <w:br/>
      </w:r>
    </w:p>
    <w:p w:rsidR="00A8461C" w:rsidRPr="00993586" w:rsidRDefault="00335878" w:rsidP="00993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t>Отличия в строении женского и мужского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 таза начинают проявляться в пе</w:t>
      </w:r>
      <w:r w:rsidRPr="00993586">
        <w:rPr>
          <w:rFonts w:ascii="Times New Roman" w:hAnsi="Times New Roman" w:cs="Times New Roman"/>
          <w:sz w:val="24"/>
          <w:szCs w:val="24"/>
        </w:rPr>
        <w:t>риод полового созревания и становятся выраженными в зрелом возр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асте. Кости </w:t>
      </w:r>
      <w:r w:rsidRPr="00993586">
        <w:rPr>
          <w:rFonts w:ascii="Times New Roman" w:hAnsi="Times New Roman" w:cs="Times New Roman"/>
          <w:sz w:val="24"/>
          <w:szCs w:val="24"/>
        </w:rPr>
        <w:t>женского таза более тонкие, гладкие и мене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е массивные, чем кости мужского </w:t>
      </w:r>
      <w:r w:rsidRPr="00993586">
        <w:rPr>
          <w:rFonts w:ascii="Times New Roman" w:hAnsi="Times New Roman" w:cs="Times New Roman"/>
          <w:sz w:val="24"/>
          <w:szCs w:val="24"/>
        </w:rPr>
        <w:t>таза. Плоскость входа в малый таз у женщин имеет поперечно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-овальную форму, </w:t>
      </w:r>
      <w:r w:rsidRPr="00993586">
        <w:rPr>
          <w:rFonts w:ascii="Times New Roman" w:hAnsi="Times New Roman" w:cs="Times New Roman"/>
          <w:sz w:val="24"/>
          <w:szCs w:val="24"/>
        </w:rPr>
        <w:t>в то время как у мужчин имеет форму карточн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ого сердца (вследствие сильного </w:t>
      </w:r>
      <w:r w:rsidRPr="00993586">
        <w:rPr>
          <w:rFonts w:ascii="Times New Roman" w:hAnsi="Times New Roman" w:cs="Times New Roman"/>
          <w:sz w:val="24"/>
          <w:szCs w:val="24"/>
        </w:rPr>
        <w:t>выступания мыса</w:t>
      </w:r>
      <w:r w:rsidR="00695B3E" w:rsidRPr="00993586">
        <w:rPr>
          <w:rFonts w:ascii="Times New Roman" w:hAnsi="Times New Roman" w:cs="Times New Roman"/>
          <w:sz w:val="24"/>
          <w:szCs w:val="24"/>
        </w:rPr>
        <w:t>). В</w:t>
      </w:r>
      <w:r w:rsidRPr="00993586">
        <w:rPr>
          <w:rFonts w:ascii="Times New Roman" w:hAnsi="Times New Roman" w:cs="Times New Roman"/>
          <w:sz w:val="24"/>
          <w:szCs w:val="24"/>
        </w:rPr>
        <w:t xml:space="preserve"> анатомическом отношении женский таз ниже, шире и больше в объеме.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Лобковый симфиз в женском тазе короче мужского. Крестец у женщин </w:t>
      </w:r>
      <w:r w:rsidR="00695B3E" w:rsidRPr="00993586">
        <w:rPr>
          <w:rFonts w:ascii="Times New Roman" w:hAnsi="Times New Roman" w:cs="Times New Roman"/>
          <w:sz w:val="24"/>
          <w:szCs w:val="24"/>
        </w:rPr>
        <w:t>шире, крестцовая</w:t>
      </w:r>
      <w:r w:rsidRPr="00993586">
        <w:rPr>
          <w:rFonts w:ascii="Times New Roman" w:hAnsi="Times New Roman" w:cs="Times New Roman"/>
          <w:sz w:val="24"/>
          <w:szCs w:val="24"/>
        </w:rPr>
        <w:t xml:space="preserve"> впадина умеренно вогнута. Полос</w:t>
      </w:r>
      <w:r w:rsidR="00695B3E" w:rsidRPr="00993586">
        <w:rPr>
          <w:rFonts w:ascii="Times New Roman" w:hAnsi="Times New Roman" w:cs="Times New Roman"/>
          <w:sz w:val="24"/>
          <w:szCs w:val="24"/>
        </w:rPr>
        <w:t>ть малого таза у женщин по очер</w:t>
      </w:r>
      <w:r w:rsidRPr="00993586">
        <w:rPr>
          <w:rFonts w:ascii="Times New Roman" w:hAnsi="Times New Roman" w:cs="Times New Roman"/>
          <w:sz w:val="24"/>
          <w:szCs w:val="24"/>
        </w:rPr>
        <w:t>таниям приближается к цилиндру, а у мужчин воронкообразно сужается книзу.</w:t>
      </w:r>
      <w:r w:rsidRPr="00993586">
        <w:rPr>
          <w:rFonts w:ascii="Times New Roman" w:hAnsi="Times New Roman" w:cs="Times New Roman"/>
          <w:sz w:val="24"/>
          <w:szCs w:val="24"/>
        </w:rPr>
        <w:br/>
        <w:t>Лобковый угол шире (90—100°), чем у мужчи</w:t>
      </w:r>
      <w:r w:rsidR="00695B3E" w:rsidRPr="00993586">
        <w:rPr>
          <w:rFonts w:ascii="Times New Roman" w:hAnsi="Times New Roman" w:cs="Times New Roman"/>
          <w:sz w:val="24"/>
          <w:szCs w:val="24"/>
        </w:rPr>
        <w:t>н (70—75°). Копчик выдается кпе</w:t>
      </w:r>
      <w:r w:rsidRPr="00993586">
        <w:rPr>
          <w:rFonts w:ascii="Times New Roman" w:hAnsi="Times New Roman" w:cs="Times New Roman"/>
          <w:sz w:val="24"/>
          <w:szCs w:val="24"/>
        </w:rPr>
        <w:t>реди меньше, чем в мужском тазе. Седалищные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 кости в женском тазе параллель</w:t>
      </w:r>
      <w:r w:rsidRPr="00993586">
        <w:rPr>
          <w:rFonts w:ascii="Times New Roman" w:hAnsi="Times New Roman" w:cs="Times New Roman"/>
          <w:sz w:val="24"/>
          <w:szCs w:val="24"/>
        </w:rPr>
        <w:t>ны друг другу, а в мужском сходятся.</w:t>
      </w:r>
      <w:r w:rsidRPr="00993586">
        <w:rPr>
          <w:rFonts w:ascii="Times New Roman" w:hAnsi="Times New Roman" w:cs="Times New Roman"/>
          <w:sz w:val="24"/>
          <w:szCs w:val="24"/>
        </w:rPr>
        <w:br/>
        <w:t>Все перечисленные особенности имеют оч</w:t>
      </w:r>
      <w:r w:rsidR="00993586">
        <w:rPr>
          <w:rFonts w:ascii="Times New Roman" w:hAnsi="Times New Roman" w:cs="Times New Roman"/>
          <w:sz w:val="24"/>
          <w:szCs w:val="24"/>
        </w:rPr>
        <w:t xml:space="preserve">ень большое значение в процессе </w:t>
      </w:r>
      <w:r w:rsidRPr="00993586">
        <w:rPr>
          <w:rFonts w:ascii="Times New Roman" w:hAnsi="Times New Roman" w:cs="Times New Roman"/>
          <w:sz w:val="24"/>
          <w:szCs w:val="24"/>
        </w:rPr>
        <w:t>родового акта.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t>Строение, размеры, измерение женского таза</w:t>
      </w:r>
    </w:p>
    <w:p w:rsidR="00993586" w:rsidRDefault="00335878" w:rsidP="00993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br/>
        <w:t>Таз взрослой женщины состоит из 4 костей: двух тазовых, одной крестцовой</w:t>
      </w:r>
      <w:r w:rsidRPr="00993586">
        <w:rPr>
          <w:rFonts w:ascii="Times New Roman" w:hAnsi="Times New Roman" w:cs="Times New Roman"/>
          <w:sz w:val="24"/>
          <w:szCs w:val="24"/>
        </w:rPr>
        <w:br/>
        <w:t>и одной копчиковой, прочно соединенных друг с другом.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Тазовая кость, </w:t>
      </w:r>
      <w:r w:rsidRPr="00993586">
        <w:rPr>
          <w:rFonts w:ascii="Times New Roman" w:hAnsi="Times New Roman" w:cs="Times New Roman"/>
          <w:sz w:val="24"/>
          <w:szCs w:val="24"/>
        </w:rPr>
        <w:t xml:space="preserve">или 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безымянная </w:t>
      </w:r>
      <w:r w:rsidRPr="009935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coxae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innominatum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), состоит до 16—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18 лет из 3 костей, соединенных хрящами в </w:t>
      </w:r>
      <w:r w:rsidR="00695B3E" w:rsidRPr="00993586">
        <w:rPr>
          <w:rFonts w:ascii="Times New Roman" w:hAnsi="Times New Roman" w:cs="Times New Roman"/>
          <w:sz w:val="24"/>
          <w:szCs w:val="24"/>
        </w:rPr>
        <w:t>области вертлужной впадины (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ace</w:t>
      </w:r>
      <w:r w:rsidRPr="00993586">
        <w:rPr>
          <w:rFonts w:ascii="Times New Roman" w:hAnsi="Times New Roman" w:cs="Times New Roman"/>
          <w:sz w:val="24"/>
          <w:szCs w:val="24"/>
        </w:rPr>
        <w:t>tabulum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): подвздошной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ileum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), седалищной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ischii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 и лобковой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pubis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).</w:t>
      </w:r>
      <w:r w:rsidRPr="00993586">
        <w:rPr>
          <w:rFonts w:ascii="Times New Roman" w:hAnsi="Times New Roman" w:cs="Times New Roman"/>
          <w:sz w:val="24"/>
          <w:szCs w:val="24"/>
        </w:rPr>
        <w:br/>
        <w:t>После наступления полового созревания хрящ</w:t>
      </w:r>
      <w:r w:rsidR="00695B3E" w:rsidRPr="00993586">
        <w:rPr>
          <w:rFonts w:ascii="Times New Roman" w:hAnsi="Times New Roman" w:cs="Times New Roman"/>
          <w:sz w:val="24"/>
          <w:szCs w:val="24"/>
        </w:rPr>
        <w:t>и срастаются между собой и обра</w:t>
      </w:r>
      <w:r w:rsidRPr="00993586">
        <w:rPr>
          <w:rFonts w:ascii="Times New Roman" w:hAnsi="Times New Roman" w:cs="Times New Roman"/>
          <w:sz w:val="24"/>
          <w:szCs w:val="24"/>
        </w:rPr>
        <w:t>зуется сплошная костная масса — тазовая кость.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подвздошной кости </w:t>
      </w:r>
      <w:r w:rsidRPr="00993586">
        <w:rPr>
          <w:rFonts w:ascii="Times New Roman" w:hAnsi="Times New Roman" w:cs="Times New Roman"/>
          <w:sz w:val="24"/>
          <w:szCs w:val="24"/>
        </w:rPr>
        <w:t>различают верхний отдел — крыло и нижний — тело.</w:t>
      </w:r>
      <w:r w:rsidRPr="00993586">
        <w:rPr>
          <w:rFonts w:ascii="Times New Roman" w:hAnsi="Times New Roman" w:cs="Times New Roman"/>
          <w:sz w:val="24"/>
          <w:szCs w:val="24"/>
        </w:rPr>
        <w:br/>
        <w:t>На месте их соединения образуется перегиб,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 называемый дугообразной или бе</w:t>
      </w:r>
      <w:r w:rsidRPr="00993586">
        <w:rPr>
          <w:rFonts w:ascii="Times New Roman" w:hAnsi="Times New Roman" w:cs="Times New Roman"/>
          <w:sz w:val="24"/>
          <w:szCs w:val="24"/>
        </w:rPr>
        <w:t>зымянной линией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linea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arcuata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innominata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). </w:t>
      </w:r>
      <w:r w:rsidR="00695B3E" w:rsidRPr="00993586">
        <w:rPr>
          <w:rFonts w:ascii="Times New Roman" w:hAnsi="Times New Roman" w:cs="Times New Roman"/>
          <w:sz w:val="24"/>
          <w:szCs w:val="24"/>
        </w:rPr>
        <w:t>На подвздошной кости следует от</w:t>
      </w:r>
      <w:r w:rsidRPr="00993586">
        <w:rPr>
          <w:rFonts w:ascii="Times New Roman" w:hAnsi="Times New Roman" w:cs="Times New Roman"/>
          <w:sz w:val="24"/>
          <w:szCs w:val="24"/>
        </w:rPr>
        <w:t>метить ряд выступов, имеющих важное зна</w:t>
      </w:r>
      <w:r w:rsidR="00695B3E" w:rsidRPr="00993586">
        <w:rPr>
          <w:rFonts w:ascii="Times New Roman" w:hAnsi="Times New Roman" w:cs="Times New Roman"/>
          <w:sz w:val="24"/>
          <w:szCs w:val="24"/>
        </w:rPr>
        <w:t>чение для акушера. Верхний утол</w:t>
      </w:r>
      <w:r w:rsidRPr="00993586">
        <w:rPr>
          <w:rFonts w:ascii="Times New Roman" w:hAnsi="Times New Roman" w:cs="Times New Roman"/>
          <w:sz w:val="24"/>
          <w:szCs w:val="24"/>
        </w:rPr>
        <w:t>щенный край крыла — подвздошный гребень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c</w:t>
      </w:r>
      <w:r w:rsidR="00695B3E" w:rsidRPr="00993586">
        <w:rPr>
          <w:rFonts w:ascii="Times New Roman" w:hAnsi="Times New Roman" w:cs="Times New Roman"/>
          <w:sz w:val="24"/>
          <w:szCs w:val="24"/>
        </w:rPr>
        <w:t>rista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iliaca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>) — имеет дугообраз</w:t>
      </w:r>
      <w:r w:rsidRPr="00993586">
        <w:rPr>
          <w:rFonts w:ascii="Times New Roman" w:hAnsi="Times New Roman" w:cs="Times New Roman"/>
          <w:sz w:val="24"/>
          <w:szCs w:val="24"/>
        </w:rPr>
        <w:t>ную искривленную форму, служит для прикрепления широких мышц живота.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Спереди он заканчивается передней верхней подвздошной остью </w:t>
      </w:r>
      <w:r w:rsidRPr="00020D19">
        <w:rPr>
          <w:rFonts w:ascii="Times New Roman" w:hAnsi="Times New Roman" w:cs="Times New Roman"/>
          <w:sz w:val="24"/>
          <w:szCs w:val="24"/>
        </w:rPr>
        <w:t>(</w:t>
      </w:r>
      <w:r w:rsidRPr="00993586">
        <w:rPr>
          <w:rFonts w:ascii="Times New Roman" w:hAnsi="Times New Roman" w:cs="Times New Roman"/>
          <w:sz w:val="24"/>
          <w:szCs w:val="24"/>
          <w:lang w:val="en-US"/>
        </w:rPr>
        <w:t>spina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  <w:lang w:val="en-US"/>
        </w:rPr>
        <w:t>iliaca</w:t>
      </w:r>
      <w:proofErr w:type="spellEnd"/>
      <w:r w:rsidRPr="00020D19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sz w:val="24"/>
          <w:szCs w:val="24"/>
          <w:lang w:val="en-US"/>
        </w:rPr>
        <w:t>anterior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Pr="00020D19">
        <w:rPr>
          <w:rFonts w:ascii="Times New Roman" w:hAnsi="Times New Roman" w:cs="Times New Roman"/>
          <w:sz w:val="24"/>
          <w:szCs w:val="24"/>
        </w:rPr>
        <w:t xml:space="preserve">), </w:t>
      </w:r>
      <w:r w:rsidRPr="00993586">
        <w:rPr>
          <w:rFonts w:ascii="Times New Roman" w:hAnsi="Times New Roman" w:cs="Times New Roman"/>
          <w:sz w:val="24"/>
          <w:szCs w:val="24"/>
        </w:rPr>
        <w:t>а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>сзади</w:t>
      </w:r>
      <w:r w:rsidRPr="00020D19">
        <w:rPr>
          <w:rFonts w:ascii="Times New Roman" w:hAnsi="Times New Roman" w:cs="Times New Roman"/>
          <w:sz w:val="24"/>
          <w:szCs w:val="24"/>
        </w:rPr>
        <w:t xml:space="preserve"> — </w:t>
      </w:r>
      <w:r w:rsidRPr="00993586">
        <w:rPr>
          <w:rFonts w:ascii="Times New Roman" w:hAnsi="Times New Roman" w:cs="Times New Roman"/>
          <w:sz w:val="24"/>
          <w:szCs w:val="24"/>
        </w:rPr>
        <w:t>задней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>верхней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>под</w:t>
      </w:r>
      <w:r w:rsidR="00695B3E" w:rsidRPr="00993586">
        <w:rPr>
          <w:rFonts w:ascii="Times New Roman" w:hAnsi="Times New Roman" w:cs="Times New Roman"/>
          <w:sz w:val="24"/>
          <w:szCs w:val="24"/>
        </w:rPr>
        <w:t>вздошной</w:t>
      </w:r>
      <w:r w:rsidR="00695B3E"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="00695B3E" w:rsidRPr="00993586">
        <w:rPr>
          <w:rFonts w:ascii="Times New Roman" w:hAnsi="Times New Roman" w:cs="Times New Roman"/>
          <w:sz w:val="24"/>
          <w:szCs w:val="24"/>
        </w:rPr>
        <w:t>остью</w:t>
      </w:r>
      <w:r w:rsidR="00695B3E" w:rsidRPr="00020D19">
        <w:rPr>
          <w:rFonts w:ascii="Times New Roman" w:hAnsi="Times New Roman" w:cs="Times New Roman"/>
          <w:sz w:val="24"/>
          <w:szCs w:val="24"/>
        </w:rPr>
        <w:t xml:space="preserve"> (</w:t>
      </w:r>
      <w:r w:rsidR="00695B3E" w:rsidRPr="00993586">
        <w:rPr>
          <w:rFonts w:ascii="Times New Roman" w:hAnsi="Times New Roman" w:cs="Times New Roman"/>
          <w:sz w:val="24"/>
          <w:szCs w:val="24"/>
          <w:lang w:val="en-US"/>
        </w:rPr>
        <w:t>spina</w:t>
      </w:r>
      <w:r w:rsidR="00695B3E" w:rsidRPr="00020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  <w:lang w:val="en-US"/>
        </w:rPr>
        <w:t>iliaca</w:t>
      </w:r>
      <w:proofErr w:type="spellEnd"/>
      <w:r w:rsidR="00695B3E"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="00695B3E" w:rsidRPr="00993586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993586">
        <w:rPr>
          <w:rFonts w:ascii="Times New Roman" w:hAnsi="Times New Roman" w:cs="Times New Roman"/>
          <w:sz w:val="24"/>
          <w:szCs w:val="24"/>
          <w:lang w:val="en-US"/>
        </w:rPr>
        <w:t>sterior</w:t>
      </w:r>
      <w:r w:rsidRP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Pr="00020D19">
        <w:rPr>
          <w:rFonts w:ascii="Times New Roman" w:hAnsi="Times New Roman" w:cs="Times New Roman"/>
          <w:sz w:val="24"/>
          <w:szCs w:val="24"/>
        </w:rPr>
        <w:t xml:space="preserve">). </w:t>
      </w:r>
      <w:r w:rsidRPr="00993586">
        <w:rPr>
          <w:rFonts w:ascii="Times New Roman" w:hAnsi="Times New Roman" w:cs="Times New Roman"/>
          <w:sz w:val="24"/>
          <w:szCs w:val="24"/>
        </w:rPr>
        <w:t>Эти две ости важны для определения размеров таза.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Седалищная кость </w:t>
      </w:r>
      <w:r w:rsidRPr="00993586">
        <w:rPr>
          <w:rFonts w:ascii="Times New Roman" w:hAnsi="Times New Roman" w:cs="Times New Roman"/>
          <w:sz w:val="24"/>
          <w:szCs w:val="24"/>
        </w:rPr>
        <w:t>образует нижнюю и заднюю трети тазовой кости. Она со</w:t>
      </w:r>
      <w:r w:rsidRPr="00993586">
        <w:rPr>
          <w:rFonts w:ascii="Times New Roman" w:hAnsi="Times New Roman" w:cs="Times New Roman"/>
          <w:sz w:val="24"/>
          <w:szCs w:val="24"/>
        </w:rPr>
        <w:br/>
        <w:t>стоит из тела, участвующего в образовании в</w:t>
      </w:r>
      <w:r w:rsidR="00695B3E" w:rsidRPr="00993586">
        <w:rPr>
          <w:rFonts w:ascii="Times New Roman" w:hAnsi="Times New Roman" w:cs="Times New Roman"/>
          <w:sz w:val="24"/>
          <w:szCs w:val="24"/>
        </w:rPr>
        <w:t>ертлужной впадины, и ветви седа</w:t>
      </w:r>
      <w:r w:rsidRPr="00993586">
        <w:rPr>
          <w:rFonts w:ascii="Times New Roman" w:hAnsi="Times New Roman" w:cs="Times New Roman"/>
          <w:sz w:val="24"/>
          <w:szCs w:val="24"/>
        </w:rPr>
        <w:t>лищной кости. Тело седалищной кости с ее в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етвью составляет угол, открытый </w:t>
      </w:r>
      <w:r w:rsidRPr="00993586">
        <w:rPr>
          <w:rFonts w:ascii="Times New Roman" w:hAnsi="Times New Roman" w:cs="Times New Roman"/>
          <w:sz w:val="24"/>
          <w:szCs w:val="24"/>
        </w:rPr>
        <w:t>кпереди, в области угла кость образует утолщение — седалищный бугор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tuber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86">
        <w:rPr>
          <w:rFonts w:ascii="Times New Roman" w:hAnsi="Times New Roman" w:cs="Times New Roman"/>
          <w:sz w:val="24"/>
          <w:szCs w:val="24"/>
        </w:rPr>
        <w:t>ischiadicum</w:t>
      </w:r>
      <w:proofErr w:type="spellEnd"/>
      <w:r w:rsidR="00993586">
        <w:rPr>
          <w:rFonts w:ascii="Times New Roman" w:hAnsi="Times New Roman" w:cs="Times New Roman"/>
          <w:sz w:val="24"/>
          <w:szCs w:val="24"/>
        </w:rPr>
        <w:t xml:space="preserve">). Ветвь </w:t>
      </w:r>
      <w:r w:rsidRPr="00993586">
        <w:rPr>
          <w:rFonts w:ascii="Times New Roman" w:hAnsi="Times New Roman" w:cs="Times New Roman"/>
          <w:sz w:val="24"/>
          <w:szCs w:val="24"/>
        </w:rPr>
        <w:t xml:space="preserve">направляется кпереди и кверху и соединяется 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с нижней </w:t>
      </w:r>
      <w:r w:rsidRPr="00993586">
        <w:rPr>
          <w:rFonts w:ascii="Times New Roman" w:hAnsi="Times New Roman" w:cs="Times New Roman"/>
          <w:sz w:val="24"/>
          <w:szCs w:val="24"/>
        </w:rPr>
        <w:t>ветвью лобковой кости. На задней поверхно</w:t>
      </w:r>
      <w:r w:rsidR="00695B3E" w:rsidRPr="00993586">
        <w:rPr>
          <w:rFonts w:ascii="Times New Roman" w:hAnsi="Times New Roman" w:cs="Times New Roman"/>
          <w:sz w:val="24"/>
          <w:szCs w:val="24"/>
        </w:rPr>
        <w:t>сти ветви имеется выступ — седа</w:t>
      </w:r>
      <w:r w:rsidRPr="00993586">
        <w:rPr>
          <w:rFonts w:ascii="Times New Roman" w:hAnsi="Times New Roman" w:cs="Times New Roman"/>
          <w:sz w:val="24"/>
          <w:szCs w:val="24"/>
        </w:rPr>
        <w:t>лищная ость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spina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ischiadica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). На седалищн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ой кости различают две вырезки: </w:t>
      </w:r>
      <w:r w:rsidRPr="00993586">
        <w:rPr>
          <w:rFonts w:ascii="Times New Roman" w:hAnsi="Times New Roman" w:cs="Times New Roman"/>
          <w:sz w:val="24"/>
          <w:szCs w:val="24"/>
        </w:rPr>
        <w:t>большую седалищную вырезку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incisura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ischia</w:t>
      </w:r>
      <w:r w:rsidR="00695B3E" w:rsidRPr="00993586">
        <w:rPr>
          <w:rFonts w:ascii="Times New Roman" w:hAnsi="Times New Roman" w:cs="Times New Roman"/>
          <w:sz w:val="24"/>
          <w:szCs w:val="24"/>
        </w:rPr>
        <w:t>dica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), расположенную ниже </w:t>
      </w:r>
      <w:r w:rsidRPr="00993586">
        <w:rPr>
          <w:rFonts w:ascii="Times New Roman" w:hAnsi="Times New Roman" w:cs="Times New Roman"/>
          <w:sz w:val="24"/>
          <w:szCs w:val="24"/>
        </w:rPr>
        <w:t>задней верхней подвздошной ости, и малую сед</w:t>
      </w:r>
      <w:r w:rsidR="00695B3E" w:rsidRPr="00993586">
        <w:rPr>
          <w:rFonts w:ascii="Times New Roman" w:hAnsi="Times New Roman" w:cs="Times New Roman"/>
          <w:sz w:val="24"/>
          <w:szCs w:val="24"/>
        </w:rPr>
        <w:t>алищную вырезку (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incisura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ischi</w:t>
      </w:r>
      <w:r w:rsidRPr="00993586">
        <w:rPr>
          <w:rFonts w:ascii="Times New Roman" w:hAnsi="Times New Roman" w:cs="Times New Roman"/>
          <w:sz w:val="24"/>
          <w:szCs w:val="24"/>
        </w:rPr>
        <w:t>adica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minor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>). Лобковая</w:t>
      </w:r>
      <w:r w:rsidRPr="00993586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лонная, кость </w:t>
      </w:r>
      <w:r w:rsidRPr="00993586">
        <w:rPr>
          <w:rFonts w:ascii="Times New Roman" w:hAnsi="Times New Roman" w:cs="Times New Roman"/>
          <w:sz w:val="24"/>
          <w:szCs w:val="24"/>
        </w:rPr>
        <w:t>образует передн</w:t>
      </w:r>
      <w:r w:rsidR="00A8461C" w:rsidRPr="00993586">
        <w:rPr>
          <w:rFonts w:ascii="Times New Roman" w:hAnsi="Times New Roman" w:cs="Times New Roman"/>
          <w:sz w:val="24"/>
          <w:szCs w:val="24"/>
        </w:rPr>
        <w:t xml:space="preserve">юю стенку таза, </w:t>
      </w:r>
      <w:r w:rsidR="00A8461C" w:rsidRPr="00993586">
        <w:rPr>
          <w:rFonts w:ascii="Times New Roman" w:hAnsi="Times New Roman" w:cs="Times New Roman"/>
          <w:sz w:val="24"/>
          <w:szCs w:val="24"/>
        </w:rPr>
        <w:lastRenderedPageBreak/>
        <w:t xml:space="preserve">состоит из тела </w:t>
      </w:r>
      <w:r w:rsidRPr="00993586">
        <w:rPr>
          <w:rFonts w:ascii="Times New Roman" w:hAnsi="Times New Roman" w:cs="Times New Roman"/>
          <w:sz w:val="24"/>
          <w:szCs w:val="24"/>
        </w:rPr>
        <w:t>и двух ветвей — верхней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ramus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ossis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pub</w:t>
      </w:r>
      <w:r w:rsidR="00695B3E" w:rsidRPr="0099358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>) и нижней (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ramus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inferior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os</w:t>
      </w:r>
      <w:r w:rsidRPr="00993586">
        <w:rPr>
          <w:rFonts w:ascii="Times New Roman" w:hAnsi="Times New Roman" w:cs="Times New Roman"/>
          <w:sz w:val="24"/>
          <w:szCs w:val="24"/>
        </w:rPr>
        <w:t>sis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pubis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). Тело лобковой кости составляет ча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сть вертлужной впадины. В месте </w:t>
      </w:r>
      <w:r w:rsidRPr="00993586">
        <w:rPr>
          <w:rFonts w:ascii="Times New Roman" w:hAnsi="Times New Roman" w:cs="Times New Roman"/>
          <w:sz w:val="24"/>
          <w:szCs w:val="24"/>
        </w:rPr>
        <w:t>соединения подвздошной кости с лобков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ой находится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подвздошнолобковое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>возвышение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eminentia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iliopubica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>). Верхние</w:t>
      </w:r>
      <w:r w:rsidRPr="00993586">
        <w:rPr>
          <w:rFonts w:ascii="Times New Roman" w:hAnsi="Times New Roman" w:cs="Times New Roman"/>
          <w:sz w:val="24"/>
          <w:szCs w:val="24"/>
        </w:rPr>
        <w:t xml:space="preserve"> и нижние ветви лобковых костей</w:t>
      </w:r>
      <w:r w:rsidR="00A8461C" w:rsidRPr="00993586">
        <w:rPr>
          <w:rFonts w:ascii="Times New Roman" w:hAnsi="Times New Roman" w:cs="Times New Roman"/>
          <w:sz w:val="24"/>
          <w:szCs w:val="24"/>
        </w:rPr>
        <w:t xml:space="preserve"> спереди соединяются друг с дру</w:t>
      </w:r>
      <w:r w:rsidRPr="00993586">
        <w:rPr>
          <w:rFonts w:ascii="Times New Roman" w:hAnsi="Times New Roman" w:cs="Times New Roman"/>
          <w:sz w:val="24"/>
          <w:szCs w:val="24"/>
        </w:rPr>
        <w:t>гом посредством хряща, образуя малоподвиж</w:t>
      </w:r>
      <w:r w:rsidR="00695B3E" w:rsidRPr="00993586">
        <w:rPr>
          <w:rFonts w:ascii="Times New Roman" w:hAnsi="Times New Roman" w:cs="Times New Roman"/>
          <w:sz w:val="24"/>
          <w:szCs w:val="24"/>
        </w:rPr>
        <w:t>ное соединение, полу</w:t>
      </w:r>
      <w:r w:rsidR="00A8461C"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="00695B3E" w:rsidRPr="00993586">
        <w:rPr>
          <w:rFonts w:ascii="Times New Roman" w:hAnsi="Times New Roman" w:cs="Times New Roman"/>
          <w:sz w:val="24"/>
          <w:szCs w:val="24"/>
        </w:rPr>
        <w:t>сустав (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sym</w:t>
      </w:r>
      <w:r w:rsidRPr="00993586">
        <w:rPr>
          <w:rFonts w:ascii="Times New Roman" w:hAnsi="Times New Roman" w:cs="Times New Roman"/>
          <w:sz w:val="24"/>
          <w:szCs w:val="24"/>
        </w:rPr>
        <w:t>physis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ossis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pubis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). Щелевидная полость в </w:t>
      </w:r>
      <w:r w:rsidR="00695B3E" w:rsidRPr="00993586">
        <w:rPr>
          <w:rFonts w:ascii="Times New Roman" w:hAnsi="Times New Roman" w:cs="Times New Roman"/>
          <w:sz w:val="24"/>
          <w:szCs w:val="24"/>
        </w:rPr>
        <w:t>этом соединении заполнена жидко</w:t>
      </w:r>
      <w:r w:rsidRPr="00993586">
        <w:rPr>
          <w:rFonts w:ascii="Times New Roman" w:hAnsi="Times New Roman" w:cs="Times New Roman"/>
          <w:sz w:val="24"/>
          <w:szCs w:val="24"/>
        </w:rPr>
        <w:t>стью и увеличивается во время беременност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и. Нижние ветви лобковых костей </w:t>
      </w:r>
      <w:r w:rsidRPr="00993586">
        <w:rPr>
          <w:rFonts w:ascii="Times New Roman" w:hAnsi="Times New Roman" w:cs="Times New Roman"/>
          <w:sz w:val="24"/>
          <w:szCs w:val="24"/>
        </w:rPr>
        <w:t>образуют угол — лобковую дугу. Вдоль заднего края верхней ветви ло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бковой </w:t>
      </w:r>
      <w:r w:rsidRPr="00993586">
        <w:rPr>
          <w:rFonts w:ascii="Times New Roman" w:hAnsi="Times New Roman" w:cs="Times New Roman"/>
          <w:sz w:val="24"/>
          <w:szCs w:val="24"/>
        </w:rPr>
        <w:t>кости тянется лобковый гребень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crista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pubica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),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 переходящий кзади в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linea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arcu</w:t>
      </w:r>
      <w:r w:rsidRPr="00993586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подвздошной кости.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Крестец </w:t>
      </w:r>
      <w:r w:rsidRPr="009935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sacrum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 состоит из 5—6 не</w:t>
      </w:r>
      <w:r w:rsidR="00695B3E" w:rsidRPr="00993586">
        <w:rPr>
          <w:rFonts w:ascii="Times New Roman" w:hAnsi="Times New Roman" w:cs="Times New Roman"/>
          <w:sz w:val="24"/>
          <w:szCs w:val="24"/>
        </w:rPr>
        <w:t>подвижно соединенных друг с дру</w:t>
      </w:r>
      <w:r w:rsidRPr="00993586">
        <w:rPr>
          <w:rFonts w:ascii="Times New Roman" w:hAnsi="Times New Roman" w:cs="Times New Roman"/>
          <w:sz w:val="24"/>
          <w:szCs w:val="24"/>
        </w:rPr>
        <w:t>гом позвонков, величина которых уменьша</w:t>
      </w:r>
      <w:r w:rsidR="00993586">
        <w:rPr>
          <w:rFonts w:ascii="Times New Roman" w:hAnsi="Times New Roman" w:cs="Times New Roman"/>
          <w:sz w:val="24"/>
          <w:szCs w:val="24"/>
        </w:rPr>
        <w:t xml:space="preserve">ется книзу. Крестец имеет форму </w:t>
      </w:r>
      <w:r w:rsidRPr="00993586">
        <w:rPr>
          <w:rFonts w:ascii="Times New Roman" w:hAnsi="Times New Roman" w:cs="Times New Roman"/>
          <w:sz w:val="24"/>
          <w:szCs w:val="24"/>
        </w:rPr>
        <w:t>усеченного конуса. Основание крестца обраще</w:t>
      </w:r>
      <w:r w:rsidR="00695B3E" w:rsidRPr="00993586">
        <w:rPr>
          <w:rFonts w:ascii="Times New Roman" w:hAnsi="Times New Roman" w:cs="Times New Roman"/>
          <w:sz w:val="24"/>
          <w:szCs w:val="24"/>
        </w:rPr>
        <w:t>но кверху, верхушка крестца (уз</w:t>
      </w:r>
      <w:r w:rsidRPr="00993586">
        <w:rPr>
          <w:rFonts w:ascii="Times New Roman" w:hAnsi="Times New Roman" w:cs="Times New Roman"/>
          <w:sz w:val="24"/>
          <w:szCs w:val="24"/>
        </w:rPr>
        <w:t>кая часть) — книзу. Передняя поверхность к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рестца имеет вогнутую форму; на </w:t>
      </w:r>
      <w:r w:rsidRPr="00993586">
        <w:rPr>
          <w:rFonts w:ascii="Times New Roman" w:hAnsi="Times New Roman" w:cs="Times New Roman"/>
          <w:sz w:val="24"/>
          <w:szCs w:val="24"/>
        </w:rPr>
        <w:t>ней видны места соединения сросшихся крестцовых позвонков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 в виде попереч</w:t>
      </w:r>
      <w:r w:rsidRPr="00993586">
        <w:rPr>
          <w:rFonts w:ascii="Times New Roman" w:hAnsi="Times New Roman" w:cs="Times New Roman"/>
          <w:sz w:val="24"/>
          <w:szCs w:val="24"/>
        </w:rPr>
        <w:t>ных шероховатых линий. Задняя поверхнос</w:t>
      </w:r>
      <w:r w:rsidR="00993586">
        <w:rPr>
          <w:rFonts w:ascii="Times New Roman" w:hAnsi="Times New Roman" w:cs="Times New Roman"/>
          <w:sz w:val="24"/>
          <w:szCs w:val="24"/>
        </w:rPr>
        <w:t xml:space="preserve">ть 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крестца выпуклая. По средней </w:t>
      </w:r>
      <w:r w:rsidRPr="00993586">
        <w:rPr>
          <w:rFonts w:ascii="Times New Roman" w:hAnsi="Times New Roman" w:cs="Times New Roman"/>
          <w:sz w:val="24"/>
          <w:szCs w:val="24"/>
        </w:rPr>
        <w:t>линии проходят сросшиеся между собой ости</w:t>
      </w:r>
      <w:r w:rsidR="00695B3E" w:rsidRPr="00993586">
        <w:rPr>
          <w:rFonts w:ascii="Times New Roman" w:hAnsi="Times New Roman" w:cs="Times New Roman"/>
          <w:sz w:val="24"/>
          <w:szCs w:val="24"/>
        </w:rPr>
        <w:t>стые отростки крестцовых позвон</w:t>
      </w:r>
      <w:r w:rsidRPr="00993586">
        <w:rPr>
          <w:rFonts w:ascii="Times New Roman" w:hAnsi="Times New Roman" w:cs="Times New Roman"/>
          <w:sz w:val="24"/>
          <w:szCs w:val="24"/>
        </w:rPr>
        <w:t>ков. Первый крестцовый позвонок, соеди</w:t>
      </w:r>
      <w:r w:rsidR="00695B3E" w:rsidRPr="00993586">
        <w:rPr>
          <w:rFonts w:ascii="Times New Roman" w:hAnsi="Times New Roman" w:cs="Times New Roman"/>
          <w:sz w:val="24"/>
          <w:szCs w:val="24"/>
        </w:rPr>
        <w:t>ненный с V поясничным, имеет вы</w:t>
      </w:r>
      <w:r w:rsidRPr="00993586">
        <w:rPr>
          <w:rFonts w:ascii="Times New Roman" w:hAnsi="Times New Roman" w:cs="Times New Roman"/>
          <w:sz w:val="24"/>
          <w:szCs w:val="24"/>
        </w:rPr>
        <w:t>ступ — крестцовый мыс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pro</w:t>
      </w:r>
      <w:r w:rsidR="00695B3E" w:rsidRPr="00993586">
        <w:rPr>
          <w:rFonts w:ascii="Times New Roman" w:hAnsi="Times New Roman" w:cs="Times New Roman"/>
          <w:sz w:val="24"/>
          <w:szCs w:val="24"/>
        </w:rPr>
        <w:t>montorium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>). Копчик</w:t>
      </w:r>
      <w:r w:rsidRPr="009935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coccygis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 состоит из 4—5 сросши</w:t>
      </w:r>
      <w:r w:rsidR="00993586">
        <w:rPr>
          <w:rFonts w:ascii="Times New Roman" w:hAnsi="Times New Roman" w:cs="Times New Roman"/>
          <w:sz w:val="24"/>
          <w:szCs w:val="24"/>
        </w:rPr>
        <w:t xml:space="preserve">хся позвонков. Он соединяется с </w:t>
      </w:r>
      <w:r w:rsidRPr="00993586">
        <w:rPr>
          <w:rFonts w:ascii="Times New Roman" w:hAnsi="Times New Roman" w:cs="Times New Roman"/>
          <w:sz w:val="24"/>
          <w:szCs w:val="24"/>
        </w:rPr>
        <w:t>помощью крестцово</w:t>
      </w:r>
      <w:r w:rsidR="00993586">
        <w:rPr>
          <w:rFonts w:ascii="Times New Roman" w:hAnsi="Times New Roman" w:cs="Times New Roman"/>
          <w:sz w:val="24"/>
          <w:szCs w:val="24"/>
        </w:rPr>
        <w:t>-</w:t>
      </w:r>
      <w:r w:rsidRPr="00993586">
        <w:rPr>
          <w:rFonts w:ascii="Times New Roman" w:hAnsi="Times New Roman" w:cs="Times New Roman"/>
          <w:sz w:val="24"/>
          <w:szCs w:val="24"/>
        </w:rPr>
        <w:t>копчикового сочленения с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 крестцом. В соединениях костей </w:t>
      </w:r>
      <w:r w:rsidRPr="00993586">
        <w:rPr>
          <w:rFonts w:ascii="Times New Roman" w:hAnsi="Times New Roman" w:cs="Times New Roman"/>
          <w:sz w:val="24"/>
          <w:szCs w:val="24"/>
        </w:rPr>
        <w:t>т</w:t>
      </w:r>
      <w:r w:rsidR="00A8461C" w:rsidRPr="00993586">
        <w:rPr>
          <w:rFonts w:ascii="Times New Roman" w:hAnsi="Times New Roman" w:cs="Times New Roman"/>
          <w:sz w:val="24"/>
          <w:szCs w:val="24"/>
        </w:rPr>
        <w:t>аза имеются хрящевые прослойки.</w:t>
      </w:r>
      <w:r w:rsidR="00993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>Различают два отдела таза: большой и ма</w:t>
      </w:r>
      <w:r w:rsidR="00695B3E" w:rsidRPr="00993586">
        <w:rPr>
          <w:rFonts w:ascii="Times New Roman" w:hAnsi="Times New Roman" w:cs="Times New Roman"/>
          <w:sz w:val="24"/>
          <w:szCs w:val="24"/>
        </w:rPr>
        <w:t>лый таз. Границей между ними яв</w:t>
      </w:r>
      <w:r w:rsidRPr="00993586">
        <w:rPr>
          <w:rFonts w:ascii="Times New Roman" w:hAnsi="Times New Roman" w:cs="Times New Roman"/>
          <w:sz w:val="24"/>
          <w:szCs w:val="24"/>
        </w:rPr>
        <w:t>ляется плоскость входа в малый таз.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Большой таз </w:t>
      </w:r>
      <w:r w:rsidRPr="00993586">
        <w:rPr>
          <w:rFonts w:ascii="Times New Roman" w:hAnsi="Times New Roman" w:cs="Times New Roman"/>
          <w:sz w:val="24"/>
          <w:szCs w:val="24"/>
        </w:rPr>
        <w:t>ограничен с боков к</w:t>
      </w:r>
      <w:r w:rsidR="00695B3E" w:rsidRPr="00993586">
        <w:rPr>
          <w:rFonts w:ascii="Times New Roman" w:hAnsi="Times New Roman" w:cs="Times New Roman"/>
          <w:sz w:val="24"/>
          <w:szCs w:val="24"/>
        </w:rPr>
        <w:t>рыльями подвздошных костей, сза</w:t>
      </w:r>
      <w:r w:rsidRPr="00993586">
        <w:rPr>
          <w:rFonts w:ascii="Times New Roman" w:hAnsi="Times New Roman" w:cs="Times New Roman"/>
          <w:sz w:val="24"/>
          <w:szCs w:val="24"/>
        </w:rPr>
        <w:t>ди — последним поясничным позвонком. Спереди он не имеет костных стенок.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Наибольшее значение в акушерстве имеет </w:t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малый таз. </w:t>
      </w:r>
      <w:r w:rsidR="00993586">
        <w:rPr>
          <w:rFonts w:ascii="Times New Roman" w:hAnsi="Times New Roman" w:cs="Times New Roman"/>
          <w:sz w:val="24"/>
          <w:szCs w:val="24"/>
        </w:rPr>
        <w:t>Через малый таз про</w:t>
      </w:r>
      <w:r w:rsidRPr="00993586">
        <w:rPr>
          <w:rFonts w:ascii="Times New Roman" w:hAnsi="Times New Roman" w:cs="Times New Roman"/>
          <w:sz w:val="24"/>
          <w:szCs w:val="24"/>
        </w:rPr>
        <w:t>исходит рождение плода. Не существует пр</w:t>
      </w:r>
      <w:r w:rsidR="00993586">
        <w:rPr>
          <w:rFonts w:ascii="Times New Roman" w:hAnsi="Times New Roman" w:cs="Times New Roman"/>
          <w:sz w:val="24"/>
          <w:szCs w:val="24"/>
        </w:rPr>
        <w:t xml:space="preserve">остых способов измерения малого </w:t>
      </w:r>
      <w:r w:rsidRPr="00993586">
        <w:rPr>
          <w:rFonts w:ascii="Times New Roman" w:hAnsi="Times New Roman" w:cs="Times New Roman"/>
          <w:sz w:val="24"/>
          <w:szCs w:val="24"/>
        </w:rPr>
        <w:t xml:space="preserve">таза. </w:t>
      </w:r>
    </w:p>
    <w:p w:rsidR="00A8461C" w:rsidRPr="00993586" w:rsidRDefault="00335878" w:rsidP="00993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Малый таз </w:t>
      </w:r>
      <w:r w:rsidRPr="00993586">
        <w:rPr>
          <w:rFonts w:ascii="Times New Roman" w:hAnsi="Times New Roman" w:cs="Times New Roman"/>
          <w:sz w:val="24"/>
          <w:szCs w:val="24"/>
        </w:rPr>
        <w:t>представляет собой костную</w:t>
      </w:r>
      <w:r w:rsidR="00993586">
        <w:rPr>
          <w:rFonts w:ascii="Times New Roman" w:hAnsi="Times New Roman" w:cs="Times New Roman"/>
          <w:sz w:val="24"/>
          <w:szCs w:val="24"/>
        </w:rPr>
        <w:t xml:space="preserve"> часть родового канала. Форма и </w:t>
      </w:r>
      <w:r w:rsidRPr="00993586">
        <w:rPr>
          <w:rFonts w:ascii="Times New Roman" w:hAnsi="Times New Roman" w:cs="Times New Roman"/>
          <w:sz w:val="24"/>
          <w:szCs w:val="24"/>
        </w:rPr>
        <w:t>размеры малого таза имеют очень большое зн</w:t>
      </w:r>
      <w:r w:rsidR="00695B3E" w:rsidRPr="00993586">
        <w:rPr>
          <w:rFonts w:ascii="Times New Roman" w:hAnsi="Times New Roman" w:cs="Times New Roman"/>
          <w:sz w:val="24"/>
          <w:szCs w:val="24"/>
        </w:rPr>
        <w:t>ачение в течении родов и опреде</w:t>
      </w:r>
      <w:r w:rsidRPr="00993586">
        <w:rPr>
          <w:rFonts w:ascii="Times New Roman" w:hAnsi="Times New Roman" w:cs="Times New Roman"/>
          <w:sz w:val="24"/>
          <w:szCs w:val="24"/>
        </w:rPr>
        <w:t>лении тактики их ведения. При резких степен</w:t>
      </w:r>
      <w:r w:rsidR="00695B3E" w:rsidRPr="00993586">
        <w:rPr>
          <w:rFonts w:ascii="Times New Roman" w:hAnsi="Times New Roman" w:cs="Times New Roman"/>
          <w:sz w:val="24"/>
          <w:szCs w:val="24"/>
        </w:rPr>
        <w:t>ях сужения таза и его деформаци</w:t>
      </w:r>
      <w:r w:rsidRPr="00993586">
        <w:rPr>
          <w:rFonts w:ascii="Times New Roman" w:hAnsi="Times New Roman" w:cs="Times New Roman"/>
          <w:sz w:val="24"/>
          <w:szCs w:val="24"/>
        </w:rPr>
        <w:t>ях роды через естественные родовые пути становятся невозможными, и ж</w:t>
      </w:r>
      <w:r w:rsidR="00695B3E" w:rsidRPr="00993586">
        <w:rPr>
          <w:rFonts w:ascii="Times New Roman" w:hAnsi="Times New Roman" w:cs="Times New Roman"/>
          <w:sz w:val="24"/>
          <w:szCs w:val="24"/>
        </w:rPr>
        <w:t>енщи</w:t>
      </w:r>
      <w:r w:rsidRPr="00993586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родоразрешают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путем операции кесарева сечения.</w:t>
      </w:r>
      <w:r w:rsidRPr="00993586">
        <w:rPr>
          <w:rFonts w:ascii="Times New Roman" w:hAnsi="Times New Roman" w:cs="Times New Roman"/>
          <w:sz w:val="24"/>
          <w:szCs w:val="24"/>
        </w:rPr>
        <w:br/>
        <w:t>Заднюю стенку малого таза составляют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 крестец и копчик, боковые — се</w:t>
      </w:r>
      <w:r w:rsidRPr="00993586">
        <w:rPr>
          <w:rFonts w:ascii="Times New Roman" w:hAnsi="Times New Roman" w:cs="Times New Roman"/>
          <w:sz w:val="24"/>
          <w:szCs w:val="24"/>
        </w:rPr>
        <w:t>далищные кости, переднюю — лобковые кос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ти с лобковым симфизом. Верхняя </w:t>
      </w:r>
      <w:r w:rsidRPr="00993586">
        <w:rPr>
          <w:rFonts w:ascii="Times New Roman" w:hAnsi="Times New Roman" w:cs="Times New Roman"/>
          <w:sz w:val="24"/>
          <w:szCs w:val="24"/>
        </w:rPr>
        <w:t>часть таза представляет собой сплошное костное кольцо. В средн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ей и нижней </w:t>
      </w:r>
      <w:r w:rsidRPr="00993586">
        <w:rPr>
          <w:rFonts w:ascii="Times New Roman" w:hAnsi="Times New Roman" w:cs="Times New Roman"/>
          <w:sz w:val="24"/>
          <w:szCs w:val="24"/>
        </w:rPr>
        <w:t>третях стенки малого таза не сплошные. В бо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ковых отделах имеются большое и </w:t>
      </w:r>
      <w:r w:rsidRPr="00993586">
        <w:rPr>
          <w:rFonts w:ascii="Times New Roman" w:hAnsi="Times New Roman" w:cs="Times New Roman"/>
          <w:sz w:val="24"/>
          <w:szCs w:val="24"/>
        </w:rPr>
        <w:t>малое седалищные отверстия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foramen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ischiad</w:t>
      </w:r>
      <w:r w:rsidR="00695B3E" w:rsidRPr="00993586">
        <w:rPr>
          <w:rFonts w:ascii="Times New Roman" w:hAnsi="Times New Roman" w:cs="Times New Roman"/>
          <w:sz w:val="24"/>
          <w:szCs w:val="24"/>
        </w:rPr>
        <w:t>icum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majus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minus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>), ограничен</w:t>
      </w:r>
      <w:r w:rsidRPr="00993586">
        <w:rPr>
          <w:rFonts w:ascii="Times New Roman" w:hAnsi="Times New Roman" w:cs="Times New Roman"/>
          <w:sz w:val="24"/>
          <w:szCs w:val="24"/>
        </w:rPr>
        <w:t>ные соответственно большой и малой седалищ</w:t>
      </w:r>
      <w:r w:rsidR="00695B3E" w:rsidRPr="00993586">
        <w:rPr>
          <w:rFonts w:ascii="Times New Roman" w:hAnsi="Times New Roman" w:cs="Times New Roman"/>
          <w:sz w:val="24"/>
          <w:szCs w:val="24"/>
        </w:rPr>
        <w:t>ными вырезками (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incisura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ischia</w:t>
      </w:r>
      <w:r w:rsidRPr="00993586">
        <w:rPr>
          <w:rFonts w:ascii="Times New Roman" w:hAnsi="Times New Roman" w:cs="Times New Roman"/>
          <w:sz w:val="24"/>
          <w:szCs w:val="24"/>
        </w:rPr>
        <w:t>dica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minor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 и связками (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lig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sacrotuberale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lig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sacrospinale</w:t>
      </w:r>
      <w:proofErr w:type="spellEnd"/>
      <w:r w:rsidR="00695B3E" w:rsidRPr="00993586">
        <w:rPr>
          <w:rFonts w:ascii="Times New Roman" w:hAnsi="Times New Roman" w:cs="Times New Roman"/>
          <w:sz w:val="24"/>
          <w:szCs w:val="24"/>
        </w:rPr>
        <w:t>). Ветви лобко</w:t>
      </w:r>
      <w:r w:rsidRPr="00993586">
        <w:rPr>
          <w:rFonts w:ascii="Times New Roman" w:hAnsi="Times New Roman" w:cs="Times New Roman"/>
          <w:sz w:val="24"/>
          <w:szCs w:val="24"/>
        </w:rPr>
        <w:t>вой и седалищной костей, сливаясь, окружаю</w:t>
      </w:r>
      <w:r w:rsidR="00695B3E" w:rsidRPr="00993586">
        <w:rPr>
          <w:rFonts w:ascii="Times New Roman" w:hAnsi="Times New Roman" w:cs="Times New Roman"/>
          <w:sz w:val="24"/>
          <w:szCs w:val="24"/>
        </w:rPr>
        <w:t>т запирательное отверстие (</w:t>
      </w:r>
      <w:proofErr w:type="spellStart"/>
      <w:r w:rsidR="00695B3E" w:rsidRPr="00993586">
        <w:rPr>
          <w:rFonts w:ascii="Times New Roman" w:hAnsi="Times New Roman" w:cs="Times New Roman"/>
          <w:sz w:val="24"/>
          <w:szCs w:val="24"/>
        </w:rPr>
        <w:t>fora</w:t>
      </w:r>
      <w:r w:rsidRPr="00993586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obturatorium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), имеющее форму треугольника с округленными углами.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В малом тазе различают вход, полость и выход. В </w:t>
      </w:r>
      <w:r w:rsidR="00695B3E" w:rsidRPr="00993586">
        <w:rPr>
          <w:rFonts w:ascii="Times New Roman" w:hAnsi="Times New Roman" w:cs="Times New Roman"/>
          <w:sz w:val="24"/>
          <w:szCs w:val="24"/>
        </w:rPr>
        <w:t>полости малого таза выде</w:t>
      </w:r>
      <w:r w:rsidR="00993586">
        <w:rPr>
          <w:rFonts w:ascii="Times New Roman" w:hAnsi="Times New Roman" w:cs="Times New Roman"/>
          <w:sz w:val="24"/>
          <w:szCs w:val="24"/>
        </w:rPr>
        <w:t xml:space="preserve">ляют </w:t>
      </w:r>
      <w:r w:rsidRPr="00993586">
        <w:rPr>
          <w:rFonts w:ascii="Times New Roman" w:hAnsi="Times New Roman" w:cs="Times New Roman"/>
          <w:sz w:val="24"/>
          <w:szCs w:val="24"/>
        </w:rPr>
        <w:t>широкую и узкую части. В соответстви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и с этим в малом тазе различают </w:t>
      </w:r>
      <w:r w:rsidRPr="00993586">
        <w:rPr>
          <w:rFonts w:ascii="Times New Roman" w:hAnsi="Times New Roman" w:cs="Times New Roman"/>
          <w:sz w:val="24"/>
          <w:szCs w:val="24"/>
        </w:rPr>
        <w:t>четыре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 классические плоскост</w:t>
      </w:r>
      <w:r w:rsidR="00993586">
        <w:rPr>
          <w:rFonts w:ascii="Times New Roman" w:hAnsi="Times New Roman" w:cs="Times New Roman"/>
          <w:sz w:val="24"/>
          <w:szCs w:val="24"/>
        </w:rPr>
        <w:t>и</w:t>
      </w:r>
      <w:r w:rsidRPr="00993586">
        <w:rPr>
          <w:rFonts w:ascii="Times New Roman" w:hAnsi="Times New Roman" w:cs="Times New Roman"/>
          <w:sz w:val="24"/>
          <w:szCs w:val="24"/>
        </w:rPr>
        <w:t>.</w:t>
      </w:r>
      <w:r w:rsidRPr="00993586">
        <w:rPr>
          <w:rFonts w:ascii="Times New Roman" w:hAnsi="Times New Roman" w:cs="Times New Roman"/>
          <w:sz w:val="24"/>
          <w:szCs w:val="24"/>
        </w:rPr>
        <w:br/>
        <w:t>Плоскость входа в малый таз спереди ограничена верхним краем симфиза и</w:t>
      </w:r>
      <w:r w:rsidRPr="00993586">
        <w:rPr>
          <w:rFonts w:ascii="Times New Roman" w:hAnsi="Times New Roman" w:cs="Times New Roman"/>
          <w:sz w:val="24"/>
          <w:szCs w:val="24"/>
        </w:rPr>
        <w:br/>
        <w:t>верхневнутренним краем лобковых костей, с боков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 — дугообразными линиями </w:t>
      </w:r>
      <w:r w:rsidRPr="00993586">
        <w:rPr>
          <w:rFonts w:ascii="Times New Roman" w:hAnsi="Times New Roman" w:cs="Times New Roman"/>
          <w:sz w:val="24"/>
          <w:szCs w:val="24"/>
        </w:rPr>
        <w:t>подвздошных костей и сзади — крестцовым м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ысом. Эта плоскость имеет форму </w:t>
      </w:r>
      <w:r w:rsidRPr="00993586">
        <w:rPr>
          <w:rFonts w:ascii="Times New Roman" w:hAnsi="Times New Roman" w:cs="Times New Roman"/>
          <w:sz w:val="24"/>
          <w:szCs w:val="24"/>
        </w:rPr>
        <w:t>поперечно расположенного овала (или почк</w:t>
      </w:r>
      <w:r w:rsidR="00695B3E" w:rsidRPr="00993586">
        <w:rPr>
          <w:rFonts w:ascii="Times New Roman" w:hAnsi="Times New Roman" w:cs="Times New Roman"/>
          <w:sz w:val="24"/>
          <w:szCs w:val="24"/>
        </w:rPr>
        <w:t>ообразную). В ней различают три размера</w:t>
      </w:r>
      <w:r w:rsidRPr="00993586">
        <w:rPr>
          <w:rFonts w:ascii="Times New Roman" w:hAnsi="Times New Roman" w:cs="Times New Roman"/>
          <w:sz w:val="24"/>
          <w:szCs w:val="24"/>
        </w:rPr>
        <w:t>: прямой, поперечный и 2 косы</w:t>
      </w:r>
      <w:r w:rsidR="00695B3E" w:rsidRPr="00993586">
        <w:rPr>
          <w:rFonts w:ascii="Times New Roman" w:hAnsi="Times New Roman" w:cs="Times New Roman"/>
          <w:sz w:val="24"/>
          <w:szCs w:val="24"/>
        </w:rPr>
        <w:t xml:space="preserve">х (правый и левый). </w:t>
      </w:r>
    </w:p>
    <w:p w:rsidR="00A8461C" w:rsidRDefault="00695B3E" w:rsidP="00993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586">
        <w:rPr>
          <w:rFonts w:ascii="Times New Roman" w:hAnsi="Times New Roman" w:cs="Times New Roman"/>
          <w:sz w:val="24"/>
          <w:szCs w:val="24"/>
        </w:rPr>
        <w:t xml:space="preserve">П р я м о й </w:t>
      </w:r>
      <w:proofErr w:type="gramStart"/>
      <w:r w:rsidR="00335878" w:rsidRPr="009935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35878" w:rsidRPr="00993586">
        <w:rPr>
          <w:rFonts w:ascii="Times New Roman" w:hAnsi="Times New Roman" w:cs="Times New Roman"/>
          <w:sz w:val="24"/>
          <w:szCs w:val="24"/>
        </w:rPr>
        <w:t xml:space="preserve"> а з м е р представляет собой расстояние от</w:t>
      </w:r>
      <w:r w:rsidRPr="00993586">
        <w:rPr>
          <w:rFonts w:ascii="Times New Roman" w:hAnsi="Times New Roman" w:cs="Times New Roman"/>
          <w:sz w:val="24"/>
          <w:szCs w:val="24"/>
        </w:rPr>
        <w:t xml:space="preserve"> верхневнутреннего края симфиза </w:t>
      </w:r>
      <w:r w:rsidR="00335878" w:rsidRPr="00993586">
        <w:rPr>
          <w:rFonts w:ascii="Times New Roman" w:hAnsi="Times New Roman" w:cs="Times New Roman"/>
          <w:sz w:val="24"/>
          <w:szCs w:val="24"/>
        </w:rPr>
        <w:t>до крестцового мыса. Этот размер носит наз</w:t>
      </w:r>
      <w:r w:rsidRPr="00993586">
        <w:rPr>
          <w:rFonts w:ascii="Times New Roman" w:hAnsi="Times New Roman" w:cs="Times New Roman"/>
          <w:sz w:val="24"/>
          <w:szCs w:val="24"/>
        </w:rPr>
        <w:t xml:space="preserve">вание истинной, или акушерской, </w:t>
      </w:r>
      <w:proofErr w:type="spellStart"/>
      <w:r w:rsidR="00335878" w:rsidRPr="00993586">
        <w:rPr>
          <w:rFonts w:ascii="Times New Roman" w:hAnsi="Times New Roman" w:cs="Times New Roman"/>
          <w:sz w:val="24"/>
          <w:szCs w:val="24"/>
        </w:rPr>
        <w:t>конъюгаты</w:t>
      </w:r>
      <w:proofErr w:type="spellEnd"/>
      <w:r w:rsidR="00335878" w:rsidRPr="009935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5878" w:rsidRPr="00993586">
        <w:rPr>
          <w:rFonts w:ascii="Times New Roman" w:hAnsi="Times New Roman" w:cs="Times New Roman"/>
          <w:sz w:val="24"/>
          <w:szCs w:val="24"/>
        </w:rPr>
        <w:t>conjugata</w:t>
      </w:r>
      <w:proofErr w:type="spellEnd"/>
      <w:r w:rsidR="00335878"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878" w:rsidRPr="00993586">
        <w:rPr>
          <w:rFonts w:ascii="Times New Roman" w:hAnsi="Times New Roman" w:cs="Times New Roman"/>
          <w:sz w:val="24"/>
          <w:szCs w:val="24"/>
        </w:rPr>
        <w:t>vera</w:t>
      </w:r>
      <w:proofErr w:type="spellEnd"/>
      <w:r w:rsidR="00335878" w:rsidRPr="00993586">
        <w:rPr>
          <w:rFonts w:ascii="Times New Roman" w:hAnsi="Times New Roman" w:cs="Times New Roman"/>
          <w:sz w:val="24"/>
          <w:szCs w:val="24"/>
        </w:rPr>
        <w:t>) и равен 11 см</w:t>
      </w:r>
      <w:r w:rsidRPr="00993586">
        <w:rPr>
          <w:rFonts w:ascii="Times New Roman" w:hAnsi="Times New Roman" w:cs="Times New Roman"/>
          <w:sz w:val="24"/>
          <w:szCs w:val="24"/>
        </w:rPr>
        <w:t xml:space="preserve">. В плоскости входа в малый таз различают еще анатомическую </w:t>
      </w:r>
      <w:proofErr w:type="spellStart"/>
      <w:r w:rsidR="00335878" w:rsidRPr="00993586">
        <w:rPr>
          <w:rFonts w:ascii="Times New Roman" w:hAnsi="Times New Roman" w:cs="Times New Roman"/>
          <w:sz w:val="24"/>
          <w:szCs w:val="24"/>
        </w:rPr>
        <w:t>конъюгату</w:t>
      </w:r>
      <w:proofErr w:type="spellEnd"/>
      <w:r w:rsidR="00335878" w:rsidRPr="009935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5878" w:rsidRPr="00993586">
        <w:rPr>
          <w:rFonts w:ascii="Times New Roman" w:hAnsi="Times New Roman" w:cs="Times New Roman"/>
          <w:sz w:val="24"/>
          <w:szCs w:val="24"/>
        </w:rPr>
        <w:t>conjugata</w:t>
      </w:r>
      <w:proofErr w:type="spellEnd"/>
      <w:r w:rsidR="00335878" w:rsidRPr="00993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878" w:rsidRPr="00993586">
        <w:rPr>
          <w:rFonts w:ascii="Times New Roman" w:hAnsi="Times New Roman" w:cs="Times New Roman"/>
          <w:sz w:val="24"/>
          <w:szCs w:val="24"/>
        </w:rPr>
        <w:t>anatomica</w:t>
      </w:r>
      <w:proofErr w:type="spellEnd"/>
      <w:r w:rsidR="00335878" w:rsidRPr="00993586">
        <w:rPr>
          <w:rFonts w:ascii="Times New Roman" w:hAnsi="Times New Roman" w:cs="Times New Roman"/>
          <w:sz w:val="24"/>
          <w:szCs w:val="24"/>
        </w:rPr>
        <w:t>) —</w:t>
      </w:r>
      <w:r w:rsidR="00A8461C"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 xml:space="preserve">расстояние между верхним краем симфиза и крестцовым мысом. Величина анатомической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конъюгаты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="00335878" w:rsidRPr="00993586">
        <w:rPr>
          <w:rFonts w:ascii="Times New Roman" w:hAnsi="Times New Roman" w:cs="Times New Roman"/>
          <w:sz w:val="24"/>
          <w:szCs w:val="24"/>
        </w:rPr>
        <w:t>рав</w:t>
      </w:r>
      <w:r w:rsidRPr="00993586">
        <w:rPr>
          <w:rFonts w:ascii="Times New Roman" w:hAnsi="Times New Roman" w:cs="Times New Roman"/>
          <w:sz w:val="24"/>
          <w:szCs w:val="24"/>
        </w:rPr>
        <w:t xml:space="preserve">на 11,5 см. П о п е р е ч н ы й </w:t>
      </w:r>
      <w:proofErr w:type="gramStart"/>
      <w:r w:rsidR="00335878" w:rsidRPr="009935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35878" w:rsidRPr="00993586">
        <w:rPr>
          <w:rFonts w:ascii="Times New Roman" w:hAnsi="Times New Roman" w:cs="Times New Roman"/>
          <w:sz w:val="24"/>
          <w:szCs w:val="24"/>
        </w:rPr>
        <w:t xml:space="preserve"> а</w:t>
      </w:r>
      <w:r w:rsidRPr="00993586">
        <w:rPr>
          <w:rFonts w:ascii="Times New Roman" w:hAnsi="Times New Roman" w:cs="Times New Roman"/>
          <w:sz w:val="24"/>
          <w:szCs w:val="24"/>
        </w:rPr>
        <w:t xml:space="preserve"> з м е р — расстояние между наи</w:t>
      </w:r>
      <w:r w:rsidR="00335878" w:rsidRPr="00993586">
        <w:rPr>
          <w:rFonts w:ascii="Times New Roman" w:hAnsi="Times New Roman" w:cs="Times New Roman"/>
          <w:sz w:val="24"/>
          <w:szCs w:val="24"/>
        </w:rPr>
        <w:t>б</w:t>
      </w:r>
      <w:r w:rsidRPr="00993586">
        <w:rPr>
          <w:rFonts w:ascii="Times New Roman" w:hAnsi="Times New Roman" w:cs="Times New Roman"/>
          <w:sz w:val="24"/>
          <w:szCs w:val="24"/>
        </w:rPr>
        <w:t>олее отдаленными участками дуго</w:t>
      </w:r>
      <w:r w:rsidR="00335878" w:rsidRPr="00993586">
        <w:rPr>
          <w:rFonts w:ascii="Times New Roman" w:hAnsi="Times New Roman" w:cs="Times New Roman"/>
          <w:sz w:val="24"/>
          <w:szCs w:val="24"/>
        </w:rPr>
        <w:t>образных линий. Он составляет</w:t>
      </w:r>
      <w:r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="00335878" w:rsidRPr="00993586">
        <w:rPr>
          <w:rFonts w:ascii="Times New Roman" w:hAnsi="Times New Roman" w:cs="Times New Roman"/>
          <w:sz w:val="24"/>
          <w:szCs w:val="24"/>
        </w:rPr>
        <w:t>13,0—1</w:t>
      </w:r>
      <w:r w:rsidRPr="00993586">
        <w:rPr>
          <w:rFonts w:ascii="Times New Roman" w:hAnsi="Times New Roman" w:cs="Times New Roman"/>
          <w:sz w:val="24"/>
          <w:szCs w:val="24"/>
        </w:rPr>
        <w:t xml:space="preserve">3,5 см. К о с ы е </w:t>
      </w:r>
      <w:proofErr w:type="gramStart"/>
      <w:r w:rsidRPr="009935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3586">
        <w:rPr>
          <w:rFonts w:ascii="Times New Roman" w:hAnsi="Times New Roman" w:cs="Times New Roman"/>
          <w:sz w:val="24"/>
          <w:szCs w:val="24"/>
        </w:rPr>
        <w:t xml:space="preserve"> а з м е р ы </w:t>
      </w:r>
      <w:r w:rsidR="00335878" w:rsidRPr="00993586">
        <w:rPr>
          <w:rFonts w:ascii="Times New Roman" w:hAnsi="Times New Roman" w:cs="Times New Roman"/>
          <w:sz w:val="24"/>
          <w:szCs w:val="24"/>
        </w:rPr>
        <w:t>п</w:t>
      </w:r>
      <w:r w:rsidRPr="00993586">
        <w:rPr>
          <w:rFonts w:ascii="Times New Roman" w:hAnsi="Times New Roman" w:cs="Times New Roman"/>
          <w:sz w:val="24"/>
          <w:szCs w:val="24"/>
        </w:rPr>
        <w:t xml:space="preserve">лоскости входа </w:t>
      </w:r>
      <w:r w:rsidRPr="00993586">
        <w:rPr>
          <w:rFonts w:ascii="Times New Roman" w:hAnsi="Times New Roman" w:cs="Times New Roman"/>
          <w:sz w:val="24"/>
          <w:szCs w:val="24"/>
        </w:rPr>
        <w:lastRenderedPageBreak/>
        <w:t>в малый таз представляют собой расстояние между крестцово-подвздошным сочленением одной стороны и подвздош</w:t>
      </w:r>
      <w:r w:rsidR="00335878" w:rsidRPr="00993586">
        <w:rPr>
          <w:rFonts w:ascii="Times New Roman" w:hAnsi="Times New Roman" w:cs="Times New Roman"/>
          <w:sz w:val="24"/>
          <w:szCs w:val="24"/>
        </w:rPr>
        <w:t>но</w:t>
      </w:r>
      <w:r w:rsidRPr="00993586">
        <w:rPr>
          <w:rFonts w:ascii="Times New Roman" w:hAnsi="Times New Roman" w:cs="Times New Roman"/>
          <w:sz w:val="24"/>
          <w:szCs w:val="24"/>
        </w:rPr>
        <w:t>-лобковым возвышением противоположной стороны. Правый ко</w:t>
      </w:r>
      <w:r w:rsidR="00335878" w:rsidRPr="00993586">
        <w:rPr>
          <w:rFonts w:ascii="Times New Roman" w:hAnsi="Times New Roman" w:cs="Times New Roman"/>
          <w:sz w:val="24"/>
          <w:szCs w:val="24"/>
        </w:rPr>
        <w:t>сой размер определяется от правого</w:t>
      </w:r>
      <w:r w:rsidR="00A8461C"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="00335878" w:rsidRPr="00993586">
        <w:rPr>
          <w:rFonts w:ascii="Times New Roman" w:hAnsi="Times New Roman" w:cs="Times New Roman"/>
          <w:sz w:val="24"/>
          <w:szCs w:val="24"/>
        </w:rPr>
        <w:t>крестцово</w:t>
      </w:r>
      <w:r w:rsidRPr="00993586">
        <w:rPr>
          <w:rFonts w:ascii="Times New Roman" w:hAnsi="Times New Roman" w:cs="Times New Roman"/>
          <w:sz w:val="24"/>
          <w:szCs w:val="24"/>
        </w:rPr>
        <w:t>-подвздошного сочлене</w:t>
      </w:r>
      <w:r w:rsidR="00335878" w:rsidRPr="00993586">
        <w:rPr>
          <w:rFonts w:ascii="Times New Roman" w:hAnsi="Times New Roman" w:cs="Times New Roman"/>
          <w:sz w:val="24"/>
          <w:szCs w:val="24"/>
        </w:rPr>
        <w:t>ни</w:t>
      </w:r>
      <w:r w:rsidRPr="00993586">
        <w:rPr>
          <w:rFonts w:ascii="Times New Roman" w:hAnsi="Times New Roman" w:cs="Times New Roman"/>
          <w:sz w:val="24"/>
          <w:szCs w:val="24"/>
        </w:rPr>
        <w:t>я, левый — от левого. Эти разме</w:t>
      </w:r>
      <w:r w:rsidR="00335878" w:rsidRPr="00993586">
        <w:rPr>
          <w:rFonts w:ascii="Times New Roman" w:hAnsi="Times New Roman" w:cs="Times New Roman"/>
          <w:sz w:val="24"/>
          <w:szCs w:val="24"/>
        </w:rPr>
        <w:t>ры</w:t>
      </w:r>
      <w:r w:rsidRPr="00993586">
        <w:rPr>
          <w:rFonts w:ascii="Times New Roman" w:hAnsi="Times New Roman" w:cs="Times New Roman"/>
          <w:sz w:val="24"/>
          <w:szCs w:val="24"/>
        </w:rPr>
        <w:t xml:space="preserve"> колеблются от 12,0 до 12,5 см.</w:t>
      </w:r>
      <w:r w:rsidR="00A8461C"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>Плоскость широкой части поло</w:t>
      </w:r>
      <w:r w:rsidR="00335878"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сти малого таза </w:t>
      </w:r>
      <w:r w:rsidRPr="00993586">
        <w:rPr>
          <w:rFonts w:ascii="Times New Roman" w:hAnsi="Times New Roman" w:cs="Times New Roman"/>
          <w:sz w:val="24"/>
          <w:szCs w:val="24"/>
        </w:rPr>
        <w:t>спереди ограниче</w:t>
      </w:r>
      <w:r w:rsidR="00335878" w:rsidRPr="00993586">
        <w:rPr>
          <w:rFonts w:ascii="Times New Roman" w:hAnsi="Times New Roman" w:cs="Times New Roman"/>
          <w:sz w:val="24"/>
          <w:szCs w:val="24"/>
        </w:rPr>
        <w:t>н</w:t>
      </w:r>
      <w:r w:rsidRPr="00993586">
        <w:rPr>
          <w:rFonts w:ascii="Times New Roman" w:hAnsi="Times New Roman" w:cs="Times New Roman"/>
          <w:sz w:val="24"/>
          <w:szCs w:val="24"/>
        </w:rPr>
        <w:t>а серединой внутренней поверхно</w:t>
      </w:r>
      <w:r w:rsidR="00335878" w:rsidRPr="00993586">
        <w:rPr>
          <w:rFonts w:ascii="Times New Roman" w:hAnsi="Times New Roman" w:cs="Times New Roman"/>
          <w:sz w:val="24"/>
          <w:szCs w:val="24"/>
        </w:rPr>
        <w:t>с</w:t>
      </w:r>
      <w:r w:rsidRPr="00993586">
        <w:rPr>
          <w:rFonts w:ascii="Times New Roman" w:hAnsi="Times New Roman" w:cs="Times New Roman"/>
          <w:sz w:val="24"/>
          <w:szCs w:val="24"/>
        </w:rPr>
        <w:t xml:space="preserve">ти симфиза, с боков — серединой </w:t>
      </w:r>
      <w:r w:rsidR="00335878" w:rsidRPr="00993586">
        <w:rPr>
          <w:rFonts w:ascii="Times New Roman" w:hAnsi="Times New Roman" w:cs="Times New Roman"/>
          <w:sz w:val="24"/>
          <w:szCs w:val="24"/>
        </w:rPr>
        <w:t>пластинок, закрывающих вертл</w:t>
      </w:r>
      <w:r w:rsidRPr="00993586">
        <w:rPr>
          <w:rFonts w:ascii="Times New Roman" w:hAnsi="Times New Roman" w:cs="Times New Roman"/>
          <w:sz w:val="24"/>
          <w:szCs w:val="24"/>
        </w:rPr>
        <w:t>ужные впадины, сзади — местом соединения II и III крестцовых по</w:t>
      </w:r>
      <w:r w:rsidR="00335878" w:rsidRPr="00993586">
        <w:rPr>
          <w:rFonts w:ascii="Times New Roman" w:hAnsi="Times New Roman" w:cs="Times New Roman"/>
          <w:sz w:val="24"/>
          <w:szCs w:val="24"/>
        </w:rPr>
        <w:t>з</w:t>
      </w:r>
      <w:r w:rsidR="00A8461C" w:rsidRPr="00993586">
        <w:rPr>
          <w:rFonts w:ascii="Times New Roman" w:hAnsi="Times New Roman" w:cs="Times New Roman"/>
          <w:sz w:val="24"/>
          <w:szCs w:val="24"/>
        </w:rPr>
        <w:t xml:space="preserve">вонков. В широкой части полости </w:t>
      </w:r>
      <w:r w:rsidR="00335878" w:rsidRPr="00993586">
        <w:rPr>
          <w:rFonts w:ascii="Times New Roman" w:hAnsi="Times New Roman" w:cs="Times New Roman"/>
          <w:sz w:val="24"/>
          <w:szCs w:val="24"/>
        </w:rPr>
        <w:t>м</w:t>
      </w:r>
      <w:r w:rsidRPr="00993586">
        <w:rPr>
          <w:rFonts w:ascii="Times New Roman" w:hAnsi="Times New Roman" w:cs="Times New Roman"/>
          <w:sz w:val="24"/>
          <w:szCs w:val="24"/>
        </w:rPr>
        <w:t xml:space="preserve">алого таза различают 2 размера: </w:t>
      </w:r>
      <w:r w:rsidR="00335878" w:rsidRPr="00993586">
        <w:rPr>
          <w:rFonts w:ascii="Times New Roman" w:hAnsi="Times New Roman" w:cs="Times New Roman"/>
          <w:sz w:val="24"/>
          <w:szCs w:val="24"/>
        </w:rPr>
        <w:t>п</w:t>
      </w:r>
      <w:r w:rsidRPr="00993586">
        <w:rPr>
          <w:rFonts w:ascii="Times New Roman" w:hAnsi="Times New Roman" w:cs="Times New Roman"/>
          <w:sz w:val="24"/>
          <w:szCs w:val="24"/>
        </w:rPr>
        <w:t xml:space="preserve">рямой и поперечный. П р я м о </w:t>
      </w:r>
      <w:proofErr w:type="gramStart"/>
      <w:r w:rsidRPr="00993586">
        <w:rPr>
          <w:rFonts w:ascii="Times New Roman" w:hAnsi="Times New Roman" w:cs="Times New Roman"/>
          <w:sz w:val="24"/>
          <w:szCs w:val="24"/>
        </w:rPr>
        <w:t>й</w:t>
      </w:r>
      <w:r w:rsidR="00A8461C"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="00A8461C" w:rsidRPr="00993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3586">
        <w:rPr>
          <w:rFonts w:ascii="Times New Roman" w:hAnsi="Times New Roman" w:cs="Times New Roman"/>
          <w:sz w:val="24"/>
          <w:szCs w:val="24"/>
        </w:rPr>
        <w:t xml:space="preserve"> а з м ер — расстояние между мес</w:t>
      </w:r>
      <w:r w:rsidR="00335878" w:rsidRPr="00993586">
        <w:rPr>
          <w:rFonts w:ascii="Times New Roman" w:hAnsi="Times New Roman" w:cs="Times New Roman"/>
          <w:sz w:val="24"/>
          <w:szCs w:val="24"/>
        </w:rPr>
        <w:t>том</w:t>
      </w:r>
      <w:r w:rsidR="00A8461C" w:rsidRPr="00993586">
        <w:rPr>
          <w:rFonts w:ascii="Times New Roman" w:hAnsi="Times New Roman" w:cs="Times New Roman"/>
          <w:sz w:val="24"/>
          <w:szCs w:val="24"/>
        </w:rPr>
        <w:t xml:space="preserve"> соединения II и III крестцовых </w:t>
      </w:r>
      <w:r w:rsidR="00335878" w:rsidRPr="00993586">
        <w:rPr>
          <w:rFonts w:ascii="Times New Roman" w:hAnsi="Times New Roman" w:cs="Times New Roman"/>
          <w:sz w:val="24"/>
          <w:szCs w:val="24"/>
        </w:rPr>
        <w:t>позвонков и серединой</w:t>
      </w:r>
      <w:r w:rsidRPr="00993586">
        <w:rPr>
          <w:rFonts w:ascii="Times New Roman" w:hAnsi="Times New Roman" w:cs="Times New Roman"/>
          <w:sz w:val="24"/>
          <w:szCs w:val="24"/>
        </w:rPr>
        <w:t xml:space="preserve"> внутренней поверхности симфиза. Он равен </w:t>
      </w:r>
      <w:r w:rsidR="00335878" w:rsidRPr="00993586">
        <w:rPr>
          <w:rFonts w:ascii="Times New Roman" w:hAnsi="Times New Roman" w:cs="Times New Roman"/>
          <w:sz w:val="24"/>
          <w:szCs w:val="24"/>
        </w:rPr>
        <w:t>12,5</w:t>
      </w:r>
      <w:r w:rsidRPr="00993586">
        <w:rPr>
          <w:rFonts w:ascii="Times New Roman" w:hAnsi="Times New Roman" w:cs="Times New Roman"/>
          <w:sz w:val="24"/>
          <w:szCs w:val="24"/>
        </w:rPr>
        <w:t xml:space="preserve"> см. П о п е р е ч н ы й </w:t>
      </w:r>
      <w:proofErr w:type="gramStart"/>
      <w:r w:rsidRPr="009935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3586">
        <w:rPr>
          <w:rFonts w:ascii="Times New Roman" w:hAnsi="Times New Roman" w:cs="Times New Roman"/>
          <w:sz w:val="24"/>
          <w:szCs w:val="24"/>
        </w:rPr>
        <w:t xml:space="preserve"> а з м е р — расстояние между серединами внутренних поверхностей пластинок, закрывающих вертлуж</w:t>
      </w:r>
      <w:r w:rsidR="00335878" w:rsidRPr="00993586">
        <w:rPr>
          <w:rFonts w:ascii="Times New Roman" w:hAnsi="Times New Roman" w:cs="Times New Roman"/>
          <w:sz w:val="24"/>
          <w:szCs w:val="24"/>
        </w:rPr>
        <w:t>ные</w:t>
      </w:r>
      <w:r w:rsidRPr="00993586">
        <w:rPr>
          <w:rFonts w:ascii="Times New Roman" w:hAnsi="Times New Roman" w:cs="Times New Roman"/>
          <w:sz w:val="24"/>
          <w:szCs w:val="24"/>
        </w:rPr>
        <w:t xml:space="preserve"> впадины. Он равен 12,5 см. Так </w:t>
      </w:r>
      <w:r w:rsidR="00335878" w:rsidRPr="00993586">
        <w:rPr>
          <w:rFonts w:ascii="Times New Roman" w:hAnsi="Times New Roman" w:cs="Times New Roman"/>
          <w:sz w:val="24"/>
          <w:szCs w:val="24"/>
        </w:rPr>
        <w:t>как</w:t>
      </w:r>
      <w:r w:rsidRPr="00993586">
        <w:rPr>
          <w:rFonts w:ascii="Times New Roman" w:hAnsi="Times New Roman" w:cs="Times New Roman"/>
          <w:sz w:val="24"/>
          <w:szCs w:val="24"/>
        </w:rPr>
        <w:t xml:space="preserve"> таз в широкой части полости не </w:t>
      </w:r>
      <w:r w:rsidR="00335878" w:rsidRPr="00993586">
        <w:rPr>
          <w:rFonts w:ascii="Times New Roman" w:hAnsi="Times New Roman" w:cs="Times New Roman"/>
          <w:sz w:val="24"/>
          <w:szCs w:val="24"/>
        </w:rPr>
        <w:t>представляет спл</w:t>
      </w:r>
      <w:r w:rsidRPr="00993586">
        <w:rPr>
          <w:rFonts w:ascii="Times New Roman" w:hAnsi="Times New Roman" w:cs="Times New Roman"/>
          <w:sz w:val="24"/>
          <w:szCs w:val="24"/>
        </w:rPr>
        <w:t xml:space="preserve">ошного костного </w:t>
      </w:r>
      <w:r w:rsidR="00335878" w:rsidRPr="00993586">
        <w:rPr>
          <w:rFonts w:ascii="Times New Roman" w:hAnsi="Times New Roman" w:cs="Times New Roman"/>
          <w:sz w:val="24"/>
          <w:szCs w:val="24"/>
        </w:rPr>
        <w:t>ко</w:t>
      </w:r>
      <w:r w:rsidRPr="00993586">
        <w:rPr>
          <w:rFonts w:ascii="Times New Roman" w:hAnsi="Times New Roman" w:cs="Times New Roman"/>
          <w:sz w:val="24"/>
          <w:szCs w:val="24"/>
        </w:rPr>
        <w:t>льца, косые размеры в этом отделе допускаются лишь условно (по</w:t>
      </w:r>
      <w:r w:rsidR="00A8461C" w:rsidRPr="00993586">
        <w:rPr>
          <w:rFonts w:ascii="Times New Roman" w:hAnsi="Times New Roman" w:cs="Times New Roman"/>
          <w:sz w:val="24"/>
          <w:szCs w:val="24"/>
        </w:rPr>
        <w:t xml:space="preserve">13 см). </w:t>
      </w:r>
      <w:r w:rsidR="00335878"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Плоскость узкой части полости малого таза </w:t>
      </w:r>
      <w:r w:rsidR="00993586">
        <w:rPr>
          <w:rFonts w:ascii="Times New Roman" w:hAnsi="Times New Roman" w:cs="Times New Roman"/>
          <w:sz w:val="24"/>
          <w:szCs w:val="24"/>
        </w:rPr>
        <w:t xml:space="preserve">ограничена спереди нижним </w:t>
      </w:r>
      <w:r w:rsidR="00335878" w:rsidRPr="00993586">
        <w:rPr>
          <w:rFonts w:ascii="Times New Roman" w:hAnsi="Times New Roman" w:cs="Times New Roman"/>
          <w:sz w:val="24"/>
          <w:szCs w:val="24"/>
        </w:rPr>
        <w:t>краем симфиза, с боков — остями седалищных костей, сзади — крестцово</w:t>
      </w:r>
      <w:r w:rsidRPr="00993586">
        <w:rPr>
          <w:rFonts w:ascii="Times New Roman" w:hAnsi="Times New Roman" w:cs="Times New Roman"/>
          <w:sz w:val="24"/>
          <w:szCs w:val="24"/>
        </w:rPr>
        <w:t>-</w:t>
      </w:r>
      <w:r w:rsidR="00335878" w:rsidRPr="00993586">
        <w:rPr>
          <w:rFonts w:ascii="Times New Roman" w:hAnsi="Times New Roman" w:cs="Times New Roman"/>
          <w:sz w:val="24"/>
          <w:szCs w:val="24"/>
        </w:rPr>
        <w:t>копчиковым сочленением. В это</w:t>
      </w:r>
      <w:r w:rsidR="00993586">
        <w:rPr>
          <w:rFonts w:ascii="Times New Roman" w:hAnsi="Times New Roman" w:cs="Times New Roman"/>
          <w:sz w:val="24"/>
          <w:szCs w:val="24"/>
        </w:rPr>
        <w:t xml:space="preserve">й </w:t>
      </w:r>
      <w:r w:rsidR="00335878" w:rsidRPr="00993586">
        <w:rPr>
          <w:rFonts w:ascii="Times New Roman" w:hAnsi="Times New Roman" w:cs="Times New Roman"/>
          <w:sz w:val="24"/>
          <w:szCs w:val="24"/>
        </w:rPr>
        <w:t>плоскости также различают 2 размера.</w:t>
      </w:r>
      <w:r w:rsidR="00335878" w:rsidRPr="00993586">
        <w:rPr>
          <w:rFonts w:ascii="Times New Roman" w:hAnsi="Times New Roman" w:cs="Times New Roman"/>
          <w:sz w:val="24"/>
          <w:szCs w:val="24"/>
        </w:rPr>
        <w:br/>
        <w:t xml:space="preserve">П р я м о й </w:t>
      </w:r>
      <w:proofErr w:type="gramStart"/>
      <w:r w:rsidR="00335878" w:rsidRPr="009935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35878" w:rsidRPr="00993586">
        <w:rPr>
          <w:rFonts w:ascii="Times New Roman" w:hAnsi="Times New Roman" w:cs="Times New Roman"/>
          <w:sz w:val="24"/>
          <w:szCs w:val="24"/>
        </w:rPr>
        <w:t xml:space="preserve"> а з м е р — расстояние между нижним краем симфиза и </w:t>
      </w:r>
      <w:proofErr w:type="spellStart"/>
      <w:r w:rsidR="00335878" w:rsidRPr="00993586">
        <w:rPr>
          <w:rFonts w:ascii="Times New Roman" w:hAnsi="Times New Roman" w:cs="Times New Roman"/>
          <w:sz w:val="24"/>
          <w:szCs w:val="24"/>
        </w:rPr>
        <w:t>крестцо</w:t>
      </w:r>
      <w:proofErr w:type="spellEnd"/>
      <w:r w:rsidR="00A8461C" w:rsidRPr="00993586">
        <w:rPr>
          <w:rFonts w:ascii="Times New Roman" w:hAnsi="Times New Roman" w:cs="Times New Roman"/>
          <w:sz w:val="24"/>
          <w:szCs w:val="24"/>
        </w:rPr>
        <w:t>-</w:t>
      </w:r>
      <w:r w:rsidR="00335878" w:rsidRPr="0099358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35878" w:rsidRPr="00993586">
        <w:rPr>
          <w:rFonts w:ascii="Times New Roman" w:hAnsi="Times New Roman" w:cs="Times New Roman"/>
          <w:sz w:val="24"/>
          <w:szCs w:val="24"/>
        </w:rPr>
        <w:t>вокопчиковым</w:t>
      </w:r>
      <w:proofErr w:type="spellEnd"/>
      <w:r w:rsidR="00335878" w:rsidRPr="00993586">
        <w:rPr>
          <w:rFonts w:ascii="Times New Roman" w:hAnsi="Times New Roman" w:cs="Times New Roman"/>
          <w:sz w:val="24"/>
          <w:szCs w:val="24"/>
        </w:rPr>
        <w:t xml:space="preserve"> сочленением. Он равен 11,5 см. П </w:t>
      </w:r>
      <w:r w:rsidRPr="00993586">
        <w:rPr>
          <w:rFonts w:ascii="Times New Roman" w:hAnsi="Times New Roman" w:cs="Times New Roman"/>
          <w:sz w:val="24"/>
          <w:szCs w:val="24"/>
        </w:rPr>
        <w:t xml:space="preserve">о п е р е ч н ы й </w:t>
      </w:r>
      <w:proofErr w:type="gramStart"/>
      <w:r w:rsidRPr="009935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3586">
        <w:rPr>
          <w:rFonts w:ascii="Times New Roman" w:hAnsi="Times New Roman" w:cs="Times New Roman"/>
          <w:sz w:val="24"/>
          <w:szCs w:val="24"/>
        </w:rPr>
        <w:t xml:space="preserve"> а з м е р — </w:t>
      </w:r>
      <w:r w:rsidR="00335878" w:rsidRPr="00993586">
        <w:rPr>
          <w:rFonts w:ascii="Times New Roman" w:hAnsi="Times New Roman" w:cs="Times New Roman"/>
          <w:sz w:val="24"/>
          <w:szCs w:val="24"/>
        </w:rPr>
        <w:t>расстояние между остями седалищных костей. Он составляет 10,5 см.</w:t>
      </w:r>
      <w:r w:rsidR="00335878" w:rsidRPr="00993586">
        <w:rPr>
          <w:rFonts w:ascii="Times New Roman" w:hAnsi="Times New Roman" w:cs="Times New Roman"/>
          <w:sz w:val="24"/>
          <w:szCs w:val="24"/>
        </w:rPr>
        <w:br/>
      </w:r>
      <w:r w:rsidR="00335878"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Плоскость выхода </w:t>
      </w:r>
      <w:r w:rsidRPr="00993586">
        <w:rPr>
          <w:rFonts w:ascii="Times New Roman" w:hAnsi="Times New Roman" w:cs="Times New Roman"/>
          <w:sz w:val="24"/>
          <w:szCs w:val="24"/>
        </w:rPr>
        <w:t>из малого таза</w:t>
      </w:r>
      <w:r w:rsidR="00335878"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="00020D19">
        <w:rPr>
          <w:rFonts w:ascii="Times New Roman" w:hAnsi="Times New Roman" w:cs="Times New Roman"/>
          <w:sz w:val="24"/>
          <w:szCs w:val="24"/>
        </w:rPr>
        <w:t xml:space="preserve">спереди ограничена нижним краем </w:t>
      </w:r>
      <w:r w:rsidR="00335878" w:rsidRPr="00993586">
        <w:rPr>
          <w:rFonts w:ascii="Times New Roman" w:hAnsi="Times New Roman" w:cs="Times New Roman"/>
          <w:sz w:val="24"/>
          <w:szCs w:val="24"/>
        </w:rPr>
        <w:t>лобкового симфиза, с боков — седалищными</w:t>
      </w:r>
      <w:r w:rsidRPr="00993586">
        <w:rPr>
          <w:rFonts w:ascii="Times New Roman" w:hAnsi="Times New Roman" w:cs="Times New Roman"/>
          <w:sz w:val="24"/>
          <w:szCs w:val="24"/>
        </w:rPr>
        <w:t xml:space="preserve"> буграми, сзади — верхушкой коп</w:t>
      </w:r>
      <w:r w:rsidR="00335878" w:rsidRPr="00993586">
        <w:rPr>
          <w:rFonts w:ascii="Times New Roman" w:hAnsi="Times New Roman" w:cs="Times New Roman"/>
          <w:sz w:val="24"/>
          <w:szCs w:val="24"/>
        </w:rPr>
        <w:t xml:space="preserve">чика. П р я м о й </w:t>
      </w:r>
      <w:proofErr w:type="gramStart"/>
      <w:r w:rsidR="00335878" w:rsidRPr="009935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35878" w:rsidRPr="00993586">
        <w:rPr>
          <w:rFonts w:ascii="Times New Roman" w:hAnsi="Times New Roman" w:cs="Times New Roman"/>
          <w:sz w:val="24"/>
          <w:szCs w:val="24"/>
        </w:rPr>
        <w:t xml:space="preserve"> а з м е р — расстояние м</w:t>
      </w:r>
      <w:r w:rsidRPr="00993586">
        <w:rPr>
          <w:rFonts w:ascii="Times New Roman" w:hAnsi="Times New Roman" w:cs="Times New Roman"/>
          <w:sz w:val="24"/>
          <w:szCs w:val="24"/>
        </w:rPr>
        <w:t>ежду нижним краем симфиза и вер</w:t>
      </w:r>
      <w:r w:rsidR="00335878" w:rsidRPr="00993586">
        <w:rPr>
          <w:rFonts w:ascii="Times New Roman" w:hAnsi="Times New Roman" w:cs="Times New Roman"/>
          <w:sz w:val="24"/>
          <w:szCs w:val="24"/>
        </w:rPr>
        <w:t>хушкой копчика. Он равен 9,5 см. При прохо</w:t>
      </w:r>
      <w:r w:rsidRPr="00993586">
        <w:rPr>
          <w:rFonts w:ascii="Times New Roman" w:hAnsi="Times New Roman" w:cs="Times New Roman"/>
          <w:sz w:val="24"/>
          <w:szCs w:val="24"/>
        </w:rPr>
        <w:t xml:space="preserve">ждении плода по родовому каналу </w:t>
      </w:r>
      <w:r w:rsidR="00335878" w:rsidRPr="00993586">
        <w:rPr>
          <w:rFonts w:ascii="Times New Roman" w:hAnsi="Times New Roman" w:cs="Times New Roman"/>
          <w:sz w:val="24"/>
          <w:szCs w:val="24"/>
        </w:rPr>
        <w:t>(через плоскость выхода из малого таза) из</w:t>
      </w:r>
      <w:r w:rsidR="00A8461C" w:rsidRPr="00993586">
        <w:rPr>
          <w:rFonts w:ascii="Times New Roman" w:hAnsi="Times New Roman" w:cs="Times New Roman"/>
          <w:sz w:val="24"/>
          <w:szCs w:val="24"/>
        </w:rPr>
        <w:t>-</w:t>
      </w:r>
      <w:r w:rsidR="00335878" w:rsidRPr="00993586">
        <w:rPr>
          <w:rFonts w:ascii="Times New Roman" w:hAnsi="Times New Roman" w:cs="Times New Roman"/>
          <w:sz w:val="24"/>
          <w:szCs w:val="24"/>
        </w:rPr>
        <w:t>з</w:t>
      </w:r>
      <w:r w:rsidRPr="00993586">
        <w:rPr>
          <w:rFonts w:ascii="Times New Roman" w:hAnsi="Times New Roman" w:cs="Times New Roman"/>
          <w:sz w:val="24"/>
          <w:szCs w:val="24"/>
        </w:rPr>
        <w:t xml:space="preserve">а отхождения копчика кзади этот </w:t>
      </w:r>
      <w:r w:rsidR="00335878" w:rsidRPr="00993586">
        <w:rPr>
          <w:rFonts w:ascii="Times New Roman" w:hAnsi="Times New Roman" w:cs="Times New Roman"/>
          <w:sz w:val="24"/>
          <w:szCs w:val="24"/>
        </w:rPr>
        <w:t>размер увеличивается на 1,5—2,0 см и становится равным 11,0—11,5 см.</w:t>
      </w:r>
      <w:r w:rsidR="00335878" w:rsidRPr="00993586">
        <w:rPr>
          <w:rFonts w:ascii="Times New Roman" w:hAnsi="Times New Roman" w:cs="Times New Roman"/>
          <w:sz w:val="24"/>
          <w:szCs w:val="24"/>
        </w:rPr>
        <w:br/>
        <w:t xml:space="preserve">П о п е р е ч н ы й </w:t>
      </w:r>
      <w:proofErr w:type="gramStart"/>
      <w:r w:rsidR="00335878" w:rsidRPr="009935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35878" w:rsidRPr="00993586">
        <w:rPr>
          <w:rFonts w:ascii="Times New Roman" w:hAnsi="Times New Roman" w:cs="Times New Roman"/>
          <w:sz w:val="24"/>
          <w:szCs w:val="24"/>
        </w:rPr>
        <w:t xml:space="preserve"> а з м е р — расстояние </w:t>
      </w:r>
      <w:r w:rsidRPr="00993586">
        <w:rPr>
          <w:rFonts w:ascii="Times New Roman" w:hAnsi="Times New Roman" w:cs="Times New Roman"/>
          <w:sz w:val="24"/>
          <w:szCs w:val="24"/>
        </w:rPr>
        <w:t>между в</w:t>
      </w:r>
      <w:r w:rsidR="00A8461C" w:rsidRPr="00993586">
        <w:rPr>
          <w:rFonts w:ascii="Times New Roman" w:hAnsi="Times New Roman" w:cs="Times New Roman"/>
          <w:sz w:val="24"/>
          <w:szCs w:val="24"/>
        </w:rPr>
        <w:t xml:space="preserve">нутренними </w:t>
      </w:r>
      <w:r w:rsidRPr="00993586">
        <w:rPr>
          <w:rFonts w:ascii="Times New Roman" w:hAnsi="Times New Roman" w:cs="Times New Roman"/>
          <w:sz w:val="24"/>
          <w:szCs w:val="24"/>
        </w:rPr>
        <w:t xml:space="preserve">поверхностями </w:t>
      </w:r>
      <w:r w:rsidR="00335878" w:rsidRPr="00993586">
        <w:rPr>
          <w:rFonts w:ascii="Times New Roman" w:hAnsi="Times New Roman" w:cs="Times New Roman"/>
          <w:sz w:val="24"/>
          <w:szCs w:val="24"/>
        </w:rPr>
        <w:t>седал</w:t>
      </w:r>
      <w:r w:rsidRPr="00993586">
        <w:rPr>
          <w:rFonts w:ascii="Times New Roman" w:hAnsi="Times New Roman" w:cs="Times New Roman"/>
          <w:sz w:val="24"/>
          <w:szCs w:val="24"/>
        </w:rPr>
        <w:t xml:space="preserve">ищных бугров. Он равен 11,0 см. </w:t>
      </w:r>
      <w:r w:rsidR="00335878" w:rsidRPr="00993586">
        <w:rPr>
          <w:rFonts w:ascii="Times New Roman" w:hAnsi="Times New Roman" w:cs="Times New Roman"/>
          <w:sz w:val="24"/>
          <w:szCs w:val="24"/>
        </w:rPr>
        <w:t>При сопоставлении размеров малого таза</w:t>
      </w:r>
      <w:r w:rsidRPr="00993586">
        <w:rPr>
          <w:rFonts w:ascii="Times New Roman" w:hAnsi="Times New Roman" w:cs="Times New Roman"/>
          <w:sz w:val="24"/>
          <w:szCs w:val="24"/>
        </w:rPr>
        <w:t xml:space="preserve"> в различных плоскостях оказыва</w:t>
      </w:r>
      <w:r w:rsidR="00335878" w:rsidRPr="00993586">
        <w:rPr>
          <w:rFonts w:ascii="Times New Roman" w:hAnsi="Times New Roman" w:cs="Times New Roman"/>
          <w:sz w:val="24"/>
          <w:szCs w:val="24"/>
        </w:rPr>
        <w:t>ется, что в плоскости входа в малый таз ма</w:t>
      </w:r>
      <w:r w:rsidRPr="00993586">
        <w:rPr>
          <w:rFonts w:ascii="Times New Roman" w:hAnsi="Times New Roman" w:cs="Times New Roman"/>
          <w:sz w:val="24"/>
          <w:szCs w:val="24"/>
        </w:rPr>
        <w:t xml:space="preserve">ксимальными являются поперечные </w:t>
      </w:r>
      <w:r w:rsidR="00335878" w:rsidRPr="00993586">
        <w:rPr>
          <w:rFonts w:ascii="Times New Roman" w:hAnsi="Times New Roman" w:cs="Times New Roman"/>
          <w:sz w:val="24"/>
          <w:szCs w:val="24"/>
        </w:rPr>
        <w:t>размеры, в широкой части полости малого т</w:t>
      </w:r>
      <w:r w:rsidRPr="00993586">
        <w:rPr>
          <w:rFonts w:ascii="Times New Roman" w:hAnsi="Times New Roman" w:cs="Times New Roman"/>
          <w:sz w:val="24"/>
          <w:szCs w:val="24"/>
        </w:rPr>
        <w:t xml:space="preserve">аза прямые и поперечные размеры </w:t>
      </w:r>
      <w:r w:rsidR="00335878" w:rsidRPr="00993586">
        <w:rPr>
          <w:rFonts w:ascii="Times New Roman" w:hAnsi="Times New Roman" w:cs="Times New Roman"/>
          <w:sz w:val="24"/>
          <w:szCs w:val="24"/>
        </w:rPr>
        <w:t>равны, а в узкой части полости и в плоскос</w:t>
      </w:r>
      <w:r w:rsidRPr="00993586">
        <w:rPr>
          <w:rFonts w:ascii="Times New Roman" w:hAnsi="Times New Roman" w:cs="Times New Roman"/>
          <w:sz w:val="24"/>
          <w:szCs w:val="24"/>
        </w:rPr>
        <w:t xml:space="preserve">ти выхода из малого таза прямые </w:t>
      </w:r>
      <w:r w:rsidR="00335878" w:rsidRPr="00993586">
        <w:rPr>
          <w:rFonts w:ascii="Times New Roman" w:hAnsi="Times New Roman" w:cs="Times New Roman"/>
          <w:sz w:val="24"/>
          <w:szCs w:val="24"/>
        </w:rPr>
        <w:t>размеры больше поперечных.</w:t>
      </w:r>
      <w:r w:rsidR="00335878" w:rsidRPr="00993586">
        <w:rPr>
          <w:rFonts w:ascii="Times New Roman" w:hAnsi="Times New Roman" w:cs="Times New Roman"/>
          <w:sz w:val="24"/>
          <w:szCs w:val="24"/>
        </w:rPr>
        <w:br/>
        <w:t xml:space="preserve">Все классические плоскости малого таза </w:t>
      </w:r>
      <w:r w:rsidR="00993586">
        <w:rPr>
          <w:rFonts w:ascii="Times New Roman" w:hAnsi="Times New Roman" w:cs="Times New Roman"/>
          <w:sz w:val="24"/>
          <w:szCs w:val="24"/>
        </w:rPr>
        <w:t xml:space="preserve">сходятся по направлению кпереди </w:t>
      </w:r>
      <w:r w:rsidR="00335878" w:rsidRPr="00993586">
        <w:rPr>
          <w:rFonts w:ascii="Times New Roman" w:hAnsi="Times New Roman" w:cs="Times New Roman"/>
          <w:sz w:val="24"/>
          <w:szCs w:val="24"/>
        </w:rPr>
        <w:t>(симфиз) и веерообразно расходятся кзади. Е</w:t>
      </w:r>
      <w:r w:rsidRPr="00993586">
        <w:rPr>
          <w:rFonts w:ascii="Times New Roman" w:hAnsi="Times New Roman" w:cs="Times New Roman"/>
          <w:sz w:val="24"/>
          <w:szCs w:val="24"/>
        </w:rPr>
        <w:t>сли соединить середины всех пря</w:t>
      </w:r>
      <w:r w:rsidR="00335878" w:rsidRPr="00993586">
        <w:rPr>
          <w:rFonts w:ascii="Times New Roman" w:hAnsi="Times New Roman" w:cs="Times New Roman"/>
          <w:sz w:val="24"/>
          <w:szCs w:val="24"/>
        </w:rPr>
        <w:t>мых размеров малого таза, то получится изог</w:t>
      </w:r>
      <w:r w:rsidRPr="00993586">
        <w:rPr>
          <w:rFonts w:ascii="Times New Roman" w:hAnsi="Times New Roman" w:cs="Times New Roman"/>
          <w:sz w:val="24"/>
          <w:szCs w:val="24"/>
        </w:rPr>
        <w:t xml:space="preserve">нутая в виде рыболовного крючка </w:t>
      </w:r>
      <w:r w:rsidR="00335878" w:rsidRPr="00993586">
        <w:rPr>
          <w:rFonts w:ascii="Times New Roman" w:hAnsi="Times New Roman" w:cs="Times New Roman"/>
          <w:sz w:val="24"/>
          <w:szCs w:val="24"/>
        </w:rPr>
        <w:t xml:space="preserve">линия, которая называется </w:t>
      </w:r>
      <w:r w:rsidR="00335878" w:rsidRPr="00993586">
        <w:rPr>
          <w:rFonts w:ascii="Times New Roman" w:hAnsi="Times New Roman" w:cs="Times New Roman"/>
          <w:i/>
          <w:iCs/>
          <w:sz w:val="24"/>
          <w:szCs w:val="24"/>
        </w:rPr>
        <w:t>проводной осью таза</w:t>
      </w:r>
      <w:r w:rsidRPr="00993586">
        <w:rPr>
          <w:rFonts w:ascii="Times New Roman" w:hAnsi="Times New Roman" w:cs="Times New Roman"/>
          <w:sz w:val="24"/>
          <w:szCs w:val="24"/>
        </w:rPr>
        <w:t>. Она изгибается в полости ма</w:t>
      </w:r>
      <w:r w:rsidR="00335878" w:rsidRPr="00993586">
        <w:rPr>
          <w:rFonts w:ascii="Times New Roman" w:hAnsi="Times New Roman" w:cs="Times New Roman"/>
          <w:sz w:val="24"/>
          <w:szCs w:val="24"/>
        </w:rPr>
        <w:t xml:space="preserve">лого таза соответственно вогнутости внутренней </w:t>
      </w:r>
      <w:r w:rsidRPr="00993586">
        <w:rPr>
          <w:rFonts w:ascii="Times New Roman" w:hAnsi="Times New Roman" w:cs="Times New Roman"/>
          <w:sz w:val="24"/>
          <w:szCs w:val="24"/>
        </w:rPr>
        <w:t>поверхности крестца. Движе</w:t>
      </w:r>
      <w:r w:rsidR="00335878" w:rsidRPr="00993586">
        <w:rPr>
          <w:rFonts w:ascii="Times New Roman" w:hAnsi="Times New Roman" w:cs="Times New Roman"/>
          <w:sz w:val="24"/>
          <w:szCs w:val="24"/>
        </w:rPr>
        <w:t>ние плода по родовому каналу происходит по направлению проводной оси таза.</w:t>
      </w:r>
      <w:r w:rsidR="00335878" w:rsidRPr="00993586">
        <w:rPr>
          <w:rFonts w:ascii="Times New Roman" w:hAnsi="Times New Roman" w:cs="Times New Roman"/>
          <w:sz w:val="24"/>
          <w:szCs w:val="24"/>
        </w:rPr>
        <w:br/>
      </w:r>
      <w:r w:rsidR="00335878"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Угол наклонения таза </w:t>
      </w:r>
      <w:r w:rsidR="00335878" w:rsidRPr="00993586">
        <w:rPr>
          <w:rFonts w:ascii="Times New Roman" w:hAnsi="Times New Roman" w:cs="Times New Roman"/>
          <w:sz w:val="24"/>
          <w:szCs w:val="24"/>
        </w:rPr>
        <w:t>— это угол, образованный плоскостью входа в малый</w:t>
      </w:r>
      <w:r w:rsidR="00335878" w:rsidRPr="00993586">
        <w:rPr>
          <w:rFonts w:ascii="Times New Roman" w:hAnsi="Times New Roman" w:cs="Times New Roman"/>
          <w:sz w:val="24"/>
          <w:szCs w:val="24"/>
        </w:rPr>
        <w:br/>
        <w:t>таз и линией горизонта. Величина угла наклон</w:t>
      </w:r>
      <w:r w:rsidRPr="00993586">
        <w:rPr>
          <w:rFonts w:ascii="Times New Roman" w:hAnsi="Times New Roman" w:cs="Times New Roman"/>
          <w:sz w:val="24"/>
          <w:szCs w:val="24"/>
        </w:rPr>
        <w:t>ения таза изменяется при переме</w:t>
      </w:r>
      <w:r w:rsidR="00335878" w:rsidRPr="00993586">
        <w:rPr>
          <w:rFonts w:ascii="Times New Roman" w:hAnsi="Times New Roman" w:cs="Times New Roman"/>
          <w:sz w:val="24"/>
          <w:szCs w:val="24"/>
        </w:rPr>
        <w:t>щении центра тяжести тела. У небеременны</w:t>
      </w:r>
      <w:r w:rsidRPr="00993586">
        <w:rPr>
          <w:rFonts w:ascii="Times New Roman" w:hAnsi="Times New Roman" w:cs="Times New Roman"/>
          <w:sz w:val="24"/>
          <w:szCs w:val="24"/>
        </w:rPr>
        <w:t xml:space="preserve">х женщин угол наклонения таза в </w:t>
      </w:r>
      <w:r w:rsidR="00335878" w:rsidRPr="00993586">
        <w:rPr>
          <w:rFonts w:ascii="Times New Roman" w:hAnsi="Times New Roman" w:cs="Times New Roman"/>
          <w:sz w:val="24"/>
          <w:szCs w:val="24"/>
        </w:rPr>
        <w:t>среднем равен 45—46°, а поясничный лордоз с</w:t>
      </w:r>
      <w:r w:rsidRPr="00993586">
        <w:rPr>
          <w:rFonts w:ascii="Times New Roman" w:hAnsi="Times New Roman" w:cs="Times New Roman"/>
          <w:sz w:val="24"/>
          <w:szCs w:val="24"/>
        </w:rPr>
        <w:t xml:space="preserve">оставляет 4,6 см (по Ш. Я.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Мике</w:t>
      </w:r>
      <w:r w:rsidR="00335878" w:rsidRPr="00993586">
        <w:rPr>
          <w:rFonts w:ascii="Times New Roman" w:hAnsi="Times New Roman" w:cs="Times New Roman"/>
          <w:sz w:val="24"/>
          <w:szCs w:val="24"/>
        </w:rPr>
        <w:t>ладзе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). По</w:t>
      </w:r>
      <w:r w:rsidR="00335878" w:rsidRPr="00993586">
        <w:rPr>
          <w:rFonts w:ascii="Times New Roman" w:hAnsi="Times New Roman" w:cs="Times New Roman"/>
          <w:sz w:val="24"/>
          <w:szCs w:val="24"/>
        </w:rPr>
        <w:t xml:space="preserve"> мере развития беременности увеличива</w:t>
      </w:r>
      <w:r w:rsidRPr="00993586">
        <w:rPr>
          <w:rFonts w:ascii="Times New Roman" w:hAnsi="Times New Roman" w:cs="Times New Roman"/>
          <w:sz w:val="24"/>
          <w:szCs w:val="24"/>
        </w:rPr>
        <w:t>ется поясничный лордоз из-за сме</w:t>
      </w:r>
      <w:r w:rsidR="00335878" w:rsidRPr="00993586">
        <w:rPr>
          <w:rFonts w:ascii="Times New Roman" w:hAnsi="Times New Roman" w:cs="Times New Roman"/>
          <w:sz w:val="24"/>
          <w:szCs w:val="24"/>
        </w:rPr>
        <w:t>щения центра тяжести с области II крестцового п</w:t>
      </w:r>
      <w:r w:rsidRPr="00993586">
        <w:rPr>
          <w:rFonts w:ascii="Times New Roman" w:hAnsi="Times New Roman" w:cs="Times New Roman"/>
          <w:sz w:val="24"/>
          <w:szCs w:val="24"/>
        </w:rPr>
        <w:t xml:space="preserve">озвонка кпереди, что приводит к </w:t>
      </w:r>
      <w:r w:rsidR="00335878" w:rsidRPr="00993586">
        <w:rPr>
          <w:rFonts w:ascii="Times New Roman" w:hAnsi="Times New Roman" w:cs="Times New Roman"/>
          <w:sz w:val="24"/>
          <w:szCs w:val="24"/>
        </w:rPr>
        <w:t>увеличению угла наклонения таза. При умен</w:t>
      </w:r>
      <w:r w:rsidRPr="00993586">
        <w:rPr>
          <w:rFonts w:ascii="Times New Roman" w:hAnsi="Times New Roman" w:cs="Times New Roman"/>
          <w:sz w:val="24"/>
          <w:szCs w:val="24"/>
        </w:rPr>
        <w:t xml:space="preserve">ьшении поясничного лордоза угол </w:t>
      </w:r>
      <w:r w:rsidR="00335878" w:rsidRPr="00993586">
        <w:rPr>
          <w:rFonts w:ascii="Times New Roman" w:hAnsi="Times New Roman" w:cs="Times New Roman"/>
          <w:sz w:val="24"/>
          <w:szCs w:val="24"/>
        </w:rPr>
        <w:t xml:space="preserve">наклонения таза уменьшается. До 16—20 </w:t>
      </w:r>
      <w:proofErr w:type="spellStart"/>
      <w:r w:rsidR="00335878" w:rsidRPr="0099358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335878" w:rsidRPr="00993586">
        <w:rPr>
          <w:rFonts w:ascii="Times New Roman" w:hAnsi="Times New Roman" w:cs="Times New Roman"/>
          <w:sz w:val="24"/>
          <w:szCs w:val="24"/>
        </w:rPr>
        <w:t>.</w:t>
      </w:r>
      <w:r w:rsidRPr="00993586">
        <w:rPr>
          <w:rFonts w:ascii="Times New Roman" w:hAnsi="Times New Roman" w:cs="Times New Roman"/>
          <w:sz w:val="24"/>
          <w:szCs w:val="24"/>
        </w:rPr>
        <w:t xml:space="preserve"> беременности в постановке тела </w:t>
      </w:r>
      <w:r w:rsidR="00335878" w:rsidRPr="00993586">
        <w:rPr>
          <w:rFonts w:ascii="Times New Roman" w:hAnsi="Times New Roman" w:cs="Times New Roman"/>
          <w:sz w:val="24"/>
          <w:szCs w:val="24"/>
        </w:rPr>
        <w:t>никаких перемен не наблюдается, и угол наклонения таза не меняется.</w:t>
      </w:r>
      <w:r w:rsidRPr="00993586">
        <w:rPr>
          <w:rFonts w:ascii="Times New Roman" w:hAnsi="Times New Roman" w:cs="Times New Roman"/>
          <w:sz w:val="24"/>
          <w:szCs w:val="24"/>
        </w:rPr>
        <w:t xml:space="preserve"> К сроку </w:t>
      </w:r>
      <w:r w:rsidR="00335878" w:rsidRPr="00993586">
        <w:rPr>
          <w:rFonts w:ascii="Times New Roman" w:hAnsi="Times New Roman" w:cs="Times New Roman"/>
          <w:sz w:val="24"/>
          <w:szCs w:val="24"/>
        </w:rPr>
        <w:t xml:space="preserve">беременности 32—34 </w:t>
      </w:r>
      <w:proofErr w:type="spellStart"/>
      <w:r w:rsidR="00335878" w:rsidRPr="0099358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335878" w:rsidRPr="00993586">
        <w:rPr>
          <w:rFonts w:ascii="Times New Roman" w:hAnsi="Times New Roman" w:cs="Times New Roman"/>
          <w:sz w:val="24"/>
          <w:szCs w:val="24"/>
        </w:rPr>
        <w:t>. поясничный лордоз дост</w:t>
      </w:r>
      <w:r w:rsidRPr="00993586">
        <w:rPr>
          <w:rFonts w:ascii="Times New Roman" w:hAnsi="Times New Roman" w:cs="Times New Roman"/>
          <w:sz w:val="24"/>
          <w:szCs w:val="24"/>
        </w:rPr>
        <w:t xml:space="preserve">игает (по И. И. Яковлеву) 6 см, </w:t>
      </w:r>
      <w:r w:rsidR="00335878" w:rsidRPr="00993586">
        <w:rPr>
          <w:rFonts w:ascii="Times New Roman" w:hAnsi="Times New Roman" w:cs="Times New Roman"/>
          <w:sz w:val="24"/>
          <w:szCs w:val="24"/>
        </w:rPr>
        <w:t>а угол наклонения таза увеличивается на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 3—4°, составляя 48—50</w:t>
      </w:r>
      <w:r w:rsidR="00335878" w:rsidRPr="00993586">
        <w:rPr>
          <w:rFonts w:ascii="Times New Roman" w:hAnsi="Times New Roman" w:cs="Times New Roman"/>
          <w:sz w:val="24"/>
          <w:szCs w:val="24"/>
        </w:rPr>
        <w:t>.</w:t>
      </w:r>
      <w:r w:rsidR="00335878" w:rsidRPr="00993586">
        <w:rPr>
          <w:rFonts w:ascii="Times New Roman" w:hAnsi="Times New Roman" w:cs="Times New Roman"/>
          <w:sz w:val="24"/>
          <w:szCs w:val="24"/>
        </w:rPr>
        <w:br/>
        <w:t>Величину угла наклонения таза можно о</w:t>
      </w:r>
      <w:r w:rsidR="00993586">
        <w:rPr>
          <w:rFonts w:ascii="Times New Roman" w:hAnsi="Times New Roman" w:cs="Times New Roman"/>
          <w:sz w:val="24"/>
          <w:szCs w:val="24"/>
        </w:rPr>
        <w:t xml:space="preserve">пределить с помощью специальных </w:t>
      </w:r>
      <w:r w:rsidR="00335878" w:rsidRPr="00993586">
        <w:rPr>
          <w:rFonts w:ascii="Times New Roman" w:hAnsi="Times New Roman" w:cs="Times New Roman"/>
          <w:sz w:val="24"/>
          <w:szCs w:val="24"/>
        </w:rPr>
        <w:t xml:space="preserve">приборов, сконструированных Ш. Я. </w:t>
      </w:r>
      <w:proofErr w:type="spellStart"/>
      <w:r w:rsidR="00335878" w:rsidRPr="00993586">
        <w:rPr>
          <w:rFonts w:ascii="Times New Roman" w:hAnsi="Times New Roman" w:cs="Times New Roman"/>
          <w:sz w:val="24"/>
          <w:szCs w:val="24"/>
        </w:rPr>
        <w:t>Микеладз</w:t>
      </w:r>
      <w:r w:rsidR="004323A5" w:rsidRPr="0099358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323A5" w:rsidRPr="00993586">
        <w:rPr>
          <w:rFonts w:ascii="Times New Roman" w:hAnsi="Times New Roman" w:cs="Times New Roman"/>
          <w:sz w:val="24"/>
          <w:szCs w:val="24"/>
        </w:rPr>
        <w:t xml:space="preserve">, А. Э. Мандельштамом, а также </w:t>
      </w:r>
      <w:r w:rsidR="00335878" w:rsidRPr="00993586">
        <w:rPr>
          <w:rFonts w:ascii="Times New Roman" w:hAnsi="Times New Roman" w:cs="Times New Roman"/>
          <w:sz w:val="24"/>
          <w:szCs w:val="24"/>
        </w:rPr>
        <w:t>ручным способом. При положении женщины н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а спине на жесткой кушетке врач </w:t>
      </w:r>
      <w:r w:rsidR="00335878" w:rsidRPr="00993586">
        <w:rPr>
          <w:rFonts w:ascii="Times New Roman" w:hAnsi="Times New Roman" w:cs="Times New Roman"/>
          <w:sz w:val="24"/>
          <w:szCs w:val="24"/>
        </w:rPr>
        <w:t>проводит руку (ладонь) под пояснично</w:t>
      </w:r>
      <w:r w:rsidR="00993586">
        <w:rPr>
          <w:rFonts w:ascii="Times New Roman" w:hAnsi="Times New Roman" w:cs="Times New Roman"/>
          <w:sz w:val="24"/>
          <w:szCs w:val="24"/>
        </w:rPr>
        <w:t>-</w:t>
      </w:r>
      <w:r w:rsidR="00335878" w:rsidRPr="00993586">
        <w:rPr>
          <w:rFonts w:ascii="Times New Roman" w:hAnsi="Times New Roman" w:cs="Times New Roman"/>
          <w:sz w:val="24"/>
          <w:szCs w:val="24"/>
        </w:rPr>
        <w:t>крестц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овый лордоз. Если рука проходит </w:t>
      </w:r>
      <w:r w:rsidR="00335878" w:rsidRPr="00993586">
        <w:rPr>
          <w:rFonts w:ascii="Times New Roman" w:hAnsi="Times New Roman" w:cs="Times New Roman"/>
          <w:sz w:val="24"/>
          <w:szCs w:val="24"/>
        </w:rPr>
        <w:t xml:space="preserve">свободно, то угол наклонения </w:t>
      </w:r>
      <w:r w:rsidR="00335878" w:rsidRPr="00993586">
        <w:rPr>
          <w:rFonts w:ascii="Times New Roman" w:hAnsi="Times New Roman" w:cs="Times New Roman"/>
          <w:sz w:val="24"/>
          <w:szCs w:val="24"/>
        </w:rPr>
        <w:lastRenderedPageBreak/>
        <w:t xml:space="preserve">большой. Если </w:t>
      </w:r>
      <w:r w:rsidR="004323A5" w:rsidRPr="00993586">
        <w:rPr>
          <w:rFonts w:ascii="Times New Roman" w:hAnsi="Times New Roman" w:cs="Times New Roman"/>
          <w:sz w:val="24"/>
          <w:szCs w:val="24"/>
        </w:rPr>
        <w:t>рука не проходит — угол наклоне</w:t>
      </w:r>
      <w:r w:rsidR="00335878" w:rsidRPr="00993586">
        <w:rPr>
          <w:rFonts w:ascii="Times New Roman" w:hAnsi="Times New Roman" w:cs="Times New Roman"/>
          <w:sz w:val="24"/>
          <w:szCs w:val="24"/>
        </w:rPr>
        <w:t>ния таза маленький. Можно судить о величине у</w:t>
      </w:r>
      <w:r w:rsidR="004323A5" w:rsidRPr="00993586">
        <w:rPr>
          <w:rFonts w:ascii="Times New Roman" w:hAnsi="Times New Roman" w:cs="Times New Roman"/>
          <w:sz w:val="24"/>
          <w:szCs w:val="24"/>
        </w:rPr>
        <w:t>гла наклонения таза по соотно</w:t>
      </w:r>
      <w:r w:rsidR="00335878" w:rsidRPr="00993586">
        <w:rPr>
          <w:rFonts w:ascii="Times New Roman" w:hAnsi="Times New Roman" w:cs="Times New Roman"/>
          <w:sz w:val="24"/>
          <w:szCs w:val="24"/>
        </w:rPr>
        <w:t>шению наружных половых органов и бедер. П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ри большом угле наклонения таза </w:t>
      </w:r>
      <w:r w:rsidR="00335878" w:rsidRPr="00993586">
        <w:rPr>
          <w:rFonts w:ascii="Times New Roman" w:hAnsi="Times New Roman" w:cs="Times New Roman"/>
          <w:sz w:val="24"/>
          <w:szCs w:val="24"/>
        </w:rPr>
        <w:t>наружные половые органы и половая щель скрываются между сомкнутыми бедрами. При малом угле наклонения таза на</w:t>
      </w:r>
      <w:r w:rsidR="004323A5" w:rsidRPr="00993586">
        <w:rPr>
          <w:rFonts w:ascii="Times New Roman" w:hAnsi="Times New Roman" w:cs="Times New Roman"/>
          <w:sz w:val="24"/>
          <w:szCs w:val="24"/>
        </w:rPr>
        <w:t>ружные половые органы не прикры</w:t>
      </w:r>
      <w:r w:rsidR="00335878" w:rsidRPr="00993586">
        <w:rPr>
          <w:rFonts w:ascii="Times New Roman" w:hAnsi="Times New Roman" w:cs="Times New Roman"/>
          <w:sz w:val="24"/>
          <w:szCs w:val="24"/>
        </w:rPr>
        <w:t>ваются сомкнутыми бедрами.</w:t>
      </w:r>
      <w:r w:rsidR="00335878" w:rsidRPr="00993586">
        <w:rPr>
          <w:rFonts w:ascii="Times New Roman" w:hAnsi="Times New Roman" w:cs="Times New Roman"/>
          <w:sz w:val="24"/>
          <w:szCs w:val="24"/>
        </w:rPr>
        <w:br/>
        <w:t>Можно определить величину угла нак</w:t>
      </w:r>
      <w:r w:rsidR="00993586">
        <w:rPr>
          <w:rFonts w:ascii="Times New Roman" w:hAnsi="Times New Roman" w:cs="Times New Roman"/>
          <w:sz w:val="24"/>
          <w:szCs w:val="24"/>
        </w:rPr>
        <w:t xml:space="preserve">лонения таза по положению обеих </w:t>
      </w:r>
      <w:r w:rsidR="00335878" w:rsidRPr="00993586">
        <w:rPr>
          <w:rFonts w:ascii="Times New Roman" w:hAnsi="Times New Roman" w:cs="Times New Roman"/>
          <w:sz w:val="24"/>
          <w:szCs w:val="24"/>
        </w:rPr>
        <w:t>остей подвздошных костей относительно лоб</w:t>
      </w:r>
      <w:r w:rsidR="004323A5" w:rsidRPr="00993586">
        <w:rPr>
          <w:rFonts w:ascii="Times New Roman" w:hAnsi="Times New Roman" w:cs="Times New Roman"/>
          <w:sz w:val="24"/>
          <w:szCs w:val="24"/>
        </w:rPr>
        <w:t>кового сочленения. Угол наклоне</w:t>
      </w:r>
      <w:r w:rsidR="00335878" w:rsidRPr="00993586">
        <w:rPr>
          <w:rFonts w:ascii="Times New Roman" w:hAnsi="Times New Roman" w:cs="Times New Roman"/>
          <w:sz w:val="24"/>
          <w:szCs w:val="24"/>
        </w:rPr>
        <w:t>ния таза будет нормальным (45—50°), ес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ли при горизонтальном положении </w:t>
      </w:r>
      <w:r w:rsidR="00335878" w:rsidRPr="00993586">
        <w:rPr>
          <w:rFonts w:ascii="Times New Roman" w:hAnsi="Times New Roman" w:cs="Times New Roman"/>
          <w:sz w:val="24"/>
          <w:szCs w:val="24"/>
        </w:rPr>
        <w:t>тела женщины плоскость, проведенная через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 симфиз и верхние передние ости </w:t>
      </w:r>
      <w:r w:rsidR="00335878" w:rsidRPr="00993586">
        <w:rPr>
          <w:rFonts w:ascii="Times New Roman" w:hAnsi="Times New Roman" w:cs="Times New Roman"/>
          <w:sz w:val="24"/>
          <w:szCs w:val="24"/>
        </w:rPr>
        <w:t>подвздошных костей, параллельна плоскости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 горизонта. Если симфиз располо</w:t>
      </w:r>
      <w:r w:rsidR="00335878" w:rsidRPr="00993586">
        <w:rPr>
          <w:rFonts w:ascii="Times New Roman" w:hAnsi="Times New Roman" w:cs="Times New Roman"/>
          <w:sz w:val="24"/>
          <w:szCs w:val="24"/>
        </w:rPr>
        <w:t>жен ниже плоскости, проведенной через указа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нные ости, угол наклонения таза </w:t>
      </w:r>
      <w:r w:rsidR="00335878" w:rsidRPr="00993586">
        <w:rPr>
          <w:rFonts w:ascii="Times New Roman" w:hAnsi="Times New Roman" w:cs="Times New Roman"/>
          <w:sz w:val="24"/>
          <w:szCs w:val="24"/>
        </w:rPr>
        <w:t>меньше нормы.</w:t>
      </w:r>
      <w:r w:rsidR="00335878" w:rsidRPr="00993586">
        <w:rPr>
          <w:rFonts w:ascii="Times New Roman" w:hAnsi="Times New Roman" w:cs="Times New Roman"/>
          <w:sz w:val="24"/>
          <w:szCs w:val="24"/>
        </w:rPr>
        <w:br/>
        <w:t>Малый угол наклонения таза не препятствует фиксирова</w:t>
      </w:r>
      <w:r w:rsidR="00993586">
        <w:rPr>
          <w:rFonts w:ascii="Times New Roman" w:hAnsi="Times New Roman" w:cs="Times New Roman"/>
          <w:sz w:val="24"/>
          <w:szCs w:val="24"/>
        </w:rPr>
        <w:t xml:space="preserve">нию головки плода </w:t>
      </w:r>
      <w:r w:rsidR="00335878" w:rsidRPr="00993586">
        <w:rPr>
          <w:rFonts w:ascii="Times New Roman" w:hAnsi="Times New Roman" w:cs="Times New Roman"/>
          <w:sz w:val="24"/>
          <w:szCs w:val="24"/>
        </w:rPr>
        <w:t>в плоскости входа в малый таз и продвижени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ю плода. Роды протекают быстро, </w:t>
      </w:r>
      <w:r w:rsidR="00335878" w:rsidRPr="00993586">
        <w:rPr>
          <w:rFonts w:ascii="Times New Roman" w:hAnsi="Times New Roman" w:cs="Times New Roman"/>
          <w:sz w:val="24"/>
          <w:szCs w:val="24"/>
        </w:rPr>
        <w:t>без повреждения мягких тканей влагалища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 и промежности. Большой угол на</w:t>
      </w:r>
      <w:r w:rsidR="00335878" w:rsidRPr="00993586">
        <w:rPr>
          <w:rFonts w:ascii="Times New Roman" w:hAnsi="Times New Roman" w:cs="Times New Roman"/>
          <w:sz w:val="24"/>
          <w:szCs w:val="24"/>
        </w:rPr>
        <w:t>клонения таза часто представляет препятст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вие для фиксации головки. Могут </w:t>
      </w:r>
      <w:r w:rsidR="00335878" w:rsidRPr="00993586">
        <w:rPr>
          <w:rFonts w:ascii="Times New Roman" w:hAnsi="Times New Roman" w:cs="Times New Roman"/>
          <w:sz w:val="24"/>
          <w:szCs w:val="24"/>
        </w:rPr>
        <w:t>возникать неправильные вставления головки.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 В родах часто наблюдаются трав </w:t>
      </w:r>
      <w:r w:rsidR="00335878" w:rsidRPr="00993586">
        <w:rPr>
          <w:rFonts w:ascii="Times New Roman" w:hAnsi="Times New Roman" w:cs="Times New Roman"/>
          <w:sz w:val="24"/>
          <w:szCs w:val="24"/>
        </w:rPr>
        <w:t>мы мягких родовых путей. Изменяя положен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ие тела роженицы в родах, можно </w:t>
      </w:r>
      <w:r w:rsidR="00335878" w:rsidRPr="00993586">
        <w:rPr>
          <w:rFonts w:ascii="Times New Roman" w:hAnsi="Times New Roman" w:cs="Times New Roman"/>
          <w:sz w:val="24"/>
          <w:szCs w:val="24"/>
        </w:rPr>
        <w:t>менять угол наклонения таза, создавая наи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более благоприятные условия для </w:t>
      </w:r>
      <w:r w:rsidR="00335878" w:rsidRPr="00993586">
        <w:rPr>
          <w:rFonts w:ascii="Times New Roman" w:hAnsi="Times New Roman" w:cs="Times New Roman"/>
          <w:sz w:val="24"/>
          <w:szCs w:val="24"/>
        </w:rPr>
        <w:t>продвижени</w:t>
      </w:r>
      <w:r w:rsidR="00993586">
        <w:rPr>
          <w:rFonts w:ascii="Times New Roman" w:hAnsi="Times New Roman" w:cs="Times New Roman"/>
          <w:sz w:val="24"/>
          <w:szCs w:val="24"/>
        </w:rPr>
        <w:t xml:space="preserve">я плода по родовому каналу, что </w:t>
      </w:r>
      <w:r w:rsidR="00335878" w:rsidRPr="00993586">
        <w:rPr>
          <w:rFonts w:ascii="Times New Roman" w:hAnsi="Times New Roman" w:cs="Times New Roman"/>
          <w:sz w:val="24"/>
          <w:szCs w:val="24"/>
        </w:rPr>
        <w:t xml:space="preserve">особенно важно 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335878" w:rsidRPr="00993586">
        <w:rPr>
          <w:rFonts w:ascii="Times New Roman" w:hAnsi="Times New Roman" w:cs="Times New Roman"/>
          <w:sz w:val="24"/>
          <w:szCs w:val="24"/>
        </w:rPr>
        <w:t>у женщины сужения таза.</w:t>
      </w:r>
      <w:r w:rsidR="00335878" w:rsidRPr="00993586">
        <w:rPr>
          <w:rFonts w:ascii="Times New Roman" w:hAnsi="Times New Roman" w:cs="Times New Roman"/>
          <w:sz w:val="24"/>
          <w:szCs w:val="24"/>
        </w:rPr>
        <w:br/>
        <w:t>Угол наклонения таза можно уменьшить</w:t>
      </w:r>
      <w:r w:rsidR="00993586">
        <w:rPr>
          <w:rFonts w:ascii="Times New Roman" w:hAnsi="Times New Roman" w:cs="Times New Roman"/>
          <w:sz w:val="24"/>
          <w:szCs w:val="24"/>
        </w:rPr>
        <w:t xml:space="preserve">, если приподнять верхнюю часть </w:t>
      </w:r>
      <w:r w:rsidR="00335878" w:rsidRPr="00993586">
        <w:rPr>
          <w:rFonts w:ascii="Times New Roman" w:hAnsi="Times New Roman" w:cs="Times New Roman"/>
          <w:sz w:val="24"/>
          <w:szCs w:val="24"/>
        </w:rPr>
        <w:t>туловища лежащей женщины, или в положении тела роже</w:t>
      </w:r>
      <w:r w:rsidR="004323A5" w:rsidRPr="00993586">
        <w:rPr>
          <w:rFonts w:ascii="Times New Roman" w:hAnsi="Times New Roman" w:cs="Times New Roman"/>
          <w:sz w:val="24"/>
          <w:szCs w:val="24"/>
        </w:rPr>
        <w:t>ницы на спине приве</w:t>
      </w:r>
      <w:r w:rsidR="00335878" w:rsidRPr="00993586">
        <w:rPr>
          <w:rFonts w:ascii="Times New Roman" w:hAnsi="Times New Roman" w:cs="Times New Roman"/>
          <w:sz w:val="24"/>
          <w:szCs w:val="24"/>
        </w:rPr>
        <w:t>сти к животу согнутые в коленных и тазобед</w:t>
      </w:r>
      <w:r w:rsidR="004323A5" w:rsidRPr="00993586">
        <w:rPr>
          <w:rFonts w:ascii="Times New Roman" w:hAnsi="Times New Roman" w:cs="Times New Roman"/>
          <w:sz w:val="24"/>
          <w:szCs w:val="24"/>
        </w:rPr>
        <w:t>ренных суставах ноги, или подло</w:t>
      </w:r>
      <w:r w:rsidR="00335878" w:rsidRPr="00993586">
        <w:rPr>
          <w:rFonts w:ascii="Times New Roman" w:hAnsi="Times New Roman" w:cs="Times New Roman"/>
          <w:sz w:val="24"/>
          <w:szCs w:val="24"/>
        </w:rPr>
        <w:t xml:space="preserve">жить под крестец </w:t>
      </w:r>
      <w:proofErr w:type="spellStart"/>
      <w:r w:rsidR="00335878" w:rsidRPr="00993586">
        <w:rPr>
          <w:rFonts w:ascii="Times New Roman" w:hAnsi="Times New Roman" w:cs="Times New Roman"/>
          <w:sz w:val="24"/>
          <w:szCs w:val="24"/>
        </w:rPr>
        <w:t>польстер</w:t>
      </w:r>
      <w:proofErr w:type="spellEnd"/>
      <w:r w:rsidR="00335878" w:rsidRPr="00993586">
        <w:rPr>
          <w:rFonts w:ascii="Times New Roman" w:hAnsi="Times New Roman" w:cs="Times New Roman"/>
          <w:sz w:val="24"/>
          <w:szCs w:val="24"/>
        </w:rPr>
        <w:t xml:space="preserve">. Если </w:t>
      </w:r>
      <w:proofErr w:type="spellStart"/>
      <w:r w:rsidR="00335878" w:rsidRPr="00993586">
        <w:rPr>
          <w:rFonts w:ascii="Times New Roman" w:hAnsi="Times New Roman" w:cs="Times New Roman"/>
          <w:sz w:val="24"/>
          <w:szCs w:val="24"/>
        </w:rPr>
        <w:t>польстер</w:t>
      </w:r>
      <w:proofErr w:type="spellEnd"/>
      <w:r w:rsidR="00335878" w:rsidRPr="00993586">
        <w:rPr>
          <w:rFonts w:ascii="Times New Roman" w:hAnsi="Times New Roman" w:cs="Times New Roman"/>
          <w:sz w:val="24"/>
          <w:szCs w:val="24"/>
        </w:rPr>
        <w:t xml:space="preserve"> н</w:t>
      </w:r>
      <w:r w:rsidR="004323A5" w:rsidRPr="00993586">
        <w:rPr>
          <w:rFonts w:ascii="Times New Roman" w:hAnsi="Times New Roman" w:cs="Times New Roman"/>
          <w:sz w:val="24"/>
          <w:szCs w:val="24"/>
        </w:rPr>
        <w:t>аходится под поясницей, угол наклонения таза увеличивается.</w:t>
      </w:r>
      <w:r w:rsidR="004323A5"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0D19" w:rsidRPr="00993586" w:rsidRDefault="00020D19" w:rsidP="009935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D19" w:rsidRDefault="004323A5" w:rsidP="00993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D19">
        <w:rPr>
          <w:rFonts w:ascii="Times New Roman" w:hAnsi="Times New Roman" w:cs="Times New Roman"/>
          <w:bCs/>
          <w:sz w:val="24"/>
          <w:szCs w:val="24"/>
        </w:rPr>
        <w:t xml:space="preserve">ПРИСТЕНОЧНЫЕ МЫШЦЫ МАЛОГО ТАЗА </w:t>
      </w:r>
      <w:r w:rsidR="00335878" w:rsidRPr="00020D19">
        <w:rPr>
          <w:rFonts w:ascii="Times New Roman" w:hAnsi="Times New Roman" w:cs="Times New Roman"/>
          <w:bCs/>
          <w:sz w:val="24"/>
          <w:szCs w:val="24"/>
        </w:rPr>
        <w:t>И МЫШЦЫ ТАЗОВОГО ДНА</w:t>
      </w:r>
    </w:p>
    <w:p w:rsidR="00A8461C" w:rsidRPr="00993586" w:rsidRDefault="00335878" w:rsidP="00993586">
      <w:pPr>
        <w:spacing w:after="0" w:line="240" w:lineRule="auto"/>
        <w:rPr>
          <w:rStyle w:val="fontstyle101"/>
          <w:rFonts w:ascii="Times New Roman" w:hAnsi="Times New Roman" w:cs="Times New Roman"/>
          <w:color w:val="auto"/>
          <w:sz w:val="24"/>
          <w:szCs w:val="24"/>
        </w:rPr>
      </w:pPr>
      <w:r w:rsidRPr="00020D19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sz w:val="24"/>
          <w:szCs w:val="24"/>
        </w:rPr>
        <w:t>Мягкие ткани малого таза, выстилая родо</w:t>
      </w:r>
      <w:r w:rsidR="004323A5" w:rsidRPr="00993586">
        <w:rPr>
          <w:rFonts w:ascii="Times New Roman" w:hAnsi="Times New Roman" w:cs="Times New Roman"/>
          <w:sz w:val="24"/>
          <w:szCs w:val="24"/>
        </w:rPr>
        <w:t>вой канал, не уменьшают его раз</w:t>
      </w:r>
      <w:r w:rsidRPr="00993586">
        <w:rPr>
          <w:rFonts w:ascii="Times New Roman" w:hAnsi="Times New Roman" w:cs="Times New Roman"/>
          <w:sz w:val="24"/>
          <w:szCs w:val="24"/>
        </w:rPr>
        <w:t xml:space="preserve">меров. Тазовые мышцы создают наилучшие </w:t>
      </w:r>
      <w:r w:rsidR="004323A5" w:rsidRPr="00993586">
        <w:rPr>
          <w:rFonts w:ascii="Times New Roman" w:hAnsi="Times New Roman" w:cs="Times New Roman"/>
          <w:sz w:val="24"/>
          <w:szCs w:val="24"/>
        </w:rPr>
        <w:t>условия для продвижения головки плода в процессе родов.</w:t>
      </w:r>
      <w:r w:rsidRPr="00993586">
        <w:rPr>
          <w:rFonts w:ascii="Times New Roman" w:hAnsi="Times New Roman" w:cs="Times New Roman"/>
          <w:sz w:val="24"/>
          <w:szCs w:val="24"/>
        </w:rPr>
        <w:br/>
        <w:t>Крестцовая впадина прикрыта прямой кишкой. Позади лобкового сочленения</w:t>
      </w:r>
      <w:r w:rsidRPr="00993586">
        <w:rPr>
          <w:rFonts w:ascii="Times New Roman" w:hAnsi="Times New Roman" w:cs="Times New Roman"/>
          <w:sz w:val="24"/>
          <w:szCs w:val="24"/>
        </w:rPr>
        <w:br/>
        <w:t>располагается мочевой пузырь, окруженный рыхлой клетчаткой.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Область выхода из полости малого таза называют </w:t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промежностью </w:t>
      </w:r>
      <w:r w:rsidR="004323A5" w:rsidRPr="009935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23A5" w:rsidRPr="00993586">
        <w:rPr>
          <w:rFonts w:ascii="Times New Roman" w:hAnsi="Times New Roman" w:cs="Times New Roman"/>
          <w:sz w:val="24"/>
          <w:szCs w:val="24"/>
        </w:rPr>
        <w:t>peri</w:t>
      </w:r>
      <w:r w:rsidRPr="00993586">
        <w:rPr>
          <w:rFonts w:ascii="Times New Roman" w:hAnsi="Times New Roman" w:cs="Times New Roman"/>
          <w:sz w:val="24"/>
          <w:szCs w:val="24"/>
        </w:rPr>
        <w:t>neum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). Область промежности имеет ромбов</w:t>
      </w:r>
      <w:r w:rsidR="004323A5" w:rsidRPr="00993586">
        <w:rPr>
          <w:rFonts w:ascii="Times New Roman" w:hAnsi="Times New Roman" w:cs="Times New Roman"/>
          <w:sz w:val="24"/>
          <w:szCs w:val="24"/>
        </w:rPr>
        <w:t>идную форму; спереди она прости</w:t>
      </w:r>
      <w:r w:rsidRPr="00993586">
        <w:rPr>
          <w:rFonts w:ascii="Times New Roman" w:hAnsi="Times New Roman" w:cs="Times New Roman"/>
          <w:sz w:val="24"/>
          <w:szCs w:val="24"/>
        </w:rPr>
        <w:t xml:space="preserve">рается до нижнего края лобкового симфиза, </w:t>
      </w:r>
      <w:r w:rsidR="00020D19">
        <w:rPr>
          <w:rFonts w:ascii="Times New Roman" w:hAnsi="Times New Roman" w:cs="Times New Roman"/>
          <w:sz w:val="24"/>
          <w:szCs w:val="24"/>
        </w:rPr>
        <w:t xml:space="preserve">сзади — до верхушки копчика, по </w:t>
      </w:r>
      <w:r w:rsidRPr="00993586">
        <w:rPr>
          <w:rFonts w:ascii="Times New Roman" w:hAnsi="Times New Roman" w:cs="Times New Roman"/>
          <w:sz w:val="24"/>
          <w:szCs w:val="24"/>
        </w:rPr>
        <w:t>бокам она ограничена ветвями лобковых и седали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щных костей и седалищными </w:t>
      </w:r>
      <w:r w:rsidRPr="00993586">
        <w:rPr>
          <w:rFonts w:ascii="Times New Roman" w:hAnsi="Times New Roman" w:cs="Times New Roman"/>
          <w:sz w:val="24"/>
          <w:szCs w:val="24"/>
        </w:rPr>
        <w:t>буграми.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Диафрагма таза. </w:t>
      </w:r>
      <w:r w:rsidRPr="00993586">
        <w:rPr>
          <w:rFonts w:ascii="Times New Roman" w:hAnsi="Times New Roman" w:cs="Times New Roman"/>
          <w:sz w:val="24"/>
          <w:szCs w:val="24"/>
        </w:rPr>
        <w:t xml:space="preserve">Поверхностный слой </w:t>
      </w:r>
      <w:r w:rsidR="00020D19">
        <w:rPr>
          <w:rFonts w:ascii="Times New Roman" w:hAnsi="Times New Roman" w:cs="Times New Roman"/>
          <w:sz w:val="24"/>
          <w:szCs w:val="24"/>
        </w:rPr>
        <w:t xml:space="preserve">мышц диафрагмы таза представлен </w:t>
      </w:r>
      <w:r w:rsidRPr="00993586">
        <w:rPr>
          <w:rFonts w:ascii="Times New Roman" w:hAnsi="Times New Roman" w:cs="Times New Roman"/>
          <w:sz w:val="24"/>
          <w:szCs w:val="24"/>
        </w:rPr>
        <w:t xml:space="preserve">непарной мышцей — 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t>нару</w:t>
      </w:r>
      <w:r w:rsidR="00020D19">
        <w:rPr>
          <w:rFonts w:ascii="Times New Roman" w:hAnsi="Times New Roman" w:cs="Times New Roman"/>
          <w:i/>
          <w:iCs/>
          <w:sz w:val="24"/>
          <w:szCs w:val="24"/>
        </w:rPr>
        <w:t>жным сфинктером заднего прохода</w:t>
      </w:r>
      <w:r w:rsidRPr="00993586">
        <w:rPr>
          <w:rFonts w:ascii="Times New Roman" w:hAnsi="Times New Roman" w:cs="Times New Roman"/>
          <w:sz w:val="24"/>
          <w:szCs w:val="24"/>
        </w:rPr>
        <w:t>. Эта мышца охватывает промеж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ностный отдел прямой кишки. Она </w:t>
      </w:r>
      <w:r w:rsidRPr="00993586">
        <w:rPr>
          <w:rFonts w:ascii="Times New Roman" w:hAnsi="Times New Roman" w:cs="Times New Roman"/>
          <w:sz w:val="24"/>
          <w:szCs w:val="24"/>
        </w:rPr>
        <w:t>состоит из нескольких пучков, поверхностны</w:t>
      </w:r>
      <w:r w:rsidR="004323A5" w:rsidRPr="00993586">
        <w:rPr>
          <w:rFonts w:ascii="Times New Roman" w:hAnsi="Times New Roman" w:cs="Times New Roman"/>
          <w:sz w:val="24"/>
          <w:szCs w:val="24"/>
        </w:rPr>
        <w:t>е из которых оканчиваются в под</w:t>
      </w:r>
      <w:r w:rsidRPr="00993586">
        <w:rPr>
          <w:rFonts w:ascii="Times New Roman" w:hAnsi="Times New Roman" w:cs="Times New Roman"/>
          <w:sz w:val="24"/>
          <w:szCs w:val="24"/>
        </w:rPr>
        <w:t xml:space="preserve">кожной клетчатке. Пучки, начинающиеся 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от верхушки копчика, охватывают </w:t>
      </w:r>
      <w:r w:rsidRPr="00993586">
        <w:rPr>
          <w:rFonts w:ascii="Times New Roman" w:hAnsi="Times New Roman" w:cs="Times New Roman"/>
          <w:sz w:val="24"/>
          <w:szCs w:val="24"/>
        </w:rPr>
        <w:t>задний проход и заканчиваются в сухожи</w:t>
      </w:r>
      <w:r w:rsidR="004323A5" w:rsidRPr="00993586">
        <w:rPr>
          <w:rFonts w:ascii="Times New Roman" w:hAnsi="Times New Roman" w:cs="Times New Roman"/>
          <w:sz w:val="24"/>
          <w:szCs w:val="24"/>
        </w:rPr>
        <w:t>льном центре промежности. Наибо</w:t>
      </w:r>
      <w:r w:rsidRPr="00993586">
        <w:rPr>
          <w:rFonts w:ascii="Times New Roman" w:hAnsi="Times New Roman" w:cs="Times New Roman"/>
          <w:sz w:val="24"/>
          <w:szCs w:val="24"/>
        </w:rPr>
        <w:t>лее глубокие пучки этой мышцы прилег</w:t>
      </w:r>
      <w:r w:rsidR="004323A5" w:rsidRPr="00993586">
        <w:rPr>
          <w:rFonts w:ascii="Times New Roman" w:hAnsi="Times New Roman" w:cs="Times New Roman"/>
          <w:sz w:val="24"/>
          <w:szCs w:val="24"/>
        </w:rPr>
        <w:t>ают к мышце, поднимающей задний</w:t>
      </w:r>
      <w:r w:rsidR="00020D19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sz w:val="24"/>
          <w:szCs w:val="24"/>
        </w:rPr>
        <w:t>проход.</w:t>
      </w:r>
      <w:r w:rsidRPr="00993586">
        <w:rPr>
          <w:rFonts w:ascii="Times New Roman" w:hAnsi="Times New Roman" w:cs="Times New Roman"/>
          <w:sz w:val="24"/>
          <w:szCs w:val="24"/>
        </w:rPr>
        <w:br/>
        <w:t>К глубоким мышцам диафрагмы таза от</w:t>
      </w:r>
      <w:r w:rsidR="004323A5" w:rsidRPr="00993586">
        <w:rPr>
          <w:rFonts w:ascii="Times New Roman" w:hAnsi="Times New Roman" w:cs="Times New Roman"/>
          <w:sz w:val="24"/>
          <w:szCs w:val="24"/>
        </w:rPr>
        <w:t>носятся две мышцы: мышца, подни</w:t>
      </w:r>
      <w:r w:rsidRPr="00993586">
        <w:rPr>
          <w:rFonts w:ascii="Times New Roman" w:hAnsi="Times New Roman" w:cs="Times New Roman"/>
          <w:sz w:val="24"/>
          <w:szCs w:val="24"/>
        </w:rPr>
        <w:t>мающая задний проход, и копчиковая мышца.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t xml:space="preserve">Мочеполовая диафрагма </w:t>
      </w:r>
      <w:r w:rsidRPr="00993586">
        <w:rPr>
          <w:rFonts w:ascii="Times New Roman" w:hAnsi="Times New Roman" w:cs="Times New Roman"/>
          <w:sz w:val="24"/>
          <w:szCs w:val="24"/>
        </w:rPr>
        <w:t xml:space="preserve">— это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фасци</w:t>
      </w:r>
      <w:r w:rsidR="004323A5" w:rsidRPr="00993586">
        <w:rPr>
          <w:rFonts w:ascii="Times New Roman" w:hAnsi="Times New Roman" w:cs="Times New Roman"/>
          <w:sz w:val="24"/>
          <w:szCs w:val="24"/>
        </w:rPr>
        <w:t>альномышечная</w:t>
      </w:r>
      <w:proofErr w:type="spellEnd"/>
      <w:r w:rsidR="004323A5" w:rsidRPr="00993586">
        <w:rPr>
          <w:rFonts w:ascii="Times New Roman" w:hAnsi="Times New Roman" w:cs="Times New Roman"/>
          <w:sz w:val="24"/>
          <w:szCs w:val="24"/>
        </w:rPr>
        <w:t xml:space="preserve"> пластинка, </w:t>
      </w:r>
      <w:r w:rsidRPr="00993586">
        <w:rPr>
          <w:rFonts w:ascii="Times New Roman" w:hAnsi="Times New Roman" w:cs="Times New Roman"/>
          <w:sz w:val="24"/>
          <w:szCs w:val="24"/>
        </w:rPr>
        <w:t xml:space="preserve">расположена в передней части дна малого таза между нижними ветвями </w:t>
      </w:r>
      <w:r w:rsidR="004323A5" w:rsidRPr="00993586">
        <w:rPr>
          <w:rFonts w:ascii="Times New Roman" w:hAnsi="Times New Roman" w:cs="Times New Roman"/>
          <w:sz w:val="24"/>
          <w:szCs w:val="24"/>
        </w:rPr>
        <w:t>лобко</w:t>
      </w:r>
      <w:r w:rsidRPr="00993586">
        <w:rPr>
          <w:rFonts w:ascii="Times New Roman" w:hAnsi="Times New Roman" w:cs="Times New Roman"/>
          <w:sz w:val="24"/>
          <w:szCs w:val="24"/>
        </w:rPr>
        <w:t>вых и седалищных костей. В состав этой пластинки входят верхня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я и нижняя </w:t>
      </w:r>
      <w:r w:rsidRPr="00993586">
        <w:rPr>
          <w:rFonts w:ascii="Times New Roman" w:hAnsi="Times New Roman" w:cs="Times New Roman"/>
          <w:sz w:val="24"/>
          <w:szCs w:val="24"/>
        </w:rPr>
        <w:t>фасции мочеполовой диафрагмы. Обе фасци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и срастаются с каждой стороны с </w:t>
      </w:r>
      <w:r w:rsidRPr="00993586">
        <w:rPr>
          <w:rFonts w:ascii="Times New Roman" w:hAnsi="Times New Roman" w:cs="Times New Roman"/>
          <w:sz w:val="24"/>
          <w:szCs w:val="24"/>
        </w:rPr>
        <w:t>надкостницей нижних ветвей лобковых и с надкостницей седалищных костей.</w:t>
      </w:r>
      <w:r w:rsidRPr="00993586">
        <w:rPr>
          <w:rFonts w:ascii="Times New Roman" w:hAnsi="Times New Roman" w:cs="Times New Roman"/>
          <w:sz w:val="24"/>
          <w:szCs w:val="24"/>
        </w:rPr>
        <w:br/>
        <w:t>Между верхней и нижней фасциями мочепо</w:t>
      </w:r>
      <w:r w:rsidR="004323A5" w:rsidRPr="00993586">
        <w:rPr>
          <w:rFonts w:ascii="Times New Roman" w:hAnsi="Times New Roman" w:cs="Times New Roman"/>
          <w:sz w:val="24"/>
          <w:szCs w:val="24"/>
        </w:rPr>
        <w:t>ловой диафрагмы находится глубо</w:t>
      </w:r>
      <w:r w:rsidRPr="00993586">
        <w:rPr>
          <w:rFonts w:ascii="Times New Roman" w:hAnsi="Times New Roman" w:cs="Times New Roman"/>
          <w:sz w:val="24"/>
          <w:szCs w:val="24"/>
        </w:rPr>
        <w:t>кое пространство промежн</w:t>
      </w:r>
      <w:r w:rsidR="00020D19">
        <w:rPr>
          <w:rFonts w:ascii="Times New Roman" w:hAnsi="Times New Roman" w:cs="Times New Roman"/>
          <w:sz w:val="24"/>
          <w:szCs w:val="24"/>
        </w:rPr>
        <w:t>ости</w:t>
      </w:r>
      <w:bookmarkStart w:id="0" w:name="_GoBack"/>
      <w:bookmarkEnd w:id="0"/>
      <w:r w:rsidRPr="00993586">
        <w:rPr>
          <w:rFonts w:ascii="Times New Roman" w:hAnsi="Times New Roman" w:cs="Times New Roman"/>
          <w:sz w:val="24"/>
          <w:szCs w:val="24"/>
        </w:rPr>
        <w:t>.</w:t>
      </w:r>
      <w:r w:rsidRPr="00993586">
        <w:rPr>
          <w:rFonts w:ascii="Times New Roman" w:hAnsi="Times New Roman" w:cs="Times New Roman"/>
          <w:sz w:val="24"/>
          <w:szCs w:val="24"/>
        </w:rPr>
        <w:br/>
        <w:t>Мышцы мочеполовой диафрагмы делятся на поверхностные и глубокие.</w:t>
      </w:r>
      <w:r w:rsidRPr="00993586">
        <w:rPr>
          <w:rFonts w:ascii="Times New Roman" w:hAnsi="Times New Roman" w:cs="Times New Roman"/>
          <w:sz w:val="24"/>
          <w:szCs w:val="24"/>
        </w:rPr>
        <w:br/>
        <w:t>К поверхностным относятся поверхно</w:t>
      </w:r>
      <w:r w:rsidR="004323A5" w:rsidRPr="00993586">
        <w:rPr>
          <w:rFonts w:ascii="Times New Roman" w:hAnsi="Times New Roman" w:cs="Times New Roman"/>
          <w:sz w:val="24"/>
          <w:szCs w:val="24"/>
        </w:rPr>
        <w:t>стная поперечная мышца промежно</w:t>
      </w:r>
      <w:r w:rsidRPr="00993586">
        <w:rPr>
          <w:rFonts w:ascii="Times New Roman" w:hAnsi="Times New Roman" w:cs="Times New Roman"/>
          <w:sz w:val="24"/>
          <w:szCs w:val="24"/>
        </w:rPr>
        <w:t>сти, седалищно</w:t>
      </w:r>
      <w:r w:rsidR="00993586">
        <w:rPr>
          <w:rFonts w:ascii="Times New Roman" w:hAnsi="Times New Roman" w:cs="Times New Roman"/>
          <w:sz w:val="24"/>
          <w:szCs w:val="24"/>
        </w:rPr>
        <w:t>-</w:t>
      </w:r>
      <w:r w:rsidRPr="00993586">
        <w:rPr>
          <w:rFonts w:ascii="Times New Roman" w:hAnsi="Times New Roman" w:cs="Times New Roman"/>
          <w:sz w:val="24"/>
          <w:szCs w:val="24"/>
        </w:rPr>
        <w:lastRenderedPageBreak/>
        <w:t xml:space="preserve">пещеристая мышца и </w:t>
      </w:r>
      <w:proofErr w:type="spellStart"/>
      <w:r w:rsidRPr="00993586">
        <w:rPr>
          <w:rFonts w:ascii="Times New Roman" w:hAnsi="Times New Roman" w:cs="Times New Roman"/>
          <w:sz w:val="24"/>
          <w:szCs w:val="24"/>
        </w:rPr>
        <w:t>луковичногубчатая</w:t>
      </w:r>
      <w:proofErr w:type="spellEnd"/>
      <w:r w:rsidRPr="00993586">
        <w:rPr>
          <w:rFonts w:ascii="Times New Roman" w:hAnsi="Times New Roman" w:cs="Times New Roman"/>
          <w:sz w:val="24"/>
          <w:szCs w:val="24"/>
        </w:rPr>
        <w:t>.</w:t>
      </w:r>
      <w:r w:rsidRPr="00993586">
        <w:rPr>
          <w:rFonts w:ascii="Times New Roman" w:hAnsi="Times New Roman" w:cs="Times New Roman"/>
          <w:sz w:val="24"/>
          <w:szCs w:val="24"/>
        </w:rPr>
        <w:br/>
        <w:t>К глубоким мышцам мочеполовой диафр</w:t>
      </w:r>
      <w:r w:rsidR="00993586">
        <w:rPr>
          <w:rFonts w:ascii="Times New Roman" w:hAnsi="Times New Roman" w:cs="Times New Roman"/>
          <w:sz w:val="24"/>
          <w:szCs w:val="24"/>
        </w:rPr>
        <w:t>агмы относятся глубокая попереч</w:t>
      </w:r>
      <w:r w:rsidRPr="00993586">
        <w:rPr>
          <w:rFonts w:ascii="Times New Roman" w:hAnsi="Times New Roman" w:cs="Times New Roman"/>
          <w:sz w:val="24"/>
          <w:szCs w:val="24"/>
        </w:rPr>
        <w:t>ная мышца промежности и сфинктер мочеиспускательного канала.</w:t>
      </w:r>
      <w:r w:rsidRPr="00993586">
        <w:rPr>
          <w:rFonts w:ascii="Times New Roman" w:hAnsi="Times New Roman" w:cs="Times New Roman"/>
          <w:sz w:val="24"/>
          <w:szCs w:val="24"/>
        </w:rPr>
        <w:br/>
        <w:t xml:space="preserve">Строение мышц тазового дна необходимо </w:t>
      </w:r>
      <w:r w:rsidR="00993586">
        <w:rPr>
          <w:rFonts w:ascii="Times New Roman" w:hAnsi="Times New Roman" w:cs="Times New Roman"/>
          <w:sz w:val="24"/>
          <w:szCs w:val="24"/>
        </w:rPr>
        <w:t xml:space="preserve">знать для изучения биомеханизма </w:t>
      </w:r>
      <w:r w:rsidRPr="00993586">
        <w:rPr>
          <w:rFonts w:ascii="Times New Roman" w:hAnsi="Times New Roman" w:cs="Times New Roman"/>
          <w:sz w:val="24"/>
          <w:szCs w:val="24"/>
        </w:rPr>
        <w:t>родов.</w:t>
      </w:r>
      <w:r w:rsidRPr="00993586">
        <w:rPr>
          <w:rFonts w:ascii="Times New Roman" w:hAnsi="Times New Roman" w:cs="Times New Roman"/>
          <w:sz w:val="24"/>
          <w:szCs w:val="24"/>
        </w:rPr>
        <w:br/>
        <w:t>Все мышцы тазового дна образуют, расш</w:t>
      </w:r>
      <w:r w:rsidR="00993586">
        <w:rPr>
          <w:rFonts w:ascii="Times New Roman" w:hAnsi="Times New Roman" w:cs="Times New Roman"/>
          <w:sz w:val="24"/>
          <w:szCs w:val="24"/>
        </w:rPr>
        <w:t xml:space="preserve">иряясь, одну удлиненную трубку, </w:t>
      </w:r>
      <w:r w:rsidRPr="00993586">
        <w:rPr>
          <w:rFonts w:ascii="Times New Roman" w:hAnsi="Times New Roman" w:cs="Times New Roman"/>
          <w:sz w:val="24"/>
          <w:szCs w:val="24"/>
        </w:rPr>
        <w:t>состоящую из отдельных мышечных трубок,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 которые лишь соприкасаются сво</w:t>
      </w:r>
      <w:r w:rsidRPr="00993586">
        <w:rPr>
          <w:rFonts w:ascii="Times New Roman" w:hAnsi="Times New Roman" w:cs="Times New Roman"/>
          <w:sz w:val="24"/>
          <w:szCs w:val="24"/>
        </w:rPr>
        <w:t>ими краями. Вследствие этого трубка вмест</w:t>
      </w:r>
      <w:r w:rsidR="004323A5" w:rsidRPr="00993586">
        <w:rPr>
          <w:rFonts w:ascii="Times New Roman" w:hAnsi="Times New Roman" w:cs="Times New Roman"/>
          <w:sz w:val="24"/>
          <w:szCs w:val="24"/>
        </w:rPr>
        <w:t>о почти прямолинейного направле</w:t>
      </w:r>
      <w:r w:rsidRPr="00993586">
        <w:rPr>
          <w:rFonts w:ascii="Times New Roman" w:hAnsi="Times New Roman" w:cs="Times New Roman"/>
          <w:sz w:val="24"/>
          <w:szCs w:val="24"/>
        </w:rPr>
        <w:t>ния от симфиза к верхушке копчика принима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ет косое направление, изгибаясь </w:t>
      </w:r>
      <w:r w:rsidR="00A8461C" w:rsidRPr="00993586">
        <w:rPr>
          <w:rFonts w:ascii="Times New Roman" w:hAnsi="Times New Roman" w:cs="Times New Roman"/>
          <w:sz w:val="24"/>
          <w:szCs w:val="24"/>
        </w:rPr>
        <w:t>кзади и в виде дуги.</w:t>
      </w:r>
    </w:p>
    <w:p w:rsidR="004323A5" w:rsidRPr="00993586" w:rsidRDefault="00335878" w:rsidP="00993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86">
        <w:rPr>
          <w:rStyle w:val="fontstyle101"/>
          <w:rFonts w:ascii="Times New Roman" w:hAnsi="Times New Roman" w:cs="Times New Roman"/>
          <w:color w:val="auto"/>
          <w:sz w:val="24"/>
          <w:szCs w:val="24"/>
        </w:rPr>
        <w:t>Плоскости и размеры малого таза</w:t>
      </w:r>
      <w:r w:rsidRPr="0099358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3586">
        <w:rPr>
          <w:rStyle w:val="fontstyle81"/>
          <w:rFonts w:ascii="Times New Roman" w:hAnsi="Times New Roman" w:cs="Times New Roman"/>
          <w:color w:val="auto"/>
          <w:sz w:val="24"/>
          <w:szCs w:val="24"/>
        </w:rPr>
        <w:t>Знание размеров плоскостей малого таза необходимо для понимания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81"/>
          <w:rFonts w:ascii="Times New Roman" w:hAnsi="Times New Roman" w:cs="Times New Roman"/>
          <w:color w:val="auto"/>
          <w:sz w:val="24"/>
          <w:szCs w:val="24"/>
        </w:rPr>
        <w:t>родового акта, так как движения, которые совершает головка во время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81"/>
          <w:rFonts w:ascii="Times New Roman" w:hAnsi="Times New Roman" w:cs="Times New Roman"/>
          <w:color w:val="auto"/>
          <w:sz w:val="24"/>
          <w:szCs w:val="24"/>
        </w:rPr>
        <w:t>родов, объясняются соответствием ее формы и размеров форме и размерам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81"/>
          <w:rFonts w:ascii="Times New Roman" w:hAnsi="Times New Roman" w:cs="Times New Roman"/>
          <w:color w:val="auto"/>
          <w:sz w:val="24"/>
          <w:szCs w:val="24"/>
        </w:rPr>
        <w:t>плоскостей малого таза, через которые она проходит.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31"/>
          <w:rFonts w:ascii="Times New Roman" w:hAnsi="Times New Roman" w:cs="Times New Roman"/>
          <w:color w:val="auto"/>
          <w:sz w:val="24"/>
          <w:szCs w:val="24"/>
        </w:rPr>
        <w:t xml:space="preserve">Полость малого </w:t>
      </w:r>
      <w:r w:rsidRPr="00993586">
        <w:rPr>
          <w:rStyle w:val="fontstyle121"/>
          <w:rFonts w:ascii="Times New Roman" w:hAnsi="Times New Roman" w:cs="Times New Roman"/>
          <w:color w:val="auto"/>
          <w:sz w:val="24"/>
          <w:szCs w:val="24"/>
        </w:rPr>
        <w:t xml:space="preserve">между </w:t>
      </w:r>
      <w:r w:rsidRPr="00993586">
        <w:rPr>
          <w:rStyle w:val="fontstyle131"/>
          <w:rFonts w:ascii="Times New Roman" w:hAnsi="Times New Roman" w:cs="Times New Roman"/>
          <w:color w:val="auto"/>
          <w:sz w:val="24"/>
          <w:szCs w:val="24"/>
        </w:rPr>
        <w:t>таза</w:t>
      </w:r>
      <w:r w:rsidR="004323A5" w:rsidRPr="00993586">
        <w:rPr>
          <w:rStyle w:val="fontstyle1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3586">
        <w:rPr>
          <w:rStyle w:val="fontstyle121"/>
          <w:rFonts w:ascii="Times New Roman" w:hAnsi="Times New Roman" w:cs="Times New Roman"/>
          <w:color w:val="auto"/>
          <w:sz w:val="24"/>
          <w:szCs w:val="24"/>
        </w:rPr>
        <w:t xml:space="preserve">стенками </w:t>
      </w:r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>true</w:t>
      </w:r>
      <w:proofErr w:type="spellEnd"/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>pelvis</w:t>
      </w:r>
      <w:proofErr w:type="spellEnd"/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3586">
        <w:rPr>
          <w:rStyle w:val="fontstyle121"/>
          <w:rFonts w:ascii="Times New Roman" w:hAnsi="Times New Roman" w:cs="Times New Roman"/>
          <w:color w:val="auto"/>
          <w:sz w:val="24"/>
          <w:szCs w:val="24"/>
        </w:rPr>
        <w:t xml:space="preserve">малого </w:t>
      </w:r>
      <w:proofErr w:type="spellStart"/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>cavity</w:t>
      </w:r>
      <w:proofErr w:type="spellEnd"/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>)</w:t>
      </w:r>
      <w:r w:rsidR="004323A5"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3586">
        <w:rPr>
          <w:rStyle w:val="fontstyle121"/>
          <w:rFonts w:ascii="Times New Roman" w:hAnsi="Times New Roman" w:cs="Times New Roman"/>
          <w:color w:val="auto"/>
          <w:sz w:val="24"/>
          <w:szCs w:val="24"/>
        </w:rPr>
        <w:t>таза - это и пространство, ограниченное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Style w:val="fontstyle121"/>
          <w:rFonts w:ascii="Times New Roman" w:hAnsi="Times New Roman" w:cs="Times New Roman"/>
          <w:color w:val="auto"/>
          <w:sz w:val="24"/>
          <w:szCs w:val="24"/>
        </w:rPr>
        <w:t xml:space="preserve">сверху и снизу плоскостями входа и выхода </w:t>
      </w:r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>inlet</w:t>
      </w:r>
      <w:proofErr w:type="spellEnd"/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>outlet</w:t>
      </w:r>
      <w:proofErr w:type="spellEnd"/>
      <w:r w:rsidRPr="00993586">
        <w:rPr>
          <w:rStyle w:val="fontstyle141"/>
          <w:rFonts w:ascii="Times New Roman" w:hAnsi="Times New Roman" w:cs="Times New Roman"/>
          <w:color w:val="auto"/>
          <w:sz w:val="24"/>
          <w:szCs w:val="24"/>
        </w:rPr>
        <w:t>).</w:t>
      </w:r>
      <w:r w:rsidR="004323A5" w:rsidRPr="00993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3586">
        <w:rPr>
          <w:rStyle w:val="fontstyle81"/>
          <w:rFonts w:ascii="Times New Roman" w:hAnsi="Times New Roman" w:cs="Times New Roman"/>
          <w:color w:val="auto"/>
          <w:sz w:val="24"/>
          <w:szCs w:val="24"/>
        </w:rPr>
        <w:t>Различают четыре плоскости малого таза:</w:t>
      </w:r>
    </w:p>
    <w:p w:rsidR="00302C0E" w:rsidRPr="00993586" w:rsidRDefault="00335878" w:rsidP="00993586">
      <w:pPr>
        <w:spacing w:after="0" w:line="240" w:lineRule="auto"/>
        <w:rPr>
          <w:rStyle w:val="fontstyle291"/>
          <w:rFonts w:ascii="Times New Roman" w:hAnsi="Times New Roman" w:cs="Times New Roman"/>
          <w:color w:val="auto"/>
          <w:sz w:val="24"/>
          <w:szCs w:val="24"/>
        </w:rPr>
      </w:pPr>
      <w:r w:rsidRPr="00993586">
        <w:rPr>
          <w:rStyle w:val="fontstyle81"/>
          <w:rFonts w:ascii="Times New Roman" w:hAnsi="Times New Roman" w:cs="Times New Roman"/>
          <w:color w:val="auto"/>
          <w:sz w:val="24"/>
          <w:szCs w:val="24"/>
        </w:rPr>
        <w:t xml:space="preserve">• плоскость входа </w:t>
      </w:r>
      <w:r w:rsidRPr="00993586">
        <w:rPr>
          <w:rStyle w:val="fontstyle91"/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993586">
        <w:rPr>
          <w:rStyle w:val="fontstyle91"/>
          <w:rFonts w:ascii="Times New Roman" w:hAnsi="Times New Roman" w:cs="Times New Roman"/>
          <w:color w:val="auto"/>
          <w:sz w:val="24"/>
          <w:szCs w:val="24"/>
        </w:rPr>
        <w:t>inlet</w:t>
      </w:r>
      <w:proofErr w:type="spellEnd"/>
      <w:r w:rsidRPr="00993586">
        <w:rPr>
          <w:rStyle w:val="fontstyle91"/>
          <w:rFonts w:ascii="Times New Roman" w:hAnsi="Times New Roman" w:cs="Times New Roman"/>
          <w:color w:val="auto"/>
          <w:sz w:val="24"/>
          <w:szCs w:val="24"/>
        </w:rPr>
        <w:t>);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color w:val="auto"/>
          <w:sz w:val="24"/>
          <w:szCs w:val="24"/>
        </w:rPr>
        <w:t>• плоскость широкой части;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color w:val="auto"/>
          <w:sz w:val="24"/>
          <w:szCs w:val="24"/>
        </w:rPr>
        <w:t xml:space="preserve">• плоскость узкой части </w:t>
      </w:r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midpe</w:t>
      </w:r>
      <w:proofErr w:type="spellEnd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vis</w:t>
      </w:r>
      <w:proofErr w:type="spellEnd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);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color w:val="auto"/>
          <w:sz w:val="24"/>
          <w:szCs w:val="24"/>
        </w:rPr>
        <w:t xml:space="preserve">• плоскость выхода </w:t>
      </w:r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outlet</w:t>
      </w:r>
      <w:proofErr w:type="spellEnd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).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color w:val="auto"/>
          <w:sz w:val="24"/>
          <w:szCs w:val="24"/>
        </w:rPr>
        <w:t>Границы плоскости входа в малый таз: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color w:val="auto"/>
          <w:sz w:val="24"/>
          <w:szCs w:val="24"/>
        </w:rPr>
        <w:t>• спереди - верхний край симфиза и верхневнутренний край лонных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color w:val="auto"/>
          <w:sz w:val="24"/>
          <w:szCs w:val="24"/>
        </w:rPr>
        <w:t>костей;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color w:val="auto"/>
          <w:sz w:val="24"/>
          <w:szCs w:val="24"/>
        </w:rPr>
        <w:t>• с боков - безымянные линии;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color w:val="auto"/>
          <w:sz w:val="24"/>
          <w:szCs w:val="24"/>
        </w:rPr>
        <w:t>• сзади - крестцовый мыс.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171"/>
          <w:rFonts w:ascii="Times New Roman" w:hAnsi="Times New Roman" w:cs="Times New Roman"/>
          <w:color w:val="auto"/>
          <w:sz w:val="24"/>
          <w:szCs w:val="24"/>
        </w:rPr>
        <w:t xml:space="preserve">Во входе в таз различают прямой, поперечный и два косых размера </w:t>
      </w:r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direct</w:t>
      </w:r>
      <w:proofErr w:type="spellEnd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,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transverse</w:t>
      </w:r>
      <w:proofErr w:type="spellEnd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oЬ!ique</w:t>
      </w:r>
      <w:proofErr w:type="spellEnd"/>
      <w:r w:rsidRPr="00993586">
        <w:rPr>
          <w:rStyle w:val="fontstyle181"/>
          <w:rFonts w:ascii="Times New Roman" w:hAnsi="Times New Roman" w:cs="Times New Roman"/>
          <w:color w:val="auto"/>
          <w:sz w:val="24"/>
          <w:szCs w:val="24"/>
        </w:rPr>
        <w:t>).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Для того чтобы легче ориентироваться в направлении косых размеров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таза у роженицы, М.С. Малиновский и М.Г. Кушнир предложили следующий прием: кисти обеих рук складывают под прямым углом, причем ладони обращены кверху; концы пальцев приближают к выходу таза лежащей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женщины. Плоскость левой руки будет совпадать с левым косым размером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таза, плоскость правой - с правым.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Плоскость широкой части полости малого таза проходит: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• спереди - через середину внутренней поверхности лонного сочленения;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 xml:space="preserve">• с боков - через середину пластинок, покрывающих вертлужные впадины (лат. - </w:t>
      </w:r>
      <w:proofErr w:type="spellStart"/>
      <w:r w:rsidRPr="00993586">
        <w:rPr>
          <w:rStyle w:val="fontstyle231"/>
          <w:rFonts w:ascii="Times New Roman" w:hAnsi="Times New Roman" w:cs="Times New Roman"/>
          <w:color w:val="auto"/>
          <w:sz w:val="24"/>
          <w:szCs w:val="24"/>
        </w:rPr>
        <w:t>lamina</w:t>
      </w:r>
      <w:proofErr w:type="spellEnd"/>
      <w:r w:rsidRPr="00993586">
        <w:rPr>
          <w:rStyle w:val="fontstyle2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93586">
        <w:rPr>
          <w:rStyle w:val="fontstyle231"/>
          <w:rFonts w:ascii="Times New Roman" w:hAnsi="Times New Roman" w:cs="Times New Roman"/>
          <w:color w:val="auto"/>
          <w:sz w:val="24"/>
          <w:szCs w:val="24"/>
        </w:rPr>
        <w:t>acetabuli</w:t>
      </w:r>
      <w:proofErr w:type="spellEnd"/>
      <w:r w:rsidRPr="00993586">
        <w:rPr>
          <w:rStyle w:val="fontstyle231"/>
          <w:rFonts w:ascii="Times New Roman" w:hAnsi="Times New Roman" w:cs="Times New Roman"/>
          <w:color w:val="auto"/>
          <w:sz w:val="24"/>
          <w:szCs w:val="24"/>
        </w:rPr>
        <w:t>);</w:t>
      </w:r>
      <w:r w:rsidRPr="0099358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• сзади - через сочленение между II и III крестцовыми позвонками.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Плоскость широкой части по форме приближается к кругу.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В широкой части полости таза различают только два размера - прямой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и поперечный: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• прямой размер широкой части полости малого таза - от соединения11и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111 крестцовых позвонков до середины внутренней поверхности симфиза; равен 12,5 см;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• поперечный размер широкой части полости малого таза - между серединой вертлужных впадин; равен 12,5 см.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Косых размеров в широкой части полости таза нет, так как в этом месте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таз не образует сплошного костного кольца. Косые размеры в широкой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части таза считают условными (они равны 13 см).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Плоскость узкой части полости малого таза проходит: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• спереди - через нижний край лонного сочленения;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• с боков - через седалищные ости;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• сзади - через крестцово-копчиковое сочленение.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lastRenderedPageBreak/>
        <w:t>Плоскость узкой части полости малого таза имеет продольно-овальную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форму и два размера - прямой и поперечный: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• прямой размер плоскости узкой части полости малого таза идет от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крестцово-</w:t>
      </w:r>
      <w:proofErr w:type="spellStart"/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копчиковоrо</w:t>
      </w:r>
      <w:proofErr w:type="spellEnd"/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 xml:space="preserve"> сочленения до нижнего края симфиза (вершина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лонной дуги); равен 11-11,5 см;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 xml:space="preserve">• </w:t>
      </w:r>
      <w:proofErr w:type="spellStart"/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nоnеречный</w:t>
      </w:r>
      <w:proofErr w:type="spellEnd"/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 xml:space="preserve"> размер плоскости узкой части полости малого таза соединяет ости седалищных костей </w:t>
      </w:r>
      <w:r w:rsidRPr="00993586">
        <w:rPr>
          <w:rStyle w:val="fontstyle231"/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993586">
        <w:rPr>
          <w:rStyle w:val="fontstyle231"/>
          <w:rFonts w:ascii="Times New Roman" w:hAnsi="Times New Roman" w:cs="Times New Roman"/>
          <w:color w:val="auto"/>
          <w:sz w:val="24"/>
          <w:szCs w:val="24"/>
        </w:rPr>
        <w:t>intersinous</w:t>
      </w:r>
      <w:proofErr w:type="spellEnd"/>
      <w:r w:rsidRPr="00993586">
        <w:rPr>
          <w:rStyle w:val="fontstyle23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93586">
        <w:rPr>
          <w:rStyle w:val="fontstyle231"/>
          <w:rFonts w:ascii="Times New Roman" w:hAnsi="Times New Roman" w:cs="Times New Roman"/>
          <w:color w:val="auto"/>
          <w:sz w:val="24"/>
          <w:szCs w:val="24"/>
        </w:rPr>
        <w:t>diameter</w:t>
      </w:r>
      <w:proofErr w:type="spellEnd"/>
      <w:r w:rsidRPr="00993586">
        <w:rPr>
          <w:rStyle w:val="fontstyle231"/>
          <w:rFonts w:ascii="Times New Roman" w:hAnsi="Times New Roman" w:cs="Times New Roman"/>
          <w:color w:val="auto"/>
          <w:sz w:val="24"/>
          <w:szCs w:val="24"/>
        </w:rPr>
        <w:t xml:space="preserve">); </w:t>
      </w:r>
      <w:r w:rsidRPr="00993586">
        <w:rPr>
          <w:rStyle w:val="fontstyle221"/>
          <w:rFonts w:ascii="Times New Roman" w:hAnsi="Times New Roman" w:cs="Times New Roman"/>
          <w:color w:val="auto"/>
          <w:sz w:val="24"/>
          <w:szCs w:val="24"/>
        </w:rPr>
        <w:t>равен 10,5 см.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Плоскость выхода малого таза проходит: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• спереди - через нижний край лонной дуги;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• по бокам - через внутренние поверхности седалищных бугров;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• сзади - через верхушку копчика.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Именно подвижность копчика обеспечивает главное отличие плоскости выхода от других плоскостей малого таза - она состоит из двух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плоскостей, сходящихся под углом по линии, соединяющей седалищные</w:t>
      </w:r>
      <w:r w:rsidR="004323A5" w:rsidRPr="00993586">
        <w:rPr>
          <w:rFonts w:ascii="Times New Roman" w:hAnsi="Times New Roman" w:cs="Times New Roman"/>
          <w:sz w:val="24"/>
          <w:szCs w:val="24"/>
        </w:rPr>
        <w:t xml:space="preserve"> </w:t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бугры.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В выходе таза различают два размера - прямой и поперечный: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• прямой размер выхода таза идет от верхушки копчика до нижнего края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симфиза, он равен 9,5 см; при прохождении плода через малый таз копчик отходит на 1,5-2 см, и прямой размер увеличивается до 11,5 см;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• поперечный размер выхода таза соединяет внутренние поверхности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 xml:space="preserve">седалищных бугров </w:t>
      </w:r>
      <w:r w:rsidRPr="00993586">
        <w:rPr>
          <w:rStyle w:val="fontstyle321"/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Pr="00993586">
        <w:rPr>
          <w:rStyle w:val="fontstyle321"/>
          <w:rFonts w:ascii="Times New Roman" w:hAnsi="Times New Roman" w:cs="Times New Roman"/>
          <w:color w:val="auto"/>
          <w:sz w:val="24"/>
          <w:szCs w:val="24"/>
        </w:rPr>
        <w:t>ischial</w:t>
      </w:r>
      <w:proofErr w:type="spellEnd"/>
      <w:r w:rsidRPr="00993586">
        <w:rPr>
          <w:rStyle w:val="fontstyle32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93586">
        <w:rPr>
          <w:rStyle w:val="fontstyle321"/>
          <w:rFonts w:ascii="Times New Roman" w:hAnsi="Times New Roman" w:cs="Times New Roman"/>
          <w:color w:val="auto"/>
          <w:sz w:val="24"/>
          <w:szCs w:val="24"/>
        </w:rPr>
        <w:t>tuberocities</w:t>
      </w:r>
      <w:proofErr w:type="spellEnd"/>
      <w:r w:rsidRPr="00993586">
        <w:rPr>
          <w:rStyle w:val="fontstyle321"/>
          <w:rFonts w:ascii="Times New Roman" w:hAnsi="Times New Roman" w:cs="Times New Roman"/>
          <w:color w:val="auto"/>
          <w:sz w:val="24"/>
          <w:szCs w:val="24"/>
        </w:rPr>
        <w:t xml:space="preserve">); </w:t>
      </w:r>
      <w:r w:rsidR="004323A5"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он равен 11 с</w:t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Таким образом, во входе в малый таз наибольший размер - поперечный.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В широкой части полости прямой и поперечный размеры равны; наибольшим размером будет условно принятый косой размер.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В узкой части полости и выходе таза прямые размеры бол</w:t>
      </w:r>
      <w:r w:rsidR="004323A5"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ьше поперечных</w:t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.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Размеры плоскостей малого таза, за исключением плоскости выхода,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практически недоступны для непосредственного измерения, поэтому о</w:t>
      </w:r>
      <w:r w:rsidRPr="00993586">
        <w:rPr>
          <w:rFonts w:ascii="Times New Roman" w:hAnsi="Times New Roman" w:cs="Times New Roman"/>
          <w:sz w:val="24"/>
          <w:szCs w:val="24"/>
        </w:rPr>
        <w:br/>
      </w:r>
      <w:r w:rsidRPr="00993586">
        <w:rPr>
          <w:rStyle w:val="fontstyle291"/>
          <w:rFonts w:ascii="Times New Roman" w:hAnsi="Times New Roman" w:cs="Times New Roman"/>
          <w:color w:val="auto"/>
          <w:sz w:val="24"/>
          <w:szCs w:val="24"/>
        </w:rPr>
        <w:t>размерах таза косвенно судят по тем ориентирам, которые доступны исследованию.</w:t>
      </w:r>
    </w:p>
    <w:p w:rsidR="004323A5" w:rsidRPr="00993586" w:rsidRDefault="00A8461C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335878"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Средние размеры главных плоскостей малого таза, см</w:t>
      </w:r>
      <w:r w:rsidR="00335878"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977"/>
        <w:gridCol w:w="1843"/>
        <w:gridCol w:w="1417"/>
      </w:tblGrid>
      <w:tr w:rsidR="0090518E" w:rsidRPr="00993586" w:rsidTr="0090518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</w:t>
            </w:r>
          </w:p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 широкой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 узкой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 выхода</w:t>
            </w:r>
          </w:p>
        </w:tc>
      </w:tr>
      <w:tr w:rsidR="0090518E" w:rsidRPr="00993586" w:rsidTr="0090518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9,5-11</w:t>
            </w:r>
          </w:p>
        </w:tc>
      </w:tr>
      <w:tr w:rsidR="0090518E" w:rsidRPr="00993586" w:rsidTr="0090518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Поперечный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0518E" w:rsidRPr="00993586" w:rsidTr="0090518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8E" w:rsidRPr="00993586" w:rsidRDefault="0090518E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461C" w:rsidRPr="00993586" w:rsidRDefault="00335878" w:rsidP="00034E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классические плоскости малого таза с</w:t>
      </w:r>
      <w:r w:rsidR="0090518E"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переди граничат с тем или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пунктом симфиза, а сзади - с разными точками крестца или копчика.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Симфиз значительно короче, чем крестец с к</w:t>
      </w:r>
      <w:r w:rsidR="0090518E"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опчиком, поэтому плоскости таза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сходятся по направлению кпереди и 1еерообразно расходятся кзади.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соединить середину прямых размеров всех плоскостей таза, получится не прямая, а вогнутая спереди соотв</w:t>
      </w:r>
      <w:r w:rsidR="0003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етственно вогнутости внутренней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крестца линия. Эту усл</w:t>
      </w:r>
      <w:r w:rsidR="0003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овную линию, соединяющую центры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прямых размеров таза, называют проводной осью таза </w:t>
      </w:r>
      <w:r w:rsidRPr="00993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93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pelvic</w:t>
      </w:r>
      <w:proofErr w:type="spellEnd"/>
      <w:r w:rsidRPr="00993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93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axis</w:t>
      </w:r>
      <w:proofErr w:type="spellEnd"/>
      <w:r w:rsidRPr="00993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="0090518E"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о</w:t>
      </w:r>
      <w:r w:rsidR="0090518E"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напоминает рыболовный крючок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3586">
        <w:rPr>
          <w:rFonts w:ascii="Times New Roman" w:hAnsi="Times New Roman" w:cs="Times New Roman"/>
          <w:sz w:val="24"/>
          <w:szCs w:val="24"/>
        </w:rPr>
        <w:br/>
      </w:r>
    </w:p>
    <w:p w:rsidR="00A8461C" w:rsidRPr="00993586" w:rsidRDefault="00335878" w:rsidP="009935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586">
        <w:rPr>
          <w:rFonts w:ascii="Times New Roman" w:hAnsi="Times New Roman" w:cs="Times New Roman"/>
          <w:b/>
          <w:bCs/>
          <w:sz w:val="24"/>
          <w:szCs w:val="24"/>
        </w:rPr>
        <w:t>ПЛОД КАК ОБЪЕКТ РОДОВ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Плод как объект родов характеризуется зрелостью и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доношенностью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>.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Доношенность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плода (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term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ftus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>) опред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еляется сроком его пребывания в </w:t>
      </w:r>
      <w:r w:rsidRPr="00993586">
        <w:rPr>
          <w:rFonts w:ascii="Times New Roman" w:hAnsi="Times New Roman" w:cs="Times New Roman"/>
          <w:bCs/>
          <w:sz w:val="24"/>
          <w:szCs w:val="24"/>
        </w:rPr>
        <w:t>матке с момента зачатия до родов. Зрелос</w:t>
      </w:r>
      <w:r w:rsidR="00993586">
        <w:rPr>
          <w:rFonts w:ascii="Times New Roman" w:hAnsi="Times New Roman" w:cs="Times New Roman"/>
          <w:bCs/>
          <w:sz w:val="24"/>
          <w:szCs w:val="24"/>
        </w:rPr>
        <w:t>ть плода (</w:t>
      </w:r>
      <w:proofErr w:type="spellStart"/>
      <w:r w:rsidR="00993586">
        <w:rPr>
          <w:rFonts w:ascii="Times New Roman" w:hAnsi="Times New Roman" w:cs="Times New Roman"/>
          <w:bCs/>
          <w:sz w:val="24"/>
          <w:szCs w:val="24"/>
        </w:rPr>
        <w:t>maturit</w:t>
      </w:r>
      <w:proofErr w:type="spellEnd"/>
      <w:r w:rsidR="00993586">
        <w:rPr>
          <w:rFonts w:ascii="Times New Roman" w:hAnsi="Times New Roman" w:cs="Times New Roman"/>
          <w:bCs/>
          <w:sz w:val="24"/>
          <w:szCs w:val="24"/>
        </w:rPr>
        <w:t xml:space="preserve">) определяется </w:t>
      </w:r>
      <w:r w:rsidRPr="00993586">
        <w:rPr>
          <w:rFonts w:ascii="Times New Roman" w:hAnsi="Times New Roman" w:cs="Times New Roman"/>
          <w:bCs/>
          <w:sz w:val="24"/>
          <w:szCs w:val="24"/>
        </w:rPr>
        <w:t>рядом признаков его физиологического развития.</w:t>
      </w:r>
      <w:r w:rsidRPr="00993586">
        <w:rPr>
          <w:sz w:val="24"/>
          <w:szCs w:val="24"/>
        </w:rPr>
        <w:t xml:space="preserve"> </w:t>
      </w:r>
      <w:r w:rsidRPr="00993586">
        <w:rPr>
          <w:rFonts w:ascii="Times New Roman" w:hAnsi="Times New Roman" w:cs="Times New Roman"/>
          <w:bCs/>
          <w:sz w:val="24"/>
          <w:szCs w:val="24"/>
        </w:rPr>
        <w:t>Доношенным считают плод, родившийся в 3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7 и до 42 </w:t>
      </w:r>
      <w:proofErr w:type="spellStart"/>
      <w:r w:rsidR="00993586">
        <w:rPr>
          <w:rFonts w:ascii="Times New Roman" w:hAnsi="Times New Roman" w:cs="Times New Roman"/>
          <w:bCs/>
          <w:sz w:val="24"/>
          <w:szCs w:val="24"/>
        </w:rPr>
        <w:t>нед</w:t>
      </w:r>
      <w:proofErr w:type="spellEnd"/>
      <w:r w:rsid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3586">
        <w:rPr>
          <w:rFonts w:ascii="Times New Roman" w:hAnsi="Times New Roman" w:cs="Times New Roman"/>
          <w:bCs/>
          <w:sz w:val="24"/>
          <w:szCs w:val="24"/>
        </w:rPr>
        <w:t>гестации</w:t>
      </w:r>
      <w:proofErr w:type="spellEnd"/>
      <w:r w:rsidR="00993586">
        <w:rPr>
          <w:rFonts w:ascii="Times New Roman" w:hAnsi="Times New Roman" w:cs="Times New Roman"/>
          <w:bCs/>
          <w:sz w:val="24"/>
          <w:szCs w:val="24"/>
        </w:rPr>
        <w:t xml:space="preserve">. Средняя </w:t>
      </w:r>
      <w:r w:rsidRPr="00993586">
        <w:rPr>
          <w:rFonts w:ascii="Times New Roman" w:hAnsi="Times New Roman" w:cs="Times New Roman"/>
          <w:bCs/>
          <w:sz w:val="24"/>
          <w:szCs w:val="24"/>
        </w:rPr>
        <w:t>масса тела доношенного плода составляет 3500 г, а его длина - 50 см.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Зрелый плод имеет достаточно развитый подкожный жировой слой, розовую кожу, плотные хрящи ушных раковин 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и носа, волосы на голове длиной </w:t>
      </w:r>
      <w:r w:rsidRPr="00993586">
        <w:rPr>
          <w:rFonts w:ascii="Times New Roman" w:hAnsi="Times New Roman" w:cs="Times New Roman"/>
          <w:bCs/>
          <w:sz w:val="24"/>
          <w:szCs w:val="24"/>
        </w:rPr>
        <w:t xml:space="preserve">2-3 см. Пушок сохранен только на </w:t>
      </w:r>
      <w:r w:rsidRPr="00993586">
        <w:rPr>
          <w:rFonts w:ascii="Times New Roman" w:hAnsi="Times New Roman" w:cs="Times New Roman"/>
          <w:bCs/>
          <w:sz w:val="24"/>
          <w:szCs w:val="24"/>
        </w:rPr>
        <w:lastRenderedPageBreak/>
        <w:t>плечевом поясе и в области лопаток; пупочное кольцо расположено посередине между лоном и мечевидным отростком. У мальчиков яички опущены в мошонку, у девочек клитор и малые половые губы прикрыты большими половыми губами.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461C" w:rsidRPr="00993586" w:rsidRDefault="00A8461C" w:rsidP="0099358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93586">
        <w:rPr>
          <w:rFonts w:ascii="Times New Roman" w:hAnsi="Times New Roman" w:cs="Times New Roman"/>
          <w:bCs/>
          <w:i/>
          <w:sz w:val="24"/>
          <w:szCs w:val="24"/>
        </w:rPr>
        <w:t>Строение головки плода, швы, роднички, размеры доношенного плода.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Наибольшее внимание уделяют головке плода. Это объясняется следующими причинами: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 во время родов именно головка вви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ду своей объемности и плотности </w:t>
      </w:r>
      <w:r w:rsidRPr="00993586">
        <w:rPr>
          <w:rFonts w:ascii="Times New Roman" w:hAnsi="Times New Roman" w:cs="Times New Roman"/>
          <w:bCs/>
          <w:sz w:val="24"/>
          <w:szCs w:val="24"/>
        </w:rPr>
        <w:t>встречает наибольшие препятствия со стороны родовых путей;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 от плотности и подвижности костей чер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епа в значительной мере зависит </w:t>
      </w:r>
      <w:r w:rsidRPr="00993586">
        <w:rPr>
          <w:rFonts w:ascii="Times New Roman" w:hAnsi="Times New Roman" w:cs="Times New Roman"/>
          <w:bCs/>
          <w:sz w:val="24"/>
          <w:szCs w:val="24"/>
        </w:rPr>
        <w:t>возможность родовой травмы матер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и (повреждение родовых путей) и </w:t>
      </w:r>
      <w:r w:rsidRPr="00993586">
        <w:rPr>
          <w:rFonts w:ascii="Times New Roman" w:hAnsi="Times New Roman" w:cs="Times New Roman"/>
          <w:bCs/>
          <w:sz w:val="24"/>
          <w:szCs w:val="24"/>
        </w:rPr>
        <w:t>плода (внутричерепные кровоизлияния);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 опознавательные пункты на голов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ке (стреловидный шов, большой и </w:t>
      </w:r>
      <w:r w:rsidRPr="00993586">
        <w:rPr>
          <w:rFonts w:ascii="Times New Roman" w:hAnsi="Times New Roman" w:cs="Times New Roman"/>
          <w:bCs/>
          <w:sz w:val="24"/>
          <w:szCs w:val="24"/>
        </w:rPr>
        <w:t>малый роднички) используют в диагностических ц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елях в процессе </w:t>
      </w:r>
      <w:r w:rsidRPr="00993586">
        <w:rPr>
          <w:rFonts w:ascii="Times New Roman" w:hAnsi="Times New Roman" w:cs="Times New Roman"/>
          <w:bCs/>
          <w:sz w:val="24"/>
          <w:szCs w:val="24"/>
        </w:rPr>
        <w:t xml:space="preserve">родов, так как в головном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предлежании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плода происходит около 96% всех </w:t>
      </w:r>
      <w:r w:rsidRPr="00993586">
        <w:rPr>
          <w:rFonts w:ascii="Times New Roman" w:hAnsi="Times New Roman" w:cs="Times New Roman"/>
          <w:bCs/>
          <w:sz w:val="24"/>
          <w:szCs w:val="24"/>
        </w:rPr>
        <w:t>родов.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Головка зрелого плода состоит из мозг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овой и лицевой частей. Мозговая </w:t>
      </w:r>
      <w:r w:rsidRPr="00993586">
        <w:rPr>
          <w:rFonts w:ascii="Times New Roman" w:hAnsi="Times New Roman" w:cs="Times New Roman"/>
          <w:bCs/>
          <w:sz w:val="24"/>
          <w:szCs w:val="24"/>
        </w:rPr>
        <w:t>часть имеет 7 костей: две лобные, две височные, две теменные и одн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993586">
        <w:rPr>
          <w:rFonts w:ascii="Times New Roman" w:hAnsi="Times New Roman" w:cs="Times New Roman"/>
          <w:bCs/>
          <w:sz w:val="24"/>
          <w:szCs w:val="24"/>
        </w:rPr>
        <w:t>затылочную. Кости лицевого че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репа не оказывают существенного </w:t>
      </w:r>
      <w:r w:rsidRPr="00993586">
        <w:rPr>
          <w:rFonts w:ascii="Times New Roman" w:hAnsi="Times New Roman" w:cs="Times New Roman"/>
          <w:bCs/>
          <w:sz w:val="24"/>
          <w:szCs w:val="24"/>
        </w:rPr>
        <w:t>влияния на механизм родов.</w:t>
      </w:r>
    </w:p>
    <w:p w:rsidR="00A8461C" w:rsidRPr="00993586" w:rsidRDefault="00A8461C" w:rsidP="00034E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Головка доношенного плода имеет 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ряд особенностей. Лицевые кости </w:t>
      </w:r>
      <w:r w:rsidRPr="00993586">
        <w:rPr>
          <w:rFonts w:ascii="Times New Roman" w:hAnsi="Times New Roman" w:cs="Times New Roman"/>
          <w:bCs/>
          <w:sz w:val="24"/>
          <w:szCs w:val="24"/>
        </w:rPr>
        <w:t xml:space="preserve">плода соединены прочно. Кости мозговой части черепа соединены фиброзными перепо1-1ками (швы, лат.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sutura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), которые определяют их известную подвижность и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смещаемость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по отношению друг к другу. Пространства в местах пересечения швов называют родничками. Кости в области родничков также соединены фиброзной перепонкой. Когда головка проходит через родовые пути, швы и роднички позволяют костям черепа двигаться по направлению друг к другу и даже заходить друг за друга. Кости черепа плода менее плотные, чем у детей первого года жизни. Указанные особенности строения костей придают головке плода пластичность, т.е. способность изменять конфигурацию головки, что чрезвычайно важно для прохождения ее через родовые пути.</w:t>
      </w:r>
      <w:r w:rsidR="00335878" w:rsidRPr="00993586">
        <w:rPr>
          <w:rFonts w:ascii="Times New Roman" w:hAnsi="Times New Roman" w:cs="Times New Roman"/>
          <w:bCs/>
          <w:sz w:val="24"/>
          <w:szCs w:val="24"/>
        </w:rPr>
        <w:br/>
      </w:r>
      <w:r w:rsidRPr="00993586">
        <w:rPr>
          <w:rFonts w:ascii="Times New Roman" w:hAnsi="Times New Roman" w:cs="Times New Roman"/>
          <w:bCs/>
          <w:sz w:val="24"/>
          <w:szCs w:val="24"/>
        </w:rPr>
        <w:t>В акушерстве особое значение имеют четыре шва: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• стреловидный шов (лат.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sutura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sagittalis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>; ан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гл. - </w:t>
      </w:r>
      <w:proofErr w:type="spellStart"/>
      <w:r w:rsidR="00993586">
        <w:rPr>
          <w:rFonts w:ascii="Times New Roman" w:hAnsi="Times New Roman" w:cs="Times New Roman"/>
          <w:bCs/>
          <w:sz w:val="24"/>
          <w:szCs w:val="24"/>
        </w:rPr>
        <w:t>sagittal</w:t>
      </w:r>
      <w:proofErr w:type="spellEnd"/>
      <w:r w:rsid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3586">
        <w:rPr>
          <w:rFonts w:ascii="Times New Roman" w:hAnsi="Times New Roman" w:cs="Times New Roman"/>
          <w:bCs/>
          <w:sz w:val="24"/>
          <w:szCs w:val="24"/>
        </w:rPr>
        <w:t>suture</w:t>
      </w:r>
      <w:proofErr w:type="spellEnd"/>
      <w:r w:rsidR="00993586">
        <w:rPr>
          <w:rFonts w:ascii="Times New Roman" w:hAnsi="Times New Roman" w:cs="Times New Roman"/>
          <w:bCs/>
          <w:sz w:val="24"/>
          <w:szCs w:val="24"/>
        </w:rPr>
        <w:t xml:space="preserve">) проходит </w:t>
      </w:r>
      <w:r w:rsidRPr="00993586">
        <w:rPr>
          <w:rFonts w:ascii="Times New Roman" w:hAnsi="Times New Roman" w:cs="Times New Roman"/>
          <w:bCs/>
          <w:sz w:val="24"/>
          <w:szCs w:val="24"/>
        </w:rPr>
        <w:t xml:space="preserve">между теменными костями;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спередишов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переходит в боль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шой родничок, </w:t>
      </w:r>
      <w:r w:rsidRPr="00993586">
        <w:rPr>
          <w:rFonts w:ascii="Times New Roman" w:hAnsi="Times New Roman" w:cs="Times New Roman"/>
          <w:bCs/>
          <w:sz w:val="24"/>
          <w:szCs w:val="24"/>
        </w:rPr>
        <w:t>сзади - в малый родничок;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• лобный шов (лат.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suturafronta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; англ.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frontal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suture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>) находится между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лобными костями; имеет такое же </w:t>
      </w:r>
      <w:r w:rsidR="00993586">
        <w:rPr>
          <w:rFonts w:ascii="Times New Roman" w:hAnsi="Times New Roman" w:cs="Times New Roman"/>
          <w:bCs/>
          <w:sz w:val="24"/>
          <w:szCs w:val="24"/>
        </w:rPr>
        <w:t xml:space="preserve">направление, как и стреловидный </w:t>
      </w:r>
      <w:r w:rsidRPr="00993586">
        <w:rPr>
          <w:rFonts w:ascii="Times New Roman" w:hAnsi="Times New Roman" w:cs="Times New Roman"/>
          <w:bCs/>
          <w:sz w:val="24"/>
          <w:szCs w:val="24"/>
        </w:rPr>
        <w:t>шов;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• венечный шов (лат.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sutura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coronaria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; англ.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coronal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suture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>) соединяет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лобные кости с теменными, проходит перпендикулярно к стреловидному и лобному швам;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ламбдовидный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(затылочный) шов (лат.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sutura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lambdoidea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; англ.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lambdoid</w:t>
      </w:r>
      <w:proofErr w:type="spellEnd"/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suture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>) соединяет затылочную кость с теменными.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В области соединения швов располагаются роднички (пространства, свободные от костной ткани). Практическое значение имеют два родничка.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Большой (передний) родничок находится на месте соединения стреловидного, лобного и венечного швов, имеет ромбовидную форму. От большого родничка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отходят 4 шва: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- кпереди - лобный;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- кзади - стреловидный;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- вправо и влево - соответствующие части венечного шва.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993586">
        <w:rPr>
          <w:rFonts w:ascii="Times New Roman" w:hAnsi="Times New Roman" w:cs="Times New Roman"/>
          <w:bCs/>
          <w:sz w:val="24"/>
          <w:szCs w:val="24"/>
        </w:rPr>
        <w:t>Малый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993586">
        <w:rPr>
          <w:rFonts w:ascii="Times New Roman" w:hAnsi="Times New Roman" w:cs="Times New Roman"/>
          <w:bCs/>
          <w:sz w:val="24"/>
          <w:szCs w:val="24"/>
        </w:rPr>
        <w:t>задний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993586">
        <w:rPr>
          <w:rFonts w:ascii="Times New Roman" w:hAnsi="Times New Roman" w:cs="Times New Roman"/>
          <w:bCs/>
          <w:sz w:val="24"/>
          <w:szCs w:val="24"/>
        </w:rPr>
        <w:t>родничок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993586">
        <w:rPr>
          <w:rFonts w:ascii="Times New Roman" w:hAnsi="Times New Roman" w:cs="Times New Roman"/>
          <w:bCs/>
          <w:sz w:val="24"/>
          <w:szCs w:val="24"/>
        </w:rPr>
        <w:t>лат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- </w:t>
      </w:r>
      <w:proofErr w:type="spellStart"/>
      <w:proofErr w:type="gramStart"/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fonticu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gramEnd"/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us minor, s. posterior s. lambda;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англ.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posterior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fontane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>/) представляет собой небольшое углубление,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имеющее треугольную форму. От малого родничка отходят три шва: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- кпереди - стреловидный;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- вправо и влево - соответствующие части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ламбдовидного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шва.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Второстепенных родничков четыре: по два на правой и левой сторонах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черепа. Крыловидный родничок (греч.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pterion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>) расположен на месте соединения теменной, лобной и височной костей. Звездчатый родничок находится на месте соединения теменной, височной и затылочной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костей. Эти роднички особого диагностического значения не имеют.</w:t>
      </w:r>
    </w:p>
    <w:p w:rsidR="00A8461C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На головке плода расположены и другие опознавательные точки - это</w:t>
      </w:r>
    </w:p>
    <w:p w:rsidR="00116226" w:rsidRPr="00993586" w:rsidRDefault="00A8461C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затыло</w:t>
      </w:r>
      <w:r w:rsidR="00116226" w:rsidRPr="00993586">
        <w:rPr>
          <w:rFonts w:ascii="Times New Roman" w:hAnsi="Times New Roman" w:cs="Times New Roman"/>
          <w:bCs/>
          <w:sz w:val="24"/>
          <w:szCs w:val="24"/>
        </w:rPr>
        <w:t>чн</w:t>
      </w:r>
      <w:r w:rsidRPr="00993586">
        <w:rPr>
          <w:rFonts w:ascii="Times New Roman" w:hAnsi="Times New Roman" w:cs="Times New Roman"/>
          <w:bCs/>
          <w:sz w:val="24"/>
          <w:szCs w:val="24"/>
        </w:rPr>
        <w:t>ый, два теменных и два лобных бугра.</w:t>
      </w:r>
      <w:r w:rsidR="00116226" w:rsidRPr="00993586">
        <w:rPr>
          <w:sz w:val="24"/>
          <w:szCs w:val="24"/>
        </w:rPr>
        <w:t xml:space="preserve"> </w:t>
      </w:r>
      <w:r w:rsidR="00116226" w:rsidRPr="00993586">
        <w:rPr>
          <w:rFonts w:ascii="Times New Roman" w:hAnsi="Times New Roman" w:cs="Times New Roman"/>
          <w:bCs/>
          <w:sz w:val="24"/>
          <w:szCs w:val="24"/>
        </w:rPr>
        <w:t>Размеры головки зрелого плода: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•малый косой размер (лат.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suboccipito-brematicus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) - от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подзатылочной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ямки до середины большого родничка; равен 9,5 см, окружность, соответствующая ему, равна 32 см;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•средний косой размер (лат.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diameter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suboccipitio-frontalis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;) - от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подзатылочной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ямки до границы волосистой части лба (передний угол большого родничка); равен 10 см, окружность - 33 см;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•большой косой размер (лат. - 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diameter</w:t>
      </w:r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mento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>-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occipitalis</w:t>
      </w:r>
      <w:r w:rsidRPr="00993586">
        <w:rPr>
          <w:rFonts w:ascii="Times New Roman" w:hAnsi="Times New Roman" w:cs="Times New Roman"/>
          <w:bCs/>
          <w:sz w:val="24"/>
          <w:szCs w:val="24"/>
        </w:rPr>
        <w:t>;) - от подбородка до затылочного бугра; равен 13,5 см, окружность - 42 см;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•прямой размер (лат. - 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diameter</w:t>
      </w:r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fronto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>-</w:t>
      </w:r>
      <w:r w:rsidRPr="00993586">
        <w:rPr>
          <w:rFonts w:ascii="Times New Roman" w:hAnsi="Times New Roman" w:cs="Times New Roman"/>
          <w:bCs/>
          <w:sz w:val="24"/>
          <w:szCs w:val="24"/>
          <w:lang w:val="en-US"/>
        </w:rPr>
        <w:t>occipitalis</w:t>
      </w:r>
      <w:r w:rsidRPr="00993586">
        <w:rPr>
          <w:rFonts w:ascii="Times New Roman" w:hAnsi="Times New Roman" w:cs="Times New Roman"/>
          <w:bCs/>
          <w:sz w:val="24"/>
          <w:szCs w:val="24"/>
        </w:rPr>
        <w:t xml:space="preserve">; - от надпереносья (лат.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glabella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>) до затылочного бугра; равен 12 см, окружность - 34 см;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•отвесный, или вертикальный, размер (лат. -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diameter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verticalis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s.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hyobregmaticus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) - от середины большого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родниqка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до подъязычной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кости; равен 9,5 см, окружность - 32 см;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>•большой поперечный размер - наибольшее расстояние между наиболее отдаленными точками теменных бугров; равен 9,5 см;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586">
        <w:rPr>
          <w:rFonts w:ascii="Times New Roman" w:hAnsi="Times New Roman" w:cs="Times New Roman"/>
          <w:bCs/>
          <w:sz w:val="24"/>
          <w:szCs w:val="24"/>
        </w:rPr>
        <w:t xml:space="preserve">•малый поперечный размер - расстояние </w:t>
      </w:r>
      <w:proofErr w:type="spellStart"/>
      <w:r w:rsidRPr="00993586">
        <w:rPr>
          <w:rFonts w:ascii="Times New Roman" w:hAnsi="Times New Roman" w:cs="Times New Roman"/>
          <w:bCs/>
          <w:sz w:val="24"/>
          <w:szCs w:val="24"/>
        </w:rPr>
        <w:t>междунаиболее</w:t>
      </w:r>
      <w:proofErr w:type="spellEnd"/>
      <w:r w:rsidRPr="00993586">
        <w:rPr>
          <w:rFonts w:ascii="Times New Roman" w:hAnsi="Times New Roman" w:cs="Times New Roman"/>
          <w:bCs/>
          <w:sz w:val="24"/>
          <w:szCs w:val="24"/>
        </w:rPr>
        <w:t xml:space="preserve"> отдаленными точками венечного шва; равен 8 см. </w:t>
      </w:r>
    </w:p>
    <w:p w:rsidR="00116226" w:rsidRPr="00116226" w:rsidRDefault="00116226" w:rsidP="00993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Pr="00116226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Размеры головки доношенного плода</w:t>
      </w:r>
      <w:r w:rsidRPr="00116226">
        <w:rPr>
          <w:rFonts w:ascii="*Helvetica-Bold-7018-Identity-H" w:eastAsia="Times New Roman" w:hAnsi="*Helvetica-Bold-7018-Identity-H" w:cs="Times New Roman"/>
          <w:b/>
          <w:bCs/>
          <w:color w:val="585C5E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5"/>
        <w:gridCol w:w="2414"/>
      </w:tblGrid>
      <w:tr w:rsidR="00116226" w:rsidRPr="00993586" w:rsidTr="001162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26" w:rsidRPr="0011622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1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начения, </w:t>
            </w:r>
            <w:r w:rsidRPr="0011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26" w:rsidRPr="0011622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соответствующей</w:t>
            </w:r>
            <w:r w:rsidRPr="0011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окружности, см</w:t>
            </w:r>
          </w:p>
        </w:tc>
      </w:tr>
      <w:tr w:rsidR="00116226" w:rsidRPr="00993586" w:rsidTr="001162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косой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16226" w:rsidRPr="00993586" w:rsidTr="001162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косой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16226" w:rsidRPr="00993586" w:rsidTr="001162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косой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16226" w:rsidRPr="00993586" w:rsidTr="001162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16226" w:rsidRPr="00993586" w:rsidTr="001162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Отвесный, или вертикальный,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16226" w:rsidRPr="00993586" w:rsidTr="001162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поперечный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6226" w:rsidRPr="00993586" w:rsidTr="001162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поперечный размер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26" w:rsidRPr="00993586" w:rsidRDefault="00116226" w:rsidP="00993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6226" w:rsidRPr="00993586" w:rsidRDefault="0011622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 туловище доношенного плода различают следующие размеры: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поперечный размер плечиков (лат. -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diameter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blsacromialis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равный 12 см,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окружности - 35 см;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поперечный размер ягодиц (лат. -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diameter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blsiliacus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равный 9 см, по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окружности - 28 см.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точного определения расположения плода в матке во время беременности и в родах используют следующие акушерские термины: положение,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позиция, вид позиции.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пло</w:t>
      </w:r>
      <w:r w:rsid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называют отношение оси плода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вертикальной оси матки. Ось плода - эт</w:t>
      </w:r>
      <w:r w:rsid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условная линия, проходящая по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спинке плода, от затылка до копчика. Вертикальная ось матки - это условная линия, проходящая от внутреннего зева шейки матки до середины дна тела матки.</w:t>
      </w:r>
      <w:r w:rsidRPr="00993586">
        <w:rPr>
          <w:sz w:val="24"/>
          <w:szCs w:val="24"/>
        </w:rPr>
        <w:t xml:space="preserve">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Продольное положение - это физиологическое положение, когда ось плода совпадает с вертикальной осью матки. Поперечное положение – ось плода и ось матки перекрещиваются под прямым углом, а головка и ягодицы плода находятся выше гребней подвздошных костей.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Косое положение - ось плода и ось матки перекрещиваются под острым углом, при этом головка или тазовый конец плода расположены в одной из подвздошных ямок.</w:t>
      </w:r>
    </w:p>
    <w:p w:rsidR="00116226" w:rsidRPr="00993586" w:rsidRDefault="0011622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Поперечное и косое положения пло</w:t>
      </w:r>
      <w:r w:rsid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встречаются в 0,5% случаев и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к патологическим состояниям, </w:t>
      </w:r>
      <w:r w:rsid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создают препятствия для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плода через естественные родовые пути.</w:t>
      </w:r>
      <w:r w:rsidRPr="00993586">
        <w:rPr>
          <w:sz w:val="24"/>
          <w:szCs w:val="24"/>
        </w:rPr>
        <w:t xml:space="preserve">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 определяется крупной частью плода, расположенной ниже других, т.е. наиболее близко к плоскости входа в полость малого таза. Эту часть плода, опускающуюся во время родов в полость малого таза первой, называют предлежащей.</w:t>
      </w:r>
      <w:r w:rsidRPr="00993586">
        <w:rPr>
          <w:sz w:val="24"/>
          <w:szCs w:val="24"/>
        </w:rPr>
        <w:t xml:space="preserve">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головное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над входом в полость малого таза находится головка плода, и т</w:t>
      </w:r>
      <w:r w:rsidR="00993586"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азовое </w:t>
      </w:r>
      <w:proofErr w:type="spellStart"/>
      <w:r w:rsidR="00993586"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над входом в полость малого таза находится тазовый</w:t>
      </w:r>
      <w:r w:rsidR="00993586"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плода. В англоязычной литературе выделяют третий тип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предлежания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плечевое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993586"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длежание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поперечном положении плода. В российском акушерстве при неправильных положениях п</w:t>
      </w:r>
      <w:r w:rsidR="00993586"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лода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(поперечное и косое) считают, что предлежащая часть отсутствует.</w:t>
      </w:r>
    </w:p>
    <w:p w:rsidR="00993586" w:rsidRPr="00993586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отношение </w:t>
      </w:r>
      <w:r w:rsidR="00116226"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конечностей и головки к туловищу плода.</w:t>
      </w:r>
      <w:r w:rsidRPr="00993586">
        <w:rPr>
          <w:sz w:val="24"/>
          <w:szCs w:val="24"/>
        </w:rPr>
        <w:t xml:space="preserve">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Физиологическое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сrибательное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(согнутое)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плода. При этом головка согнута и подбородок прижат к грудке, спинка согнута; ручки согнуты в локтевых суставах и скрещены на груди; ножки согнуты в коленных и тазобедренных суставах, разогнуты в голеностопных, скрещены и прижаты к животу.</w:t>
      </w:r>
    </w:p>
    <w:p w:rsidR="00993586" w:rsidRPr="00993586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таком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членорасположении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 имеет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овоидную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(форму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яйца) и занимает в полости матки наименьший объем.</w:t>
      </w:r>
    </w:p>
    <w:p w:rsidR="00993586" w:rsidRPr="00993586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Разогнутое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является отклонением от физиологического и зависит от многих факторов: длины пуповины, состояния плода (гипоксия), наличия опухоли или аномалии развития матки и др. Разогнутое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некоторых случаях приводит к патологическому течению родов. Встречается редко.</w:t>
      </w:r>
    </w:p>
    <w:p w:rsidR="00993586" w:rsidRPr="00993586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Позицией плода называют отношение спинки плода к правой или левой стороне матки. Различают две позиции плода:</w:t>
      </w:r>
    </w:p>
    <w:p w:rsidR="00993586" w:rsidRPr="00993586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первая - спинка плода обращена к левой стороне матки;</w:t>
      </w:r>
    </w:p>
    <w:p w:rsidR="00993586" w:rsidRPr="00993586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вторая - спинка плода обращена к правой стороне матки.</w:t>
      </w:r>
    </w:p>
    <w:p w:rsidR="00993586" w:rsidRPr="00993586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поперечных и косых положениях плода позицию определяют по головке плода:</w:t>
      </w:r>
    </w:p>
    <w:p w:rsidR="00993586" w:rsidRPr="00993586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головка расположена в левой стороне матки - первая позиция;</w:t>
      </w:r>
    </w:p>
    <w:p w:rsidR="00993586" w:rsidRPr="00993586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головка расположена в правой стороне матки - вторая позиция.</w:t>
      </w:r>
    </w:p>
    <w:p w:rsidR="00993586" w:rsidRPr="00993586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Видом позиции плода называют отношение спинки плода к передней или задней стороне матки. Спинка плода направлена не только к одной из боковых сторон матки, но и несколько кпереди или кзади:</w:t>
      </w:r>
    </w:p>
    <w:p w:rsidR="00993586" w:rsidRPr="00993586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передний вид - спинка плода обращена несколько кпереди;</w:t>
      </w:r>
    </w:p>
    <w:p w:rsidR="00993586" w:rsidRPr="00993586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задний вид - спинка плода обращена несколько кзади.</w:t>
      </w:r>
    </w:p>
    <w:p w:rsidR="00993586" w:rsidRPr="00020D19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спинка обращена кпереди, говорят о переднем виде, кзади - заднем виде. </w:t>
      </w:r>
    </w:p>
    <w:p w:rsidR="00993586" w:rsidRDefault="00993586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половине беременности плод, имея относительно небольшие размеры, может изменять свое положение в матке. Это называют неустойчивым положением плода.  К началу родов установившееся продольное положение не меняется.</w:t>
      </w:r>
      <w:r w:rsidRPr="00993586">
        <w:rPr>
          <w:sz w:val="24"/>
          <w:szCs w:val="24"/>
        </w:rPr>
        <w:t xml:space="preserve"> </w:t>
      </w: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Физиологическое (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сrибательное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членорасположение</w:t>
      </w:r>
      <w:proofErr w:type="spellEnd"/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живого плода сохраняется до его рождения.</w:t>
      </w:r>
    </w:p>
    <w:p w:rsidR="00034E8D" w:rsidRDefault="00034E8D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D" w:rsidRDefault="00034E8D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D" w:rsidRDefault="00034E8D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D" w:rsidRDefault="00034E8D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D" w:rsidRDefault="00034E8D" w:rsidP="0099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D" w:rsidRPr="00E4649A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proofErr w:type="gramStart"/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ГБПОУ</w:t>
      </w:r>
      <w:proofErr w:type="gramEnd"/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 НО «Нижегородский медицинский колледж»</w:t>
      </w:r>
    </w:p>
    <w:p w:rsidR="00034E8D" w:rsidRPr="00E4649A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034E8D" w:rsidRPr="00E4649A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Специальность   31.02.01 Лечебное дело   </w:t>
      </w:r>
    </w:p>
    <w:p w:rsidR="00034E8D" w:rsidRPr="00E4649A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Курс III (на базе среднего общего образования)</w:t>
      </w:r>
    </w:p>
    <w:p w:rsidR="00034E8D" w:rsidRPr="00E4649A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ПМ 02 Лечебная деятельность </w:t>
      </w:r>
    </w:p>
    <w:p w:rsidR="00034E8D" w:rsidRPr="00E4649A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МДК 02.03 Оказание </w:t>
      </w:r>
      <w:proofErr w:type="spellStart"/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акушерско</w:t>
      </w:r>
      <w:proofErr w:type="spellEnd"/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 – гинекологической помощи</w:t>
      </w:r>
    </w:p>
    <w:p w:rsidR="00034E8D" w:rsidRPr="00E4649A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034E8D" w:rsidRPr="00E4649A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Технологическая карта теоретич</w:t>
      </w:r>
      <w:r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еского занятия по МДК (ТЗ) № 2</w:t>
      </w:r>
    </w:p>
    <w:tbl>
      <w:tblPr>
        <w:tblW w:w="1027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130"/>
      </w:tblGrid>
      <w:tr w:rsidR="00034E8D" w:rsidRPr="00E4649A" w:rsidTr="00034E8D">
        <w:trPr>
          <w:trHeight w:val="368"/>
        </w:trPr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lastRenderedPageBreak/>
              <w:t>Тема занятия: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034E8D" w:rsidRPr="00E4649A" w:rsidRDefault="00034E8D" w:rsidP="00034E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E8D">
              <w:rPr>
                <w:rFonts w:ascii="Times New Roman" w:hAnsi="Times New Roman" w:cs="Times New Roman"/>
                <w:sz w:val="16"/>
                <w:szCs w:val="16"/>
              </w:rPr>
              <w:t xml:space="preserve">Таз с акушерской точки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зрения. Плод, как объект родов.</w:t>
            </w:r>
          </w:p>
        </w:tc>
      </w:tr>
      <w:tr w:rsidR="00034E8D" w:rsidRPr="00E4649A" w:rsidTr="00034E8D">
        <w:trPr>
          <w:trHeight w:val="258"/>
        </w:trPr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Место проведения:</w:t>
            </w:r>
          </w:p>
        </w:tc>
        <w:tc>
          <w:tcPr>
            <w:tcW w:w="613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Кабинет оказания </w:t>
            </w:r>
            <w:proofErr w:type="spellStart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акушерско</w:t>
            </w:r>
            <w:proofErr w:type="spellEnd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гинекологической помощи</w:t>
            </w:r>
          </w:p>
        </w:tc>
      </w:tr>
      <w:tr w:rsidR="00034E8D" w:rsidRPr="00E4649A" w:rsidTr="00034E8D">
        <w:trPr>
          <w:trHeight w:val="311"/>
        </w:trPr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Продолжительность занятия: </w:t>
            </w:r>
          </w:p>
        </w:tc>
        <w:tc>
          <w:tcPr>
            <w:tcW w:w="613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мин</w:t>
            </w:r>
          </w:p>
        </w:tc>
      </w:tr>
      <w:tr w:rsidR="00034E8D" w:rsidRPr="00E4649A" w:rsidTr="00034E8D">
        <w:trPr>
          <w:trHeight w:val="404"/>
        </w:trPr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Тип занятия: </w:t>
            </w:r>
          </w:p>
        </w:tc>
        <w:tc>
          <w:tcPr>
            <w:tcW w:w="613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изучение нового материала</w:t>
            </w:r>
          </w:p>
        </w:tc>
      </w:tr>
      <w:tr w:rsidR="00034E8D" w:rsidRPr="00E4649A" w:rsidTr="00034E8D">
        <w:trPr>
          <w:trHeight w:val="218"/>
        </w:trPr>
        <w:tc>
          <w:tcPr>
            <w:tcW w:w="4140" w:type="dxa"/>
            <w:vMerge w:val="restart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Цели занятия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формирование: 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 2.5</w:t>
            </w:r>
          </w:p>
        </w:tc>
      </w:tr>
      <w:tr w:rsidR="00034E8D" w:rsidRPr="00E4649A" w:rsidTr="00034E8D">
        <w:trPr>
          <w:trHeight w:val="230"/>
        </w:trPr>
        <w:tc>
          <w:tcPr>
            <w:tcW w:w="4140" w:type="dxa"/>
            <w:vMerge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 ОК 6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4E8D" w:rsidRPr="00E4649A" w:rsidTr="00034E8D"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знать: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Строение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женского таза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Размеры 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женского таза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Измерение </w:t>
            </w:r>
            <w:r w:rsidRPr="00034E8D">
              <w:rPr>
                <w:rFonts w:ascii="Times New Roman" w:hAnsi="Times New Roman" w:cs="Times New Roman"/>
                <w:sz w:val="16"/>
                <w:szCs w:val="16"/>
              </w:rPr>
              <w:t>женского таза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Отличия в строении женского и мужского таза.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>
              <w:t xml:space="preserve"> 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Строение голов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 плода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доношенного плода.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Швы, роднички 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доношенного плода.</w:t>
            </w:r>
          </w:p>
          <w:p w:rsidR="00034E8D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азмеры доношенного плода.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 Положение плода в полости матки</w:t>
            </w:r>
          </w:p>
        </w:tc>
      </w:tr>
      <w:tr w:rsidR="00034E8D" w:rsidRPr="00E4649A" w:rsidTr="00034E8D"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уметь: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Характеризовать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троение женского таза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Называть р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азмеры женского таза</w:t>
            </w:r>
          </w:p>
          <w:p w:rsidR="00034E8D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Характеризовать и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змерение женского таза</w:t>
            </w:r>
          </w:p>
          <w:p w:rsidR="00034E8D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Называть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34E8D">
              <w:rPr>
                <w:rFonts w:ascii="Times New Roman" w:hAnsi="Times New Roman" w:cs="Times New Roman"/>
                <w:sz w:val="16"/>
                <w:szCs w:val="16"/>
              </w:rPr>
              <w:t>тличия в строении женского и мужского таза.</w:t>
            </w:r>
          </w:p>
          <w:p w:rsidR="00034E8D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 Характеризовать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троение головки плода доношенного плода.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6.Перечислять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вы, роднички доношенного плода.</w:t>
            </w:r>
          </w:p>
          <w:p w:rsidR="00034E8D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Называть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34E8D">
              <w:rPr>
                <w:rFonts w:ascii="Times New Roman" w:hAnsi="Times New Roman" w:cs="Times New Roman"/>
                <w:sz w:val="16"/>
                <w:szCs w:val="16"/>
              </w:rPr>
              <w:t>азмеры доношенного плода.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8.Характеризовать п</w:t>
            </w:r>
            <w:r w:rsidRPr="00034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оложение плода в полости матки</w:t>
            </w:r>
          </w:p>
        </w:tc>
      </w:tr>
      <w:tr w:rsidR="00034E8D" w:rsidRPr="00E4649A" w:rsidTr="00034E8D"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Информационное обеспечение:      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основная литература:</w:t>
            </w:r>
          </w:p>
        </w:tc>
        <w:tc>
          <w:tcPr>
            <w:tcW w:w="613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1.Дзигуа М.В. Физиологическое акушерство [Электронный ресурс]: учебник - М.: ГЭОТАР-Медиа, 2014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Акушерство [Электронный ресурс]: учебник / под ред. В. Е. Радзинского. - 2-е изд., </w:t>
            </w:r>
            <w:proofErr w:type="spellStart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перераб</w:t>
            </w:r>
            <w:proofErr w:type="spellEnd"/>
            <w:proofErr w:type="gramStart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доп. - М.: ГЭОТАР-Медиа, 2016 (с.12 - 36)</w:t>
            </w:r>
          </w:p>
        </w:tc>
      </w:tr>
      <w:tr w:rsidR="00034E8D" w:rsidRPr="00E4649A" w:rsidTr="00034E8D"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дополнительная литература:</w:t>
            </w:r>
          </w:p>
        </w:tc>
        <w:tc>
          <w:tcPr>
            <w:tcW w:w="613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1.Айламазян Э. К. Акушерство. -  СПб, 2010 (с.13 – 32).</w:t>
            </w:r>
          </w:p>
        </w:tc>
      </w:tr>
      <w:tr w:rsidR="00034E8D" w:rsidRPr="00E4649A" w:rsidTr="00034E8D">
        <w:trPr>
          <w:trHeight w:val="1010"/>
        </w:trPr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организационно-распорядительная документация: (формы медицинской /фармацевтической документации)</w:t>
            </w:r>
          </w:p>
        </w:tc>
        <w:tc>
          <w:tcPr>
            <w:tcW w:w="6130" w:type="dxa"/>
            <w:shd w:val="clear" w:color="auto" w:fill="auto"/>
          </w:tcPr>
          <w:p w:rsidR="00034E8D" w:rsidRPr="00E4649A" w:rsidRDefault="008F6F7E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34E8D" w:rsidRPr="00E4649A" w:rsidTr="00034E8D"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нормативно-правовая документация: (законы, инструкции, санитарные правила и нормы, приказы и др.)</w:t>
            </w:r>
          </w:p>
        </w:tc>
        <w:tc>
          <w:tcPr>
            <w:tcW w:w="6130" w:type="dxa"/>
            <w:shd w:val="clear" w:color="auto" w:fill="auto"/>
          </w:tcPr>
          <w:p w:rsidR="00034E8D" w:rsidRPr="00E4649A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34E8D" w:rsidRPr="00E4649A" w:rsidTr="00034E8D"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Интернет – ресурсы:</w:t>
            </w:r>
          </w:p>
        </w:tc>
        <w:tc>
          <w:tcPr>
            <w:tcW w:w="613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34E8D" w:rsidRPr="00E4649A" w:rsidTr="00034E8D"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Оснащение занятия: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учебно-методическое обеспечение:</w:t>
            </w:r>
          </w:p>
        </w:tc>
        <w:tc>
          <w:tcPr>
            <w:tcW w:w="613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программа ПМ, технологическая карта теоретического занятия, рабочая тетрадь студента для теоретических занятий</w:t>
            </w:r>
            <w:r w:rsidRPr="00E464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34E8D" w:rsidRPr="00E4649A" w:rsidTr="00034E8D"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технические, наглядные, аудиовизуальные средства: (аппаратура, таблицы, схемы, графики, рисунки, фотоизображения, аудио – и видеофрагменты, презентации, приборы, муляжи, и др.)</w:t>
            </w:r>
          </w:p>
        </w:tc>
        <w:tc>
          <w:tcPr>
            <w:tcW w:w="6130" w:type="dxa"/>
            <w:shd w:val="clear" w:color="auto" w:fill="auto"/>
          </w:tcPr>
          <w:p w:rsidR="00034E8D" w:rsidRPr="00FF29AD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29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</w:t>
            </w:r>
          </w:p>
          <w:p w:rsidR="00034E8D" w:rsidRPr="00FF29AD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29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Мультимедийная установка</w:t>
            </w:r>
          </w:p>
          <w:p w:rsidR="00034E8D" w:rsidRPr="00FF29AD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29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3.Экран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Презентация                                                                       кол-во:4</w:t>
            </w:r>
          </w:p>
        </w:tc>
      </w:tr>
      <w:tr w:rsidR="00034E8D" w:rsidRPr="00E4649A" w:rsidTr="00034E8D">
        <w:trPr>
          <w:trHeight w:val="274"/>
        </w:trPr>
        <w:tc>
          <w:tcPr>
            <w:tcW w:w="414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раздаточный материал: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(тест-задания, ситуационные задачи, </w:t>
            </w:r>
            <w:proofErr w:type="spellStart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компетентностно</w:t>
            </w:r>
            <w:proofErr w:type="spellEnd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-ориентированные задания др.)</w:t>
            </w:r>
          </w:p>
        </w:tc>
        <w:tc>
          <w:tcPr>
            <w:tcW w:w="6130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 – задан</w:t>
            </w:r>
            <w:r w:rsidR="008F6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ия (2 варианта по 10 </w:t>
            </w:r>
            <w:proofErr w:type="gramStart"/>
            <w:r w:rsidR="008F6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заданий)  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End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кол-во:20</w:t>
            </w:r>
          </w:p>
        </w:tc>
      </w:tr>
    </w:tbl>
    <w:p w:rsidR="00034E8D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4E8D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4E8D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4E8D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4E8D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4E8D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4E8D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4E8D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4E8D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4E8D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4E8D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4E8D" w:rsidRPr="00E4649A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4E8D" w:rsidRPr="00E4649A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План занятия</w:t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973"/>
        <w:gridCol w:w="2828"/>
        <w:gridCol w:w="992"/>
      </w:tblGrid>
      <w:tr w:rsidR="00034E8D" w:rsidRPr="00E4649A" w:rsidTr="00034E8D">
        <w:trPr>
          <w:jc w:val="center"/>
        </w:trPr>
        <w:tc>
          <w:tcPr>
            <w:tcW w:w="685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5973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Этапы</w:t>
            </w:r>
          </w:p>
        </w:tc>
        <w:tc>
          <w:tcPr>
            <w:tcW w:w="2828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Оснащение</w:t>
            </w:r>
          </w:p>
        </w:tc>
        <w:tc>
          <w:tcPr>
            <w:tcW w:w="992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Время*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(мин)</w:t>
            </w:r>
          </w:p>
        </w:tc>
      </w:tr>
      <w:tr w:rsidR="00034E8D" w:rsidRPr="00E4649A" w:rsidTr="00034E8D">
        <w:trPr>
          <w:jc w:val="center"/>
        </w:trPr>
        <w:tc>
          <w:tcPr>
            <w:tcW w:w="685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973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2828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034E8D" w:rsidRPr="00E4649A" w:rsidTr="00034E8D">
        <w:trPr>
          <w:trHeight w:val="317"/>
          <w:jc w:val="center"/>
        </w:trPr>
        <w:tc>
          <w:tcPr>
            <w:tcW w:w="685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034E8D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Проверка домашнего задания</w:t>
            </w: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по вопросам:</w:t>
            </w: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</w:t>
            </w:r>
            <w:r w:rsidR="008F6F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фронтальная/выборочная </w:t>
            </w:r>
            <w:r w:rsidRPr="00E464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индивидуальная, </w:t>
            </w:r>
            <w:r w:rsidR="008F6F7E"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комбинированная в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устной, письменной форме) проверка по выбору преподавателя) 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Ответить на вопросы: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акушерство в историческом аспекте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каков порядок оказания акушерской помощи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принципы оказания медицинской помощи беременным в женской консультации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принципы оказания медицинской помощи в родильном доме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санитарный режим роддома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требования к условиям труда медицинского персонала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правила заполнения послеродовых палат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- правила обработки рук акушерки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содержание медицинского осмотра акушерки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санитарное содержание помещений, оборудования, инвентаря роддома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современные дезинфицирующие средства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 правила заполнения УФ 111,113,096</w:t>
            </w:r>
          </w:p>
          <w:p w:rsidR="008F6F7E" w:rsidRPr="00E4649A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Проверка таблиц</w:t>
            </w:r>
            <w:r w:rsidRP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: «Сравнительная характеристика моющих и дезинфицирующих средств, используемых для профилактики ВБИ»</w:t>
            </w:r>
          </w:p>
        </w:tc>
        <w:tc>
          <w:tcPr>
            <w:tcW w:w="2828" w:type="dxa"/>
            <w:shd w:val="clear" w:color="auto" w:fill="auto"/>
          </w:tcPr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Компьютер</w:t>
            </w:r>
          </w:p>
          <w:p w:rsidR="008F6F7E" w:rsidRPr="008F6F7E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Мультимедийная установка</w:t>
            </w:r>
          </w:p>
          <w:p w:rsidR="00034E8D" w:rsidRPr="00E4649A" w:rsidRDefault="008F6F7E" w:rsidP="008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6F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Экран</w:t>
            </w:r>
          </w:p>
        </w:tc>
        <w:tc>
          <w:tcPr>
            <w:tcW w:w="992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034E8D" w:rsidRPr="00E4649A" w:rsidTr="00034E8D">
        <w:trPr>
          <w:trHeight w:val="277"/>
          <w:jc w:val="center"/>
        </w:trPr>
        <w:tc>
          <w:tcPr>
            <w:tcW w:w="685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973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Сообщение новой темы, целей занятия.  Мотивация учебной деятельности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Мультимедийная установка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Экран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Презентация «Организация и структура акушерской помощи. Инфекционный контроль в акушерстве»</w:t>
            </w:r>
          </w:p>
        </w:tc>
        <w:tc>
          <w:tcPr>
            <w:tcW w:w="992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5</w:t>
            </w:r>
          </w:p>
        </w:tc>
      </w:tr>
      <w:tr w:rsidR="00034E8D" w:rsidRPr="00E4649A" w:rsidTr="008F6F7E">
        <w:trPr>
          <w:trHeight w:val="703"/>
          <w:jc w:val="center"/>
        </w:trPr>
        <w:tc>
          <w:tcPr>
            <w:tcW w:w="685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973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Актуализация опорных знаний по вопросам: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</w:t>
            </w:r>
            <w:r w:rsid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Кости таза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2.</w:t>
            </w:r>
            <w:r w:rsid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Мышцы таза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3.</w:t>
            </w:r>
            <w:r w:rsid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Кости головки плода</w:t>
            </w:r>
          </w:p>
        </w:tc>
        <w:tc>
          <w:tcPr>
            <w:tcW w:w="2828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8</w:t>
            </w:r>
          </w:p>
        </w:tc>
      </w:tr>
      <w:tr w:rsidR="00034E8D" w:rsidRPr="00E4649A" w:rsidTr="00034E8D">
        <w:trPr>
          <w:jc w:val="center"/>
        </w:trPr>
        <w:tc>
          <w:tcPr>
            <w:tcW w:w="685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973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Ознакомление с новым материалом и первичное его осмысление по вопросам: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(в форме традиционной лекции, проблемной лекции, лекции-дискуссии, лекции-визуализации, деловой игры и др. по выбору преподавателя)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1.</w:t>
            </w:r>
            <w:r w:rsid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Строение большого таза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2.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Кости малого таза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3.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Соединение костей таза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4.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F7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Плоскости таза</w:t>
            </w:r>
          </w:p>
          <w:p w:rsidR="008F6F7E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5.</w:t>
            </w: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6F7E">
              <w:rPr>
                <w:rFonts w:ascii="Times New Roman" w:hAnsi="Times New Roman" w:cs="Times New Roman"/>
                <w:sz w:val="16"/>
                <w:szCs w:val="16"/>
              </w:rPr>
              <w:t>Размеры плоскостей таза</w:t>
            </w:r>
          </w:p>
          <w:p w:rsidR="00034E8D" w:rsidRPr="00E4649A" w:rsidRDefault="008F6F7E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6.Швы и роднички головки плода</w:t>
            </w:r>
          </w:p>
          <w:p w:rsidR="00034E8D" w:rsidRPr="00E4649A" w:rsidRDefault="00034E8D" w:rsidP="00034E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7.</w:t>
            </w:r>
            <w:r w:rsidR="008F6F7E">
              <w:rPr>
                <w:rFonts w:ascii="Times New Roman" w:hAnsi="Times New Roman" w:cs="Times New Roman"/>
                <w:sz w:val="16"/>
                <w:szCs w:val="16"/>
              </w:rPr>
              <w:t xml:space="preserve"> Зрелость и </w:t>
            </w:r>
            <w:proofErr w:type="spellStart"/>
            <w:r w:rsidR="008F6F7E">
              <w:rPr>
                <w:rFonts w:ascii="Times New Roman" w:hAnsi="Times New Roman" w:cs="Times New Roman"/>
                <w:sz w:val="16"/>
                <w:szCs w:val="16"/>
              </w:rPr>
              <w:t>доношенность</w:t>
            </w:r>
            <w:proofErr w:type="spellEnd"/>
            <w:r w:rsidR="008F6F7E">
              <w:rPr>
                <w:rFonts w:ascii="Times New Roman" w:hAnsi="Times New Roman" w:cs="Times New Roman"/>
                <w:sz w:val="16"/>
                <w:szCs w:val="16"/>
              </w:rPr>
              <w:t xml:space="preserve"> плода</w:t>
            </w:r>
          </w:p>
          <w:p w:rsidR="00034E8D" w:rsidRPr="00E4649A" w:rsidRDefault="008F6F7E" w:rsidP="00034E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 Размеры головки плода</w:t>
            </w:r>
          </w:p>
          <w:p w:rsidR="00034E8D" w:rsidRPr="00E4649A" w:rsidRDefault="00034E8D" w:rsidP="00034E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649A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8F6F7E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плода в полости матки: положение, позиция, вид позиции, </w:t>
            </w:r>
            <w:proofErr w:type="spellStart"/>
            <w:r w:rsidR="008F6F7E">
              <w:rPr>
                <w:rFonts w:ascii="Times New Roman" w:hAnsi="Times New Roman" w:cs="Times New Roman"/>
                <w:sz w:val="16"/>
                <w:szCs w:val="16"/>
              </w:rPr>
              <w:t>предлежание</w:t>
            </w:r>
            <w:proofErr w:type="spellEnd"/>
            <w:r w:rsidR="008F6F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8F6F7E">
              <w:rPr>
                <w:rFonts w:ascii="Times New Roman" w:hAnsi="Times New Roman" w:cs="Times New Roman"/>
                <w:sz w:val="16"/>
                <w:szCs w:val="16"/>
              </w:rPr>
              <w:t>членорасположение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Мультимедийная установка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Экран</w:t>
            </w:r>
          </w:p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Презентация «Организация и структура акушерской помощи. Инфекционный контроль в акушерстве»</w:t>
            </w:r>
          </w:p>
        </w:tc>
        <w:tc>
          <w:tcPr>
            <w:tcW w:w="992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034E8D" w:rsidRPr="00E4649A" w:rsidTr="00034E8D">
        <w:trPr>
          <w:trHeight w:val="453"/>
          <w:jc w:val="center"/>
        </w:trPr>
        <w:tc>
          <w:tcPr>
            <w:tcW w:w="685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5973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Закрепление нового материала: 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(беседа по вопросам, решение ситуационной задачи, выполнение </w:t>
            </w:r>
            <w:proofErr w:type="spellStart"/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компетентностно</w:t>
            </w:r>
            <w:proofErr w:type="spellEnd"/>
            <w:r w:rsidRPr="00E464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ориентированные задания, заполнение схемы, таблицы 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 др.)</w:t>
            </w:r>
          </w:p>
        </w:tc>
        <w:tc>
          <w:tcPr>
            <w:tcW w:w="2828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 - задания</w:t>
            </w:r>
          </w:p>
        </w:tc>
        <w:tc>
          <w:tcPr>
            <w:tcW w:w="992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034E8D" w:rsidRPr="00E4649A" w:rsidTr="00034E8D">
        <w:trPr>
          <w:jc w:val="center"/>
        </w:trPr>
        <w:tc>
          <w:tcPr>
            <w:tcW w:w="685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801" w:type="dxa"/>
            <w:gridSpan w:val="2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Оценка знаний отдельных студентов по пятибалльной шкале. Формирующее оценивание ОК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(оценочное суждение преподавателя)</w:t>
            </w: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. Оценка работы группы в целом, рефлексия, подведение итогов занятия</w:t>
            </w:r>
          </w:p>
        </w:tc>
        <w:tc>
          <w:tcPr>
            <w:tcW w:w="992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034E8D" w:rsidRPr="00E4649A" w:rsidTr="008F6F7E">
        <w:trPr>
          <w:trHeight w:val="3937"/>
          <w:jc w:val="center"/>
        </w:trPr>
        <w:tc>
          <w:tcPr>
            <w:tcW w:w="685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8801" w:type="dxa"/>
            <w:gridSpan w:val="2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Домашнее задание</w:t>
            </w:r>
            <w:r w:rsidRPr="00E4649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 теме:</w:t>
            </w:r>
            <w:r w:rsidRPr="00E4649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 </w:t>
            </w:r>
            <w:r w:rsidR="008F6F7E" w:rsidRPr="008F6F7E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Таз с акушерской точки зрения. Плод, как объект родов.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41"/>
              <w:gridCol w:w="4962"/>
            </w:tblGrid>
            <w:tr w:rsidR="00034E8D" w:rsidRPr="00E4649A" w:rsidTr="00034E8D">
              <w:trPr>
                <w:trHeight w:val="799"/>
              </w:trPr>
              <w:tc>
                <w:tcPr>
                  <w:tcW w:w="4341" w:type="dxa"/>
                  <w:shd w:val="clear" w:color="auto" w:fill="auto"/>
                </w:tcPr>
                <w:p w:rsidR="00034E8D" w:rsidRPr="00E4649A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4649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Перечень вопросов, заданий</w:t>
                  </w:r>
                </w:p>
                <w:p w:rsidR="00034E8D" w:rsidRPr="00E4649A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4649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(</w:t>
                  </w:r>
                  <w:r w:rsidRPr="00E464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ответить на вопросы, подготовить сообщение, доклад, написать реферат в части …, повторить …, выучить…, составить…, подготовить … и др.)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034E8D" w:rsidRPr="00E4649A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4649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Литература </w:t>
                  </w:r>
                </w:p>
                <w:p w:rsidR="00034E8D" w:rsidRPr="00E4649A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4649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(основная, дополнительная (название, раздел, страница),</w:t>
                  </w:r>
                  <w:r w:rsidRPr="00E4649A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 xml:space="preserve"> Интернет – источники, в </w:t>
                  </w:r>
                  <w:proofErr w:type="spellStart"/>
                  <w:r w:rsidRPr="00E4649A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т.ч</w:t>
                  </w:r>
                  <w:proofErr w:type="spellEnd"/>
                  <w:r w:rsidRPr="00E4649A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 xml:space="preserve">. портал колледжа) </w:t>
                  </w:r>
                </w:p>
                <w:p w:rsidR="00034E8D" w:rsidRPr="00E4649A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34E8D" w:rsidRPr="00E4649A" w:rsidTr="00034E8D">
              <w:trPr>
                <w:trHeight w:val="2620"/>
              </w:trPr>
              <w:tc>
                <w:tcPr>
                  <w:tcW w:w="4341" w:type="dxa"/>
                  <w:shd w:val="clear" w:color="auto" w:fill="auto"/>
                </w:tcPr>
                <w:p w:rsidR="00034E8D" w:rsidRPr="008F6F7E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4649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1.</w:t>
                  </w:r>
                  <w:r>
                    <w:t xml:space="preserve"> </w:t>
                  </w:r>
                  <w:r w:rsidRPr="00E4649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Выучить содержание лекционного материала по теме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:</w:t>
                  </w:r>
                  <w:r>
                    <w:t xml:space="preserve"> </w:t>
                  </w:r>
                  <w:r w:rsidR="008F6F7E" w:rsidRPr="008F6F7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Таз с акушерской точки зрения. Плод, как объект родов.</w:t>
                  </w:r>
                </w:p>
                <w:p w:rsidR="00034E8D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4649A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Ответить на вопросы:</w:t>
                  </w:r>
                </w:p>
                <w:p w:rsidR="008F6F7E" w:rsidRPr="008F6F7E" w:rsidRDefault="008F6F7E" w:rsidP="008F6F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Строение большого таза </w:t>
                  </w:r>
                </w:p>
                <w:p w:rsidR="008F6F7E" w:rsidRPr="008F6F7E" w:rsidRDefault="008F6F7E" w:rsidP="008F6F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Кости малого таза</w:t>
                  </w:r>
                </w:p>
                <w:p w:rsidR="008F6F7E" w:rsidRPr="008F6F7E" w:rsidRDefault="008F6F7E" w:rsidP="008F6F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Соединение костей таза</w:t>
                  </w:r>
                </w:p>
                <w:p w:rsidR="008F6F7E" w:rsidRPr="008F6F7E" w:rsidRDefault="008F6F7E" w:rsidP="008F6F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Плоскости таза</w:t>
                  </w:r>
                </w:p>
                <w:p w:rsidR="008F6F7E" w:rsidRPr="008F6F7E" w:rsidRDefault="008F6F7E" w:rsidP="008F6F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Размеры плоскостей таза</w:t>
                  </w:r>
                </w:p>
                <w:p w:rsidR="008F6F7E" w:rsidRPr="008F6F7E" w:rsidRDefault="008F6F7E" w:rsidP="008F6F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Швы и роднички головки плода</w:t>
                  </w:r>
                </w:p>
                <w:p w:rsidR="008F6F7E" w:rsidRPr="008F6F7E" w:rsidRDefault="008F6F7E" w:rsidP="008F6F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Зрелость и </w:t>
                  </w:r>
                  <w:proofErr w:type="spellStart"/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доношенность</w:t>
                  </w:r>
                  <w:proofErr w:type="spellEnd"/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плода</w:t>
                  </w:r>
                </w:p>
                <w:p w:rsidR="008F6F7E" w:rsidRPr="008F6F7E" w:rsidRDefault="008F6F7E" w:rsidP="008F6F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Размеры головки плода</w:t>
                  </w:r>
                </w:p>
                <w:p w:rsidR="008F6F7E" w:rsidRDefault="008F6F7E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П</w:t>
                  </w:r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оложение плода в полости матки: положение, позиция, вид позиции, </w:t>
                  </w:r>
                  <w:proofErr w:type="spellStart"/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предлежание</w:t>
                  </w:r>
                  <w:proofErr w:type="spellEnd"/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членорасположение</w:t>
                  </w:r>
                  <w:proofErr w:type="spellEnd"/>
                </w:p>
                <w:p w:rsidR="00034E8D" w:rsidRPr="00E4649A" w:rsidRDefault="00034E8D" w:rsidP="008F6F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3. </w:t>
                  </w:r>
                  <w:r w:rsidR="008F6F7E"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Подготовить презентацию на тему: «Размеры женского таза и способы их измерения»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034E8D" w:rsidRPr="005E740B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Дзигуа</w:t>
                  </w:r>
                  <w:proofErr w:type="spellEnd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М.В. Физиологическое акушерство</w:t>
                  </w:r>
                </w:p>
                <w:p w:rsidR="00034E8D" w:rsidRPr="005E740B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[Электронный ресурс]: учебник - М.: ГЭОТАР-Медиа,</w:t>
                  </w:r>
                </w:p>
                <w:p w:rsidR="00034E8D" w:rsidRPr="005E740B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2014</w:t>
                  </w:r>
                </w:p>
                <w:p w:rsidR="00034E8D" w:rsidRPr="005E740B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Акушерство [Электронный ресурс]: учебник / под ред. </w:t>
                  </w:r>
                </w:p>
                <w:p w:rsidR="00034E8D" w:rsidRPr="005E740B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В. Е. Радзинского. - 2-е изд., </w:t>
                  </w:r>
                  <w:proofErr w:type="spellStart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перераб</w:t>
                  </w:r>
                  <w:proofErr w:type="spellEnd"/>
                  <w:proofErr w:type="gramStart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и доп. - М.: </w:t>
                  </w:r>
                </w:p>
                <w:p w:rsidR="00034E8D" w:rsidRPr="005E740B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ГЭОТАР-Медиа, 2016</w:t>
                  </w:r>
                </w:p>
                <w:p w:rsidR="00034E8D" w:rsidRPr="005E740B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Айламазян</w:t>
                  </w:r>
                  <w:proofErr w:type="spellEnd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Э. К. Акушерство. -  </w:t>
                  </w:r>
                  <w:proofErr w:type="gramStart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С-Пб</w:t>
                  </w:r>
                  <w:proofErr w:type="gramEnd"/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,2010 </w:t>
                  </w:r>
                </w:p>
                <w:p w:rsidR="00034E8D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Текст лекции «</w:t>
                  </w:r>
                  <w:r w:rsidR="008F6F7E" w:rsidRPr="008F6F7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Таз с акушерской точки зрения. Плод, как объект родов.</w:t>
                  </w:r>
                  <w:r w:rsidRPr="005E740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»</w:t>
                  </w:r>
                </w:p>
                <w:p w:rsidR="00034E8D" w:rsidRPr="005E740B" w:rsidRDefault="00034E8D" w:rsidP="00034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034E8D" w:rsidRPr="00E4649A" w:rsidTr="00034E8D">
        <w:trPr>
          <w:jc w:val="center"/>
        </w:trPr>
        <w:tc>
          <w:tcPr>
            <w:tcW w:w="9486" w:type="dxa"/>
            <w:gridSpan w:val="3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92" w:type="dxa"/>
            <w:shd w:val="clear" w:color="auto" w:fill="auto"/>
          </w:tcPr>
          <w:p w:rsidR="00034E8D" w:rsidRPr="00E4649A" w:rsidRDefault="00034E8D" w:rsidP="0003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64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90</w:t>
            </w:r>
          </w:p>
        </w:tc>
      </w:tr>
    </w:tbl>
    <w:p w:rsidR="00034E8D" w:rsidRPr="00E4649A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*Продолжительность этапов занятия может изменяться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зависимости от </w:t>
      </w:r>
      <w:proofErr w:type="gramStart"/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МДК  или</w:t>
      </w:r>
      <w:proofErr w:type="gramEnd"/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темы.</w:t>
      </w:r>
    </w:p>
    <w:p w:rsidR="00034E8D" w:rsidRPr="00E4649A" w:rsidRDefault="00034E8D" w:rsidP="00034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Разработал (и) преподаватель (и</w:t>
      </w:r>
      <w:proofErr w:type="gramStart"/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):   </w:t>
      </w:r>
      <w:proofErr w:type="gramEnd"/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_____________________________________________________</w:t>
      </w:r>
    </w:p>
    <w:p w:rsidR="00FA454D" w:rsidRDefault="00034E8D" w:rsidP="00FA4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указать ФИО</w:t>
      </w:r>
    </w:p>
    <w:p w:rsidR="00034E8D" w:rsidRPr="00E4649A" w:rsidRDefault="00034E8D" w:rsidP="00FA4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Утверждена </w:t>
      </w:r>
      <w:proofErr w:type="gramStart"/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>на  ЦМК</w:t>
      </w:r>
      <w:proofErr w:type="gramEnd"/>
      <w:r w:rsidRPr="00E464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      Протокол № __ от «___»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2018г.</w:t>
      </w:r>
    </w:p>
    <w:p w:rsidR="008F6F7E" w:rsidRPr="008F6F7E" w:rsidRDefault="008F6F7E" w:rsidP="008F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нового материала проводится в виде выполнения тестовых заданий</w:t>
      </w:r>
    </w:p>
    <w:p w:rsidR="008F6F7E" w:rsidRPr="008F6F7E" w:rsidRDefault="008F6F7E" w:rsidP="008F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034E8D" w:rsidRPr="00993586" w:rsidRDefault="00034E8D" w:rsidP="008F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F7E" w:rsidRPr="008F6F7E" w:rsidRDefault="00116226" w:rsidP="008F6F7E">
      <w:pPr>
        <w:shd w:val="clear" w:color="auto" w:fill="FFFFFF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9935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6F7E" w:rsidRPr="00B766FD" w:rsidRDefault="00B766FD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ыберите правильный ответ</w:t>
      </w:r>
    </w:p>
    <w:p w:rsidR="008F6F7E" w:rsidRPr="00153D2B" w:rsidRDefault="008F6F7E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1.Взаимоотношение отдельных частей плода –это: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положение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позиция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вид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</w:t>
      </w:r>
      <w:proofErr w:type="spellEnd"/>
    </w:p>
    <w:p w:rsidR="008F6F7E" w:rsidRPr="00153D2B" w:rsidRDefault="00153D2B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766FD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F6F7E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Отношенние оси плода </w:t>
      </w:r>
      <w:r w:rsidR="00B766FD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оси матки</w:t>
      </w:r>
      <w:r w:rsidR="008F6F7E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орасположение</w:t>
      </w:r>
      <w:proofErr w:type="spellEnd"/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положение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позиция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вид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предлежание</w:t>
      </w:r>
      <w:proofErr w:type="spellEnd"/>
    </w:p>
    <w:p w:rsidR="008F6F7E" w:rsidRPr="00153D2B" w:rsidRDefault="00153D2B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B766FD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F6F7E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</w:t>
      </w:r>
      <w:r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длежит</w:t>
      </w:r>
      <w:r w:rsidR="00B766FD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головка плода, спинка обращена кзади, –это</w:t>
      </w:r>
      <w:r w:rsidR="008F6F7E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головное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предлежание</w:t>
      </w:r>
      <w:proofErr w:type="spellEnd"/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передний вид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первая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позиция, задний вид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головное </w:t>
      </w:r>
      <w:proofErr w:type="spellStart"/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задний вид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головное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предлежание</w:t>
      </w:r>
      <w:proofErr w:type="spellEnd"/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первая позиция, задний вид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головное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предлежание</w:t>
      </w:r>
      <w:proofErr w:type="spellEnd"/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вторая позиция</w:t>
      </w:r>
    </w:p>
    <w:p w:rsidR="008F6F7E" w:rsidRPr="00153D2B" w:rsidRDefault="00153D2B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B766FD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F6F7E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Прямой размер плоскости широкой части полост</w:t>
      </w:r>
      <w:r w:rsidR="00B766FD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малого таза</w:t>
      </w:r>
      <w:r w:rsidR="008F6F7E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см</w:t>
      </w:r>
    </w:p>
    <w:p w:rsidR="00B766FD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4г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12,5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10,5 см</w:t>
      </w:r>
    </w:p>
    <w:p w:rsidR="008F6F7E" w:rsidRPr="00153D2B" w:rsidRDefault="00B766FD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8F6F7E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Прямой размер плоскости </w:t>
      </w:r>
      <w:r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узкой части полости малого таза</w:t>
      </w:r>
      <w:r w:rsidR="008F6F7E" w:rsidRPr="0015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12,5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10,5 см</w:t>
      </w:r>
    </w:p>
    <w:p w:rsidR="008F6F7E" w:rsidRPr="001C1CEA" w:rsidRDefault="008F6F7E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B766FD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Поперечный </w:t>
      </w:r>
      <w:r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плоскости узкой части полости малого таза: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12,5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10,5 см</w:t>
      </w:r>
    </w:p>
    <w:p w:rsidR="008F6F7E" w:rsidRPr="001C1CEA" w:rsidRDefault="00B766FD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7.Диагональная </w:t>
      </w:r>
      <w:proofErr w:type="spellStart"/>
      <w:r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конъюгата</w:t>
      </w:r>
      <w:proofErr w:type="spellEnd"/>
      <w:r w:rsidR="008F6F7E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)20-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13,5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9,5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)12,5-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см</w:t>
      </w:r>
    </w:p>
    <w:p w:rsidR="008F6F7E" w:rsidRPr="001C1CEA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B766FD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.Расст</w:t>
      </w:r>
      <w:r w:rsidR="008F6F7E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ояние между границей волосистой части лба г</w:t>
      </w:r>
      <w:r w:rsidR="00B766FD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оловки плода и </w:t>
      </w:r>
      <w:proofErr w:type="spellStart"/>
      <w:r w:rsidR="00B766FD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подзатылочной</w:t>
      </w:r>
      <w:proofErr w:type="spellEnd"/>
      <w:r w:rsidR="00B766FD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ямкой это</w:t>
      </w:r>
      <w:r w:rsidR="008F6F7E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алый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косой размер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редний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косой размер 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</w:t>
      </w:r>
      <w:proofErr w:type="spellEnd"/>
      <w:proofErr w:type="gramEnd"/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косой размер 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рямой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ертикальный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</w:t>
      </w:r>
    </w:p>
    <w:p w:rsidR="008F6F7E" w:rsidRPr="001C1CEA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B766FD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F6F7E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Бипариентал</w:t>
      </w:r>
      <w:r w:rsidR="00B766FD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ьный размер головки плода равен</w:t>
      </w:r>
      <w:r w:rsidR="008F6F7E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9,5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10,5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см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)13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 см</w:t>
      </w:r>
    </w:p>
    <w:p w:rsidR="008F6F7E" w:rsidRPr="001C1CEA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B766FD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0.</w:t>
      </w:r>
      <w:r w:rsidR="008F6F7E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</w:t>
      </w:r>
      <w:r w:rsidR="00B766FD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тикальный размер головки плода –это расстояние между</w:t>
      </w:r>
      <w:r w:rsidR="008F6F7E" w:rsidRPr="001C1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ереносьем и затылочн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бугром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ерединой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 родничка и подъязычной костью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ередним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углом большого родничка и </w:t>
      </w:r>
      <w:proofErr w:type="spellStart"/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подзатылочной</w:t>
      </w:r>
      <w:proofErr w:type="spellEnd"/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ямкой</w:t>
      </w:r>
    </w:p>
    <w:p w:rsidR="008F6F7E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еменными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буграми</w:t>
      </w:r>
    </w:p>
    <w:p w:rsidR="008F6F7E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</w:t>
      </w:r>
      <w:r w:rsidR="00B766FD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атылочным</w:t>
      </w:r>
      <w:r w:rsidR="008F6F7E" w:rsidRPr="00B7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бугром и подбородком</w:t>
      </w:r>
    </w:p>
    <w:p w:rsidR="001C1CEA" w:rsidRPr="00B766FD" w:rsidRDefault="001C1CEA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6FD" w:rsidRPr="00B766FD" w:rsidRDefault="00B766FD" w:rsidP="00B766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6226" w:rsidRDefault="00B766FD" w:rsidP="00B766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B766FD" w:rsidRDefault="00B766FD" w:rsidP="00B766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правильный ответ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53D2B"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.Отношение спинки плода к передней или задней стенке матки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членорасположение</w:t>
      </w:r>
      <w:proofErr w:type="spellEnd"/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вид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позиция </w:t>
      </w:r>
    </w:p>
    <w:p w:rsidR="00B766FD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вставление</w:t>
      </w:r>
    </w:p>
    <w:p w:rsidR="00153D2B" w:rsidRPr="001C1CEA" w:rsidRDefault="001C1CEA" w:rsidP="00153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53D2B"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.Малый косой размер головки равен:</w:t>
      </w:r>
    </w:p>
    <w:p w:rsidR="00153D2B" w:rsidRPr="001C1CEA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3D2B" w:rsidRPr="001C1CEA">
        <w:rPr>
          <w:rFonts w:ascii="Times New Roman" w:eastAsia="Times New Roman" w:hAnsi="Times New Roman" w:cs="Times New Roman"/>
          <w:sz w:val="24"/>
          <w:szCs w:val="24"/>
          <w:lang w:eastAsia="ru-RU"/>
        </w:rPr>
        <w:t>)9,5 см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)10,5 см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)11 см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)12 см</w:t>
      </w:r>
    </w:p>
    <w:p w:rsid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)13,5 см</w:t>
      </w:r>
    </w:p>
    <w:p w:rsidR="00153D2B" w:rsidRPr="001C1CEA" w:rsidRDefault="001C1CEA" w:rsidP="00153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Отнош</w:t>
      </w:r>
      <w:r w:rsidR="00153D2B"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спинки и</w:t>
      </w:r>
      <w:r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3D2B"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головки плода к боковым стенкам матки: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вид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вставление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членорасположение</w:t>
      </w:r>
      <w:proofErr w:type="spellEnd"/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</w:p>
    <w:p w:rsid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позиция</w:t>
      </w:r>
    </w:p>
    <w:p w:rsidR="00153D2B" w:rsidRPr="001C1CEA" w:rsidRDefault="001C1CEA" w:rsidP="00153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53D2B"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.Большой косой размер головки плода: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)9,5 см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)10,5 см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)11 см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)12 см</w:t>
      </w:r>
    </w:p>
    <w:p w:rsid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)13,5 см</w:t>
      </w:r>
    </w:p>
    <w:p w:rsidR="00153D2B" w:rsidRPr="001C1CEA" w:rsidRDefault="001C1CEA" w:rsidP="00153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53D2B"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.Прямой размер плоскости выхода малого таза: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)11 см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)9,5-11,5 см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)12 см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)12,5 см</w:t>
      </w:r>
    </w:p>
    <w:p w:rsid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)10,5 см</w:t>
      </w:r>
    </w:p>
    <w:p w:rsidR="00153D2B" w:rsidRPr="001C1CEA" w:rsidRDefault="001C1CEA" w:rsidP="00153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53D2B"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.Отношение наиболее низко расположенной крупной части плода ко входу в таз: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членорасположение</w:t>
      </w:r>
      <w:proofErr w:type="spellEnd"/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положение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вид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</w:p>
    <w:p w:rsid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позиция</w:t>
      </w:r>
    </w:p>
    <w:p w:rsidR="00153D2B" w:rsidRPr="001C1CEA" w:rsidRDefault="001C1CEA" w:rsidP="00153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53D2B" w:rsidRPr="001C1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.Какой из размеров таза равен 20-21 см:</w:t>
      </w:r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Истинная </w:t>
      </w:r>
      <w:proofErr w:type="spellStart"/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конъюгата</w:t>
      </w:r>
      <w:proofErr w:type="spellEnd"/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Диагональная </w:t>
      </w:r>
      <w:proofErr w:type="spellStart"/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конъюгата</w:t>
      </w:r>
      <w:proofErr w:type="spellEnd"/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Наружная </w:t>
      </w:r>
      <w:proofErr w:type="spellStart"/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конъюгата</w:t>
      </w:r>
      <w:proofErr w:type="spellEnd"/>
    </w:p>
    <w:p w:rsidR="00153D2B" w:rsidRP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Боковая </w:t>
      </w:r>
      <w:proofErr w:type="spellStart"/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конъюгата</w:t>
      </w:r>
      <w:proofErr w:type="spellEnd"/>
    </w:p>
    <w:p w:rsidR="00153D2B" w:rsidRDefault="001C1CEA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Косая </w:t>
      </w:r>
      <w:proofErr w:type="spellStart"/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конъюгата</w:t>
      </w:r>
      <w:proofErr w:type="spellEnd"/>
    </w:p>
    <w:p w:rsidR="00153D2B" w:rsidRPr="00FA454D" w:rsidRDefault="00FA454D" w:rsidP="00153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53D2B" w:rsidRPr="00FA4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Расстояние между мысом и нижним краем лобкового симфиза:</w:t>
      </w:r>
    </w:p>
    <w:p w:rsidR="00153D2B" w:rsidRPr="00153D2B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)11 см</w:t>
      </w:r>
    </w:p>
    <w:p w:rsidR="00153D2B" w:rsidRPr="00153D2B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)13,5 см</w:t>
      </w:r>
    </w:p>
    <w:p w:rsidR="00153D2B" w:rsidRPr="00153D2B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)20-21 см</w:t>
      </w:r>
    </w:p>
    <w:p w:rsidR="00153D2B" w:rsidRPr="00153D2B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)12,5-13 см</w:t>
      </w:r>
    </w:p>
    <w:p w:rsidR="00153D2B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)25-26 см</w:t>
      </w:r>
    </w:p>
    <w:p w:rsidR="00153D2B" w:rsidRPr="00FA454D" w:rsidRDefault="00FA454D" w:rsidP="00153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53D2B" w:rsidRPr="00FA4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.Расстояние между гребнями подвздошных костей:</w:t>
      </w:r>
    </w:p>
    <w:p w:rsidR="00153D2B" w:rsidRPr="00FA454D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3D2B" w:rsidRPr="00FA454D">
        <w:rPr>
          <w:rFonts w:ascii="Times New Roman" w:eastAsia="Times New Roman" w:hAnsi="Times New Roman" w:cs="Times New Roman"/>
          <w:sz w:val="24"/>
          <w:szCs w:val="24"/>
          <w:lang w:eastAsia="ru-RU"/>
        </w:rPr>
        <w:t>)11 см</w:t>
      </w:r>
    </w:p>
    <w:p w:rsidR="00153D2B" w:rsidRPr="00153D2B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)20-21 см</w:t>
      </w:r>
    </w:p>
    <w:p w:rsidR="00153D2B" w:rsidRPr="00153D2B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)25-26 см</w:t>
      </w:r>
    </w:p>
    <w:p w:rsidR="00153D2B" w:rsidRPr="00153D2B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)30-32 см</w:t>
      </w:r>
    </w:p>
    <w:p w:rsidR="00153D2B" w:rsidRPr="00B766FD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3D2B" w:rsidRPr="00153D2B">
        <w:rPr>
          <w:rFonts w:ascii="Times New Roman" w:eastAsia="Times New Roman" w:hAnsi="Times New Roman" w:cs="Times New Roman"/>
          <w:sz w:val="24"/>
          <w:szCs w:val="24"/>
          <w:lang w:eastAsia="ru-RU"/>
        </w:rPr>
        <w:t>)28-29 см</w:t>
      </w:r>
    </w:p>
    <w:p w:rsidR="00153D2B" w:rsidRPr="00153D2B" w:rsidRDefault="00FA454D" w:rsidP="00153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153D2B" w:rsidRPr="0015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.Расстояние между подбородком и затылочным бугром головки плода–это:</w:t>
      </w:r>
    </w:p>
    <w:p w:rsidR="00153D2B" w:rsidRPr="00FA454D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3D2B" w:rsidRPr="00FA454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Прямой размер</w:t>
      </w:r>
    </w:p>
    <w:p w:rsidR="00153D2B" w:rsidRPr="00FA454D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3D2B" w:rsidRPr="00FA454D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Вертикальный размер</w:t>
      </w:r>
    </w:p>
    <w:p w:rsidR="00153D2B" w:rsidRPr="00FA454D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D2B" w:rsidRPr="00FA454D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Малый косой размер</w:t>
      </w:r>
    </w:p>
    <w:p w:rsidR="00153D2B" w:rsidRPr="00FA454D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3D2B" w:rsidRPr="00FA454D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Средний косой размер</w:t>
      </w:r>
    </w:p>
    <w:p w:rsidR="00153D2B" w:rsidRPr="00FA454D" w:rsidRDefault="00FA454D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3D2B" w:rsidRPr="00FA454D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Большой косой размер</w:t>
      </w:r>
    </w:p>
    <w:p w:rsidR="00153D2B" w:rsidRDefault="00153D2B" w:rsidP="00153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4D" w:rsidRDefault="00FA454D" w:rsidP="00153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4D" w:rsidRDefault="00FA454D" w:rsidP="00153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54D" w:rsidRDefault="00FA454D" w:rsidP="00153D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D2B" w:rsidRDefault="00153D2B" w:rsidP="00153D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Модельный 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53D2B" w:rsidTr="00153D2B">
        <w:tc>
          <w:tcPr>
            <w:tcW w:w="1557" w:type="dxa"/>
            <w:vMerge w:val="restart"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Вариант1</w:t>
            </w: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558" w:type="dxa"/>
            <w:vMerge w:val="restart"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558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558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153D2B" w:rsidTr="00153D2B">
        <w:tc>
          <w:tcPr>
            <w:tcW w:w="1557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8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:rsidR="00153D2B" w:rsidRPr="00153D2B" w:rsidRDefault="001C1CEA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153D2B" w:rsidTr="00153D2B">
        <w:tc>
          <w:tcPr>
            <w:tcW w:w="1557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</w:tcPr>
          <w:p w:rsidR="00153D2B" w:rsidRPr="00153D2B" w:rsidRDefault="001C1CEA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53D2B" w:rsidTr="00153D2B">
        <w:tc>
          <w:tcPr>
            <w:tcW w:w="1557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8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153D2B" w:rsidRPr="00153D2B" w:rsidRDefault="001C1CEA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153D2B" w:rsidTr="00153D2B">
        <w:tc>
          <w:tcPr>
            <w:tcW w:w="1557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8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:rsidR="00153D2B" w:rsidRPr="00153D2B" w:rsidRDefault="001C1CEA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153D2B" w:rsidTr="00153D2B">
        <w:tc>
          <w:tcPr>
            <w:tcW w:w="1557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</w:tcPr>
          <w:p w:rsidR="00153D2B" w:rsidRPr="00153D2B" w:rsidRDefault="001C1CEA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8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:rsidR="00153D2B" w:rsidRPr="00153D2B" w:rsidRDefault="001C1CEA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153D2B" w:rsidTr="00153D2B">
        <w:tc>
          <w:tcPr>
            <w:tcW w:w="1557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</w:tcPr>
          <w:p w:rsidR="00153D2B" w:rsidRPr="00153D2B" w:rsidRDefault="001C1CEA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58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</w:tcPr>
          <w:p w:rsidR="00153D2B" w:rsidRPr="00153D2B" w:rsidRDefault="001C1CEA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153D2B" w:rsidTr="00153D2B">
        <w:tc>
          <w:tcPr>
            <w:tcW w:w="1557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</w:tcPr>
          <w:p w:rsidR="00153D2B" w:rsidRPr="00153D2B" w:rsidRDefault="001C1CEA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58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</w:tcPr>
          <w:p w:rsidR="00153D2B" w:rsidRPr="00153D2B" w:rsidRDefault="001C1CEA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153D2B" w:rsidTr="00153D2B">
        <w:tc>
          <w:tcPr>
            <w:tcW w:w="1557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</w:tcPr>
          <w:p w:rsidR="00153D2B" w:rsidRPr="00153D2B" w:rsidRDefault="001C1CEA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8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</w:tcPr>
          <w:p w:rsidR="00153D2B" w:rsidRPr="00153D2B" w:rsidRDefault="00FA454D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153D2B" w:rsidTr="00153D2B">
        <w:tc>
          <w:tcPr>
            <w:tcW w:w="1557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7" w:type="dxa"/>
          </w:tcPr>
          <w:p w:rsidR="00153D2B" w:rsidRPr="00153D2B" w:rsidRDefault="001C1CEA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8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153D2B" w:rsidRPr="00153D2B" w:rsidRDefault="00FA454D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153D2B" w:rsidRPr="00153D2B" w:rsidTr="00153D2B">
        <w:tc>
          <w:tcPr>
            <w:tcW w:w="1557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7" w:type="dxa"/>
          </w:tcPr>
          <w:p w:rsidR="00153D2B" w:rsidRPr="00153D2B" w:rsidRDefault="001C1CEA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8" w:type="dxa"/>
            <w:vMerge/>
          </w:tcPr>
          <w:p w:rsidR="00153D2B" w:rsidRPr="00153D2B" w:rsidRDefault="00153D2B" w:rsidP="00153D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53D2B" w:rsidRPr="00153D2B" w:rsidRDefault="00153D2B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</w:tcPr>
          <w:p w:rsidR="00153D2B" w:rsidRPr="00153D2B" w:rsidRDefault="00FA454D" w:rsidP="001C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153D2B" w:rsidRPr="00153D2B" w:rsidRDefault="00153D2B" w:rsidP="00153D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3D2B" w:rsidRPr="00153D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81" w:rsidRDefault="00F20681" w:rsidP="00FA454D">
      <w:pPr>
        <w:spacing w:after="0" w:line="240" w:lineRule="auto"/>
      </w:pPr>
      <w:r>
        <w:separator/>
      </w:r>
    </w:p>
  </w:endnote>
  <w:endnote w:type="continuationSeparator" w:id="0">
    <w:p w:rsidR="00F20681" w:rsidRDefault="00F20681" w:rsidP="00FA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*Verdana-Bold-6306-Identity-H">
    <w:altName w:val="Times New Roman"/>
    <w:panose1 w:val="00000000000000000000"/>
    <w:charset w:val="00"/>
    <w:family w:val="roman"/>
    <w:notTrueType/>
    <w:pitch w:val="default"/>
  </w:font>
  <w:font w:name="*Courier-Bold-6919-Identity-H">
    <w:altName w:val="Times New Roman"/>
    <w:panose1 w:val="00000000000000000000"/>
    <w:charset w:val="00"/>
    <w:family w:val="roman"/>
    <w:notTrueType/>
    <w:pitch w:val="default"/>
  </w:font>
  <w:font w:name="*Helvetica-6920-Identity-H">
    <w:altName w:val="Times New Roman"/>
    <w:panose1 w:val="00000000000000000000"/>
    <w:charset w:val="00"/>
    <w:family w:val="roman"/>
    <w:notTrueType/>
    <w:pitch w:val="default"/>
  </w:font>
  <w:font w:name="*Verdana-Bold-6923-Identity-H">
    <w:altName w:val="Times New Roman"/>
    <w:panose1 w:val="00000000000000000000"/>
    <w:charset w:val="00"/>
    <w:family w:val="roman"/>
    <w:notTrueType/>
    <w:pitch w:val="default"/>
  </w:font>
  <w:font w:name="*Lucida Grande-6918-Identity-H">
    <w:altName w:val="Times New Roman"/>
    <w:panose1 w:val="00000000000000000000"/>
    <w:charset w:val="00"/>
    <w:family w:val="roman"/>
    <w:notTrueType/>
    <w:pitch w:val="default"/>
  </w:font>
  <w:font w:name="*Verdana-Bold-6922-Identity-H">
    <w:altName w:val="Times New Roman"/>
    <w:panose1 w:val="00000000000000000000"/>
    <w:charset w:val="00"/>
    <w:family w:val="roman"/>
    <w:notTrueType/>
    <w:pitch w:val="default"/>
  </w:font>
  <w:font w:name="*Arial-Italic-6921-Identity-H">
    <w:altName w:val="Times New Roman"/>
    <w:panose1 w:val="00000000000000000000"/>
    <w:charset w:val="00"/>
    <w:family w:val="roman"/>
    <w:notTrueType/>
    <w:pitch w:val="default"/>
  </w:font>
  <w:font w:name="*Geneva-7961-Identity-H">
    <w:altName w:val="Times New Roman"/>
    <w:panose1 w:val="00000000000000000000"/>
    <w:charset w:val="00"/>
    <w:family w:val="roman"/>
    <w:notTrueType/>
    <w:pitch w:val="default"/>
  </w:font>
  <w:font w:name="*Helvetica-Bold-7962-Identity-H">
    <w:altName w:val="Times New Roman"/>
    <w:panose1 w:val="00000000000000000000"/>
    <w:charset w:val="00"/>
    <w:family w:val="roman"/>
    <w:notTrueType/>
    <w:pitch w:val="default"/>
  </w:font>
  <w:font w:name="*Geneva-7960-Identity-H">
    <w:altName w:val="Times New Roman"/>
    <w:panose1 w:val="00000000000000000000"/>
    <w:charset w:val="00"/>
    <w:family w:val="roman"/>
    <w:notTrueType/>
    <w:pitch w:val="default"/>
  </w:font>
  <w:font w:name="*Helvetica-Bold-7453-Identity-H">
    <w:altName w:val="Times New Roman"/>
    <w:panose1 w:val="00000000000000000000"/>
    <w:charset w:val="00"/>
    <w:family w:val="roman"/>
    <w:notTrueType/>
    <w:pitch w:val="default"/>
  </w:font>
  <w:font w:name="*Arial-7454-Identity-H">
    <w:altName w:val="Times New Roman"/>
    <w:panose1 w:val="00000000000000000000"/>
    <w:charset w:val="00"/>
    <w:family w:val="roman"/>
    <w:notTrueType/>
    <w:pitch w:val="default"/>
  </w:font>
  <w:font w:name="*Geneva-6861-Identity-H">
    <w:altName w:val="Times New Roman"/>
    <w:panose1 w:val="00000000000000000000"/>
    <w:charset w:val="00"/>
    <w:family w:val="roman"/>
    <w:notTrueType/>
    <w:pitch w:val="default"/>
  </w:font>
  <w:font w:name="*Helvetica-Bold-6862-Identity-H">
    <w:altName w:val="Times New Roman"/>
    <w:panose1 w:val="00000000000000000000"/>
    <w:charset w:val="00"/>
    <w:family w:val="roman"/>
    <w:notTrueType/>
    <w:pitch w:val="default"/>
  </w:font>
  <w:font w:name="*Lucida Grande-6860-Identity-H">
    <w:altName w:val="Times New Roman"/>
    <w:panose1 w:val="00000000000000000000"/>
    <w:charset w:val="00"/>
    <w:family w:val="roman"/>
    <w:notTrueType/>
    <w:pitch w:val="default"/>
  </w:font>
  <w:font w:name="*Verdana-Bold-6863-Identity-H">
    <w:altName w:val="Times New Roman"/>
    <w:panose1 w:val="00000000000000000000"/>
    <w:charset w:val="00"/>
    <w:family w:val="roman"/>
    <w:notTrueType/>
    <w:pitch w:val="default"/>
  </w:font>
  <w:font w:name="*Lucida Grande-6859-Identity-H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*Helvetica-Bold-7018-Identity-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275137"/>
      <w:docPartObj>
        <w:docPartGallery w:val="Page Numbers (Bottom of Page)"/>
        <w:docPartUnique/>
      </w:docPartObj>
    </w:sdtPr>
    <w:sdtEndPr/>
    <w:sdtContent>
      <w:p w:rsidR="00FA454D" w:rsidRDefault="00FA45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D19">
          <w:rPr>
            <w:noProof/>
          </w:rPr>
          <w:t>20</w:t>
        </w:r>
        <w:r>
          <w:fldChar w:fldCharType="end"/>
        </w:r>
      </w:p>
    </w:sdtContent>
  </w:sdt>
  <w:p w:rsidR="00FA454D" w:rsidRDefault="00FA45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81" w:rsidRDefault="00F20681" w:rsidP="00FA454D">
      <w:pPr>
        <w:spacing w:after="0" w:line="240" w:lineRule="auto"/>
      </w:pPr>
      <w:r>
        <w:separator/>
      </w:r>
    </w:p>
  </w:footnote>
  <w:footnote w:type="continuationSeparator" w:id="0">
    <w:p w:rsidR="00F20681" w:rsidRDefault="00F20681" w:rsidP="00FA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6A22"/>
    <w:multiLevelType w:val="hybridMultilevel"/>
    <w:tmpl w:val="2C529ADA"/>
    <w:lvl w:ilvl="0" w:tplc="0BAC16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78"/>
    <w:rsid w:val="00020D19"/>
    <w:rsid w:val="00034E8D"/>
    <w:rsid w:val="00116226"/>
    <w:rsid w:val="00153D2B"/>
    <w:rsid w:val="001C1CEA"/>
    <w:rsid w:val="00302C0E"/>
    <w:rsid w:val="00335878"/>
    <w:rsid w:val="004323A5"/>
    <w:rsid w:val="00695B3E"/>
    <w:rsid w:val="008F6F7E"/>
    <w:rsid w:val="0090518E"/>
    <w:rsid w:val="00993586"/>
    <w:rsid w:val="00A8461C"/>
    <w:rsid w:val="00B766FD"/>
    <w:rsid w:val="00F20681"/>
    <w:rsid w:val="00FA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4BB81-F99D-4A76-86A1-DF3601B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35878"/>
    <w:rPr>
      <w:rFonts w:ascii="*Verdana-Bold-6306-Identity-H" w:hAnsi="*Verdana-Bold-6306-Identity-H" w:hint="default"/>
      <w:b/>
      <w:bCs/>
      <w:i w:val="0"/>
      <w:iCs w:val="0"/>
      <w:color w:val="57595C"/>
      <w:sz w:val="24"/>
      <w:szCs w:val="24"/>
    </w:rPr>
  </w:style>
  <w:style w:type="character" w:customStyle="1" w:styleId="fontstyle210">
    <w:name w:val="fontstyle210"/>
    <w:basedOn w:val="a0"/>
    <w:rsid w:val="00335878"/>
    <w:rPr>
      <w:b w:val="0"/>
      <w:bCs w:val="0"/>
      <w:i w:val="0"/>
      <w:iCs w:val="0"/>
      <w:color w:val="76787E"/>
      <w:sz w:val="22"/>
      <w:szCs w:val="22"/>
    </w:rPr>
  </w:style>
  <w:style w:type="character" w:customStyle="1" w:styleId="fontstyle33">
    <w:name w:val="fontstyle33"/>
    <w:basedOn w:val="a0"/>
    <w:rsid w:val="00335878"/>
    <w:rPr>
      <w:b w:val="0"/>
      <w:bCs w:val="0"/>
      <w:i/>
      <w:iCs/>
      <w:color w:val="797B82"/>
      <w:sz w:val="22"/>
      <w:szCs w:val="22"/>
    </w:rPr>
  </w:style>
  <w:style w:type="character" w:customStyle="1" w:styleId="fontstyle41">
    <w:name w:val="fontstyle41"/>
    <w:basedOn w:val="a0"/>
    <w:rsid w:val="00335878"/>
    <w:rPr>
      <w:b/>
      <w:bCs/>
      <w:i w:val="0"/>
      <w:iCs w:val="0"/>
      <w:color w:val="6C6C71"/>
      <w:sz w:val="22"/>
      <w:szCs w:val="22"/>
    </w:rPr>
  </w:style>
  <w:style w:type="character" w:customStyle="1" w:styleId="fontstyle51">
    <w:name w:val="fontstyle51"/>
    <w:basedOn w:val="a0"/>
    <w:rsid w:val="00335878"/>
    <w:rPr>
      <w:rFonts w:ascii="*Courier-Bold-6919-Identity-H" w:hAnsi="*Courier-Bold-6919-Identity-H" w:hint="default"/>
      <w:b/>
      <w:bCs/>
      <w:i w:val="0"/>
      <w:iCs w:val="0"/>
      <w:color w:val="545660"/>
      <w:sz w:val="22"/>
      <w:szCs w:val="22"/>
    </w:rPr>
  </w:style>
  <w:style w:type="character" w:customStyle="1" w:styleId="fontstyle61">
    <w:name w:val="fontstyle61"/>
    <w:basedOn w:val="a0"/>
    <w:rsid w:val="00335878"/>
    <w:rPr>
      <w:rFonts w:ascii="*Helvetica-6920-Identity-H" w:hAnsi="*Helvetica-6920-Identity-H" w:hint="default"/>
      <w:b w:val="0"/>
      <w:bCs w:val="0"/>
      <w:i w:val="0"/>
      <w:iCs w:val="0"/>
      <w:color w:val="707178"/>
      <w:sz w:val="18"/>
      <w:szCs w:val="18"/>
    </w:rPr>
  </w:style>
  <w:style w:type="character" w:customStyle="1" w:styleId="fontstyle71">
    <w:name w:val="fontstyle71"/>
    <w:basedOn w:val="a0"/>
    <w:rsid w:val="00335878"/>
    <w:rPr>
      <w:b/>
      <w:bCs/>
      <w:i w:val="0"/>
      <w:iCs w:val="0"/>
      <w:color w:val="73757D"/>
      <w:sz w:val="20"/>
      <w:szCs w:val="20"/>
    </w:rPr>
  </w:style>
  <w:style w:type="character" w:customStyle="1" w:styleId="fontstyle81">
    <w:name w:val="fontstyle81"/>
    <w:basedOn w:val="a0"/>
    <w:rsid w:val="00335878"/>
    <w:rPr>
      <w:b w:val="0"/>
      <w:bCs w:val="0"/>
      <w:i w:val="0"/>
      <w:iCs w:val="0"/>
      <w:color w:val="777880"/>
      <w:sz w:val="22"/>
      <w:szCs w:val="22"/>
    </w:rPr>
  </w:style>
  <w:style w:type="character" w:customStyle="1" w:styleId="fontstyle91">
    <w:name w:val="fontstyle91"/>
    <w:basedOn w:val="a0"/>
    <w:rsid w:val="00335878"/>
    <w:rPr>
      <w:b w:val="0"/>
      <w:bCs w:val="0"/>
      <w:i/>
      <w:iCs/>
      <w:color w:val="808188"/>
      <w:sz w:val="22"/>
      <w:szCs w:val="22"/>
    </w:rPr>
  </w:style>
  <w:style w:type="character" w:customStyle="1" w:styleId="fontstyle101">
    <w:name w:val="fontstyle101"/>
    <w:basedOn w:val="a0"/>
    <w:rsid w:val="00335878"/>
    <w:rPr>
      <w:rFonts w:ascii="*Verdana-Bold-6923-Identity-H" w:hAnsi="*Verdana-Bold-6923-Identity-H" w:hint="default"/>
      <w:b/>
      <w:bCs/>
      <w:i w:val="0"/>
      <w:iCs w:val="0"/>
      <w:color w:val="5F6066"/>
      <w:sz w:val="22"/>
      <w:szCs w:val="22"/>
    </w:rPr>
  </w:style>
  <w:style w:type="character" w:customStyle="1" w:styleId="fontstyle111">
    <w:name w:val="fontstyle111"/>
    <w:basedOn w:val="a0"/>
    <w:rsid w:val="00335878"/>
    <w:rPr>
      <w:b/>
      <w:bCs/>
      <w:i/>
      <w:iCs/>
      <w:color w:val="695D4C"/>
      <w:sz w:val="54"/>
      <w:szCs w:val="54"/>
    </w:rPr>
  </w:style>
  <w:style w:type="character" w:customStyle="1" w:styleId="fontstyle121">
    <w:name w:val="fontstyle121"/>
    <w:basedOn w:val="a0"/>
    <w:rsid w:val="00335878"/>
    <w:rPr>
      <w:rFonts w:ascii="*Lucida Grande-6918-Identity-H" w:hAnsi="*Lucida Grande-6918-Identity-H" w:hint="default"/>
      <w:b w:val="0"/>
      <w:bCs w:val="0"/>
      <w:i w:val="0"/>
      <w:iCs w:val="0"/>
      <w:color w:val="826F54"/>
      <w:sz w:val="20"/>
      <w:szCs w:val="20"/>
    </w:rPr>
  </w:style>
  <w:style w:type="character" w:customStyle="1" w:styleId="fontstyle131">
    <w:name w:val="fontstyle131"/>
    <w:basedOn w:val="a0"/>
    <w:rsid w:val="00335878"/>
    <w:rPr>
      <w:rFonts w:ascii="*Verdana-Bold-6922-Identity-H" w:hAnsi="*Verdana-Bold-6922-Identity-H" w:hint="default"/>
      <w:b/>
      <w:bCs/>
      <w:i w:val="0"/>
      <w:iCs w:val="0"/>
      <w:color w:val="6A5D48"/>
      <w:sz w:val="20"/>
      <w:szCs w:val="20"/>
    </w:rPr>
  </w:style>
  <w:style w:type="character" w:customStyle="1" w:styleId="fontstyle141">
    <w:name w:val="fontstyle141"/>
    <w:basedOn w:val="a0"/>
    <w:rsid w:val="00335878"/>
    <w:rPr>
      <w:rFonts w:ascii="*Arial-Italic-6921-Identity-H" w:hAnsi="*Arial-Italic-6921-Identity-H" w:hint="default"/>
      <w:b w:val="0"/>
      <w:bCs w:val="0"/>
      <w:i/>
      <w:iCs/>
      <w:color w:val="826F54"/>
      <w:sz w:val="20"/>
      <w:szCs w:val="20"/>
    </w:rPr>
  </w:style>
  <w:style w:type="character" w:customStyle="1" w:styleId="fontstyle151">
    <w:name w:val="fontstyle151"/>
    <w:basedOn w:val="a0"/>
    <w:rsid w:val="00335878"/>
    <w:rPr>
      <w:rFonts w:ascii="*Geneva-7961-Identity-H" w:hAnsi="*Geneva-7961-Identity-H" w:hint="default"/>
      <w:b w:val="0"/>
      <w:bCs w:val="0"/>
      <w:i w:val="0"/>
      <w:iCs w:val="0"/>
      <w:color w:val="6F7277"/>
      <w:sz w:val="18"/>
      <w:szCs w:val="18"/>
    </w:rPr>
  </w:style>
  <w:style w:type="character" w:customStyle="1" w:styleId="fontstyle161">
    <w:name w:val="fontstyle161"/>
    <w:basedOn w:val="a0"/>
    <w:rsid w:val="00335878"/>
    <w:rPr>
      <w:rFonts w:ascii="*Helvetica-Bold-7962-Identity-H" w:hAnsi="*Helvetica-Bold-7962-Identity-H" w:hint="default"/>
      <w:b/>
      <w:bCs/>
      <w:i w:val="0"/>
      <w:iCs w:val="0"/>
      <w:color w:val="575A5C"/>
      <w:sz w:val="18"/>
      <w:szCs w:val="18"/>
    </w:rPr>
  </w:style>
  <w:style w:type="character" w:customStyle="1" w:styleId="fontstyle171">
    <w:name w:val="fontstyle171"/>
    <w:basedOn w:val="a0"/>
    <w:rsid w:val="00335878"/>
    <w:rPr>
      <w:b w:val="0"/>
      <w:bCs w:val="0"/>
      <w:i w:val="0"/>
      <w:iCs w:val="0"/>
      <w:color w:val="7C605C"/>
      <w:sz w:val="22"/>
      <w:szCs w:val="22"/>
    </w:rPr>
  </w:style>
  <w:style w:type="character" w:customStyle="1" w:styleId="fontstyle181">
    <w:name w:val="fontstyle181"/>
    <w:basedOn w:val="a0"/>
    <w:rsid w:val="00335878"/>
    <w:rPr>
      <w:b w:val="0"/>
      <w:bCs w:val="0"/>
      <w:i/>
      <w:iCs/>
      <w:color w:val="74757A"/>
      <w:sz w:val="22"/>
      <w:szCs w:val="22"/>
    </w:rPr>
  </w:style>
  <w:style w:type="character" w:customStyle="1" w:styleId="fontstyle191">
    <w:name w:val="fontstyle191"/>
    <w:basedOn w:val="a0"/>
    <w:rsid w:val="00335878"/>
    <w:rPr>
      <w:rFonts w:ascii="*Geneva-7960-Identity-H" w:hAnsi="*Geneva-7960-Identity-H" w:hint="default"/>
      <w:b w:val="0"/>
      <w:bCs w:val="0"/>
      <w:i w:val="0"/>
      <w:iCs w:val="0"/>
      <w:color w:val="81838A"/>
      <w:sz w:val="16"/>
      <w:szCs w:val="16"/>
    </w:rPr>
  </w:style>
  <w:style w:type="character" w:customStyle="1" w:styleId="fontstyle201">
    <w:name w:val="fontstyle201"/>
    <w:basedOn w:val="a0"/>
    <w:rsid w:val="00335878"/>
    <w:rPr>
      <w:rFonts w:ascii="*Helvetica-Bold-7453-Identity-H" w:hAnsi="*Helvetica-Bold-7453-Identity-H" w:hint="default"/>
      <w:b/>
      <w:bCs/>
      <w:i w:val="0"/>
      <w:iCs w:val="0"/>
      <w:color w:val="545860"/>
      <w:sz w:val="18"/>
      <w:szCs w:val="18"/>
    </w:rPr>
  </w:style>
  <w:style w:type="character" w:customStyle="1" w:styleId="fontstyle211">
    <w:name w:val="fontstyle211"/>
    <w:basedOn w:val="a0"/>
    <w:rsid w:val="00335878"/>
    <w:rPr>
      <w:rFonts w:ascii="*Arial-7454-Identity-H" w:hAnsi="*Arial-7454-Identity-H" w:hint="default"/>
      <w:b w:val="0"/>
      <w:bCs w:val="0"/>
      <w:i w:val="0"/>
      <w:iCs w:val="0"/>
      <w:color w:val="72737B"/>
      <w:sz w:val="18"/>
      <w:szCs w:val="18"/>
    </w:rPr>
  </w:style>
  <w:style w:type="character" w:customStyle="1" w:styleId="fontstyle221">
    <w:name w:val="fontstyle221"/>
    <w:basedOn w:val="a0"/>
    <w:rsid w:val="00335878"/>
    <w:rPr>
      <w:b w:val="0"/>
      <w:bCs w:val="0"/>
      <w:i w:val="0"/>
      <w:iCs w:val="0"/>
      <w:color w:val="66676E"/>
      <w:sz w:val="22"/>
      <w:szCs w:val="22"/>
    </w:rPr>
  </w:style>
  <w:style w:type="character" w:customStyle="1" w:styleId="fontstyle231">
    <w:name w:val="fontstyle231"/>
    <w:basedOn w:val="a0"/>
    <w:rsid w:val="00335878"/>
    <w:rPr>
      <w:b w:val="0"/>
      <w:bCs w:val="0"/>
      <w:i/>
      <w:iCs/>
      <w:color w:val="75767D"/>
      <w:sz w:val="22"/>
      <w:szCs w:val="22"/>
    </w:rPr>
  </w:style>
  <w:style w:type="character" w:customStyle="1" w:styleId="fontstyle241">
    <w:name w:val="fontstyle241"/>
    <w:basedOn w:val="a0"/>
    <w:rsid w:val="00335878"/>
    <w:rPr>
      <w:rFonts w:ascii="*Geneva-6861-Identity-H" w:hAnsi="*Geneva-6861-Identity-H" w:hint="default"/>
      <w:b w:val="0"/>
      <w:bCs w:val="0"/>
      <w:i w:val="0"/>
      <w:iCs w:val="0"/>
      <w:color w:val="77787E"/>
      <w:sz w:val="18"/>
      <w:szCs w:val="18"/>
    </w:rPr>
  </w:style>
  <w:style w:type="character" w:customStyle="1" w:styleId="fontstyle251">
    <w:name w:val="fontstyle251"/>
    <w:basedOn w:val="a0"/>
    <w:rsid w:val="00335878"/>
    <w:rPr>
      <w:rFonts w:ascii="*Helvetica-Bold-6862-Identity-H" w:hAnsi="*Helvetica-Bold-6862-Identity-H" w:hint="default"/>
      <w:b/>
      <w:bCs/>
      <w:i w:val="0"/>
      <w:iCs w:val="0"/>
      <w:color w:val="5C6064"/>
      <w:sz w:val="18"/>
      <w:szCs w:val="18"/>
    </w:rPr>
  </w:style>
  <w:style w:type="character" w:customStyle="1" w:styleId="fontstyle261">
    <w:name w:val="fontstyle261"/>
    <w:basedOn w:val="a0"/>
    <w:rsid w:val="00335878"/>
    <w:rPr>
      <w:b/>
      <w:bCs/>
      <w:i/>
      <w:iCs/>
      <w:color w:val="645B49"/>
      <w:sz w:val="54"/>
      <w:szCs w:val="54"/>
    </w:rPr>
  </w:style>
  <w:style w:type="character" w:customStyle="1" w:styleId="fontstyle271">
    <w:name w:val="fontstyle271"/>
    <w:basedOn w:val="a0"/>
    <w:rsid w:val="00335878"/>
    <w:rPr>
      <w:rFonts w:ascii="*Lucida Grande-6860-Identity-H" w:hAnsi="*Lucida Grande-6860-Identity-H" w:hint="default"/>
      <w:b w:val="0"/>
      <w:bCs w:val="0"/>
      <w:i w:val="0"/>
      <w:iCs w:val="0"/>
      <w:color w:val="746245"/>
      <w:sz w:val="20"/>
      <w:szCs w:val="20"/>
    </w:rPr>
  </w:style>
  <w:style w:type="character" w:customStyle="1" w:styleId="fontstyle281">
    <w:name w:val="fontstyle281"/>
    <w:basedOn w:val="a0"/>
    <w:rsid w:val="00335878"/>
    <w:rPr>
      <w:rFonts w:ascii="*Verdana-Bold-6863-Identity-H" w:hAnsi="*Verdana-Bold-6863-Identity-H" w:hint="default"/>
      <w:b/>
      <w:bCs/>
      <w:i w:val="0"/>
      <w:iCs w:val="0"/>
      <w:color w:val="746245"/>
      <w:sz w:val="20"/>
      <w:szCs w:val="20"/>
    </w:rPr>
  </w:style>
  <w:style w:type="character" w:customStyle="1" w:styleId="fontstyle291">
    <w:name w:val="fontstyle291"/>
    <w:basedOn w:val="a0"/>
    <w:rsid w:val="00335878"/>
    <w:rPr>
      <w:b w:val="0"/>
      <w:bCs w:val="0"/>
      <w:i w:val="0"/>
      <w:iCs w:val="0"/>
      <w:color w:val="686A70"/>
      <w:sz w:val="22"/>
      <w:szCs w:val="22"/>
    </w:rPr>
  </w:style>
  <w:style w:type="character" w:customStyle="1" w:styleId="fontstyle301">
    <w:name w:val="fontstyle301"/>
    <w:basedOn w:val="a0"/>
    <w:rsid w:val="00335878"/>
    <w:rPr>
      <w:rFonts w:ascii="*Lucida Grande-6859-Identity-H" w:hAnsi="*Lucida Grande-6859-Identity-H" w:hint="default"/>
      <w:b w:val="0"/>
      <w:bCs w:val="0"/>
      <w:i w:val="0"/>
      <w:iCs w:val="0"/>
      <w:color w:val="7F7E84"/>
      <w:sz w:val="18"/>
      <w:szCs w:val="18"/>
    </w:rPr>
  </w:style>
  <w:style w:type="character" w:customStyle="1" w:styleId="fontstyle311">
    <w:name w:val="fontstyle311"/>
    <w:basedOn w:val="a0"/>
    <w:rsid w:val="00335878"/>
    <w:rPr>
      <w:b w:val="0"/>
      <w:bCs w:val="0"/>
      <w:i/>
      <w:iCs/>
      <w:color w:val="7F7E84"/>
      <w:sz w:val="20"/>
      <w:szCs w:val="20"/>
    </w:rPr>
  </w:style>
  <w:style w:type="character" w:customStyle="1" w:styleId="fontstyle321">
    <w:name w:val="fontstyle321"/>
    <w:basedOn w:val="a0"/>
    <w:rsid w:val="00335878"/>
    <w:rPr>
      <w:b w:val="0"/>
      <w:bCs w:val="0"/>
      <w:i/>
      <w:iCs/>
      <w:color w:val="787B82"/>
      <w:sz w:val="22"/>
      <w:szCs w:val="22"/>
    </w:rPr>
  </w:style>
  <w:style w:type="table" w:styleId="a3">
    <w:name w:val="Table Grid"/>
    <w:basedOn w:val="a1"/>
    <w:uiPriority w:val="39"/>
    <w:rsid w:val="0015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54D"/>
  </w:style>
  <w:style w:type="paragraph" w:styleId="a6">
    <w:name w:val="footer"/>
    <w:basedOn w:val="a"/>
    <w:link w:val="a7"/>
    <w:uiPriority w:val="99"/>
    <w:unhideWhenUsed/>
    <w:rsid w:val="00FA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57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3253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46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38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55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4362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20</Pages>
  <Words>6106</Words>
  <Characters>34806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2</cp:revision>
  <dcterms:created xsi:type="dcterms:W3CDTF">2018-06-19T11:38:00Z</dcterms:created>
  <dcterms:modified xsi:type="dcterms:W3CDTF">2018-06-20T07:45:00Z</dcterms:modified>
</cp:coreProperties>
</file>