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3" w:rsidRDefault="00F52CF8" w:rsidP="001B5EC3">
      <w:pPr>
        <w:jc w:val="center"/>
        <w:rPr>
          <w:rFonts w:eastAsia="Times New Roman"/>
          <w:b/>
          <w:lang w:eastAsia="ru-RU"/>
        </w:rPr>
      </w:pPr>
      <w:r w:rsidRPr="00F650FD">
        <w:rPr>
          <w:rFonts w:eastAsia="Times New Roman"/>
          <w:b/>
          <w:iCs/>
          <w:lang w:eastAsia="ru-RU"/>
        </w:rPr>
        <w:t>ГБПОУ НО «Нижегородский медицинский колледж»</w:t>
      </w:r>
    </w:p>
    <w:p w:rsidR="00F52CF8" w:rsidRPr="001B5EC3" w:rsidRDefault="00F52CF8" w:rsidP="001B5EC3">
      <w:pPr>
        <w:ind w:hanging="284"/>
        <w:rPr>
          <w:rFonts w:eastAsia="Times New Roman"/>
          <w:b/>
          <w:bCs/>
          <w:lang w:eastAsia="ru-RU"/>
        </w:rPr>
      </w:pPr>
      <w:r w:rsidRPr="00F650FD">
        <w:rPr>
          <w:rFonts w:eastAsia="Times New Roman"/>
          <w:b/>
          <w:bCs/>
          <w:lang w:eastAsia="ru-RU"/>
        </w:rPr>
        <w:t xml:space="preserve">Специальность </w:t>
      </w:r>
      <w:r w:rsidRPr="00F650FD">
        <w:rPr>
          <w:rFonts w:eastAsia="Times New Roman"/>
          <w:b/>
          <w:bCs/>
          <w:u w:val="single"/>
          <w:lang w:eastAsia="ru-RU"/>
        </w:rPr>
        <w:t>31.02.01 Лечебное дело</w:t>
      </w:r>
      <w:r w:rsidRPr="00F650FD">
        <w:rPr>
          <w:rFonts w:eastAsia="Times New Roman"/>
          <w:b/>
          <w:bCs/>
          <w:lang w:eastAsia="ru-RU"/>
        </w:rPr>
        <w:t xml:space="preserve">    Курс </w:t>
      </w:r>
      <w:r w:rsidRPr="00F650FD">
        <w:rPr>
          <w:rFonts w:eastAsia="Times New Roman"/>
          <w:b/>
          <w:bCs/>
          <w:u w:val="single"/>
          <w:lang w:val="en-US" w:eastAsia="ru-RU"/>
        </w:rPr>
        <w:t>II</w:t>
      </w:r>
      <w:r w:rsidRPr="00F650FD">
        <w:rPr>
          <w:rFonts w:eastAsia="Times New Roman"/>
          <w:b/>
          <w:bCs/>
          <w:u w:val="single"/>
          <w:lang w:eastAsia="ru-RU"/>
        </w:rPr>
        <w:t xml:space="preserve"> (на базе среднего общего образования)</w:t>
      </w:r>
    </w:p>
    <w:p w:rsidR="00F52CF8" w:rsidRPr="00F650FD" w:rsidRDefault="00F52CF8" w:rsidP="001B5EC3">
      <w:pPr>
        <w:ind w:hanging="284"/>
        <w:rPr>
          <w:rFonts w:eastAsia="Times New Roman"/>
          <w:b/>
          <w:bCs/>
          <w:lang w:eastAsia="ru-RU"/>
        </w:rPr>
      </w:pPr>
      <w:r w:rsidRPr="00F650FD">
        <w:rPr>
          <w:rFonts w:eastAsia="Times New Roman"/>
          <w:b/>
          <w:bCs/>
          <w:lang w:eastAsia="ru-RU"/>
        </w:rPr>
        <w:t xml:space="preserve">ПМ 02.  </w:t>
      </w:r>
      <w:r w:rsidRPr="00F650FD">
        <w:rPr>
          <w:rFonts w:eastAsia="Times New Roman"/>
          <w:b/>
          <w:bCs/>
          <w:u w:val="single"/>
          <w:lang w:eastAsia="ru-RU"/>
        </w:rPr>
        <w:t>Осуществление лечебно-диагностической деятельности</w:t>
      </w:r>
    </w:p>
    <w:p w:rsidR="00F52CF8" w:rsidRPr="00F650FD" w:rsidRDefault="00F52CF8" w:rsidP="001B5EC3">
      <w:pPr>
        <w:ind w:hanging="284"/>
        <w:rPr>
          <w:rFonts w:eastAsia="Times New Roman"/>
          <w:b/>
          <w:bCs/>
          <w:u w:val="single"/>
          <w:lang w:eastAsia="ru-RU"/>
        </w:rPr>
      </w:pPr>
      <w:r w:rsidRPr="00F650FD">
        <w:rPr>
          <w:rFonts w:eastAsia="Times New Roman"/>
          <w:b/>
          <w:bCs/>
          <w:lang w:eastAsia="ru-RU"/>
        </w:rPr>
        <w:t xml:space="preserve">МДК.02.05. </w:t>
      </w:r>
      <w:r w:rsidRPr="00F650FD">
        <w:rPr>
          <w:rFonts w:eastAsia="Times New Roman"/>
          <w:b/>
          <w:bCs/>
          <w:u w:val="single"/>
          <w:lang w:eastAsia="ru-RU"/>
        </w:rPr>
        <w:t>Акушерство и гинекология</w:t>
      </w:r>
    </w:p>
    <w:p w:rsidR="00F52CF8" w:rsidRPr="00F650FD" w:rsidRDefault="00F52CF8" w:rsidP="00F52CF8">
      <w:pPr>
        <w:autoSpaceDE w:val="0"/>
        <w:autoSpaceDN w:val="0"/>
        <w:adjustRightInd w:val="0"/>
        <w:jc w:val="center"/>
        <w:rPr>
          <w:rFonts w:eastAsia="Times New Roman"/>
          <w:b/>
          <w:iCs/>
          <w:lang w:eastAsia="ru-RU"/>
        </w:rPr>
      </w:pPr>
    </w:p>
    <w:p w:rsidR="00F52CF8" w:rsidRPr="00F650FD" w:rsidRDefault="00F52CF8" w:rsidP="00F52CF8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  <w:r w:rsidRPr="00F650FD">
        <w:rPr>
          <w:rFonts w:eastAsia="Times New Roman"/>
          <w:b/>
          <w:iCs/>
          <w:lang w:eastAsia="ru-RU"/>
        </w:rPr>
        <w:t xml:space="preserve">Технологическая карта теоретического занятия по МДК (ТЗ) </w:t>
      </w:r>
      <w:r>
        <w:rPr>
          <w:rFonts w:eastAsia="Times New Roman"/>
          <w:b/>
          <w:iCs/>
          <w:u w:val="single"/>
          <w:lang w:eastAsia="ru-RU"/>
        </w:rPr>
        <w:t>№ 11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29"/>
      </w:tblGrid>
      <w:tr w:rsidR="00F52CF8" w:rsidRPr="00F650FD" w:rsidTr="00FC31A8">
        <w:trPr>
          <w:trHeight w:val="284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Тема занятия: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EF2597" w:rsidP="00FC31A8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Акушерские кровотечения. Диагностика и принципы лечения.</w:t>
            </w:r>
          </w:p>
        </w:tc>
      </w:tr>
      <w:tr w:rsidR="00F52CF8" w:rsidRPr="00F650FD" w:rsidTr="00FC31A8">
        <w:trPr>
          <w:trHeight w:val="257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Место проведения: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Кабинет акушерства и гинекологии</w:t>
            </w:r>
          </w:p>
        </w:tc>
      </w:tr>
      <w:tr w:rsidR="00F52CF8" w:rsidRPr="00F650FD" w:rsidTr="00FC31A8">
        <w:trPr>
          <w:trHeight w:val="280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Продолжительность занятия:  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90 мин</w:t>
            </w:r>
          </w:p>
        </w:tc>
      </w:tr>
      <w:tr w:rsidR="00F52CF8" w:rsidRPr="00F650FD" w:rsidTr="00FC31A8">
        <w:trPr>
          <w:trHeight w:val="271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Тип занятия: 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изучение нового материала</w:t>
            </w:r>
          </w:p>
        </w:tc>
      </w:tr>
      <w:tr w:rsidR="00F52CF8" w:rsidRPr="00F650FD" w:rsidTr="00FC31A8">
        <w:trPr>
          <w:trHeight w:val="218"/>
        </w:trPr>
        <w:tc>
          <w:tcPr>
            <w:tcW w:w="2694" w:type="dxa"/>
            <w:vMerge w:val="restart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650FD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Цели занятия</w:t>
            </w:r>
          </w:p>
          <w:p w:rsidR="00F52CF8" w:rsidRPr="00F650FD" w:rsidRDefault="00F52CF8" w:rsidP="00FC31A8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формирование: 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ПК 2.1, ПК 2.2, ПК 2.3, ПК 2.4</w:t>
            </w:r>
          </w:p>
        </w:tc>
      </w:tr>
      <w:tr w:rsidR="00F52CF8" w:rsidRPr="00F650FD" w:rsidTr="00FC31A8">
        <w:trPr>
          <w:trHeight w:val="180"/>
        </w:trPr>
        <w:tc>
          <w:tcPr>
            <w:tcW w:w="2694" w:type="dxa"/>
            <w:vMerge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01, ОК 02, ОК 05, ОК 06, ОК 09</w:t>
            </w:r>
          </w:p>
        </w:tc>
      </w:tr>
      <w:tr w:rsidR="00F52CF8" w:rsidRPr="00F650FD" w:rsidTr="00FC31A8">
        <w:trPr>
          <w:trHeight w:val="1681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знать:</w:t>
            </w:r>
          </w:p>
          <w:p w:rsidR="00F52CF8" w:rsidRPr="00F650FD" w:rsidRDefault="00F52CF8" w:rsidP="00FC31A8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F2597" w:rsidRPr="00EF2597" w:rsidRDefault="00EF2597" w:rsidP="00EF2597">
            <w:pPr>
              <w:jc w:val="both"/>
              <w:rPr>
                <w:rFonts w:eastAsia="Calibri"/>
                <w:sz w:val="20"/>
                <w:szCs w:val="20"/>
              </w:rPr>
            </w:pPr>
            <w:r w:rsidRPr="00EF2597">
              <w:rPr>
                <w:rFonts w:eastAsia="Calibri"/>
                <w:sz w:val="20"/>
                <w:szCs w:val="20"/>
              </w:rPr>
              <w:t>1.</w:t>
            </w:r>
            <w:r w:rsidRPr="00EF2597">
              <w:rPr>
                <w:rFonts w:eastAsia="Calibri"/>
                <w:sz w:val="20"/>
                <w:szCs w:val="20"/>
              </w:rPr>
              <w:tab/>
              <w:t>Определение понятий «акушерское кровотечение», «массивное акушерское кровотечение», «</w:t>
            </w:r>
            <w:proofErr w:type="spellStart"/>
            <w:r w:rsidRPr="00EF2597">
              <w:rPr>
                <w:rFonts w:eastAsia="Calibri"/>
                <w:sz w:val="20"/>
                <w:szCs w:val="20"/>
              </w:rPr>
              <w:t>предлежание</w:t>
            </w:r>
            <w:proofErr w:type="spellEnd"/>
            <w:r w:rsidRPr="00EF2597">
              <w:rPr>
                <w:rFonts w:eastAsia="Calibri"/>
                <w:sz w:val="20"/>
                <w:szCs w:val="20"/>
              </w:rPr>
              <w:t xml:space="preserve"> плаценты», «ПОНРП», «атоническое кровотечение», «гипотоническое кровотечение», «кровотечение в раннем послеродовом периоде». </w:t>
            </w:r>
          </w:p>
          <w:p w:rsidR="00EF2597" w:rsidRPr="00EF2597" w:rsidRDefault="00EF2597" w:rsidP="00EF2597">
            <w:pPr>
              <w:jc w:val="both"/>
              <w:rPr>
                <w:rFonts w:eastAsia="Calibri"/>
                <w:sz w:val="20"/>
                <w:szCs w:val="20"/>
              </w:rPr>
            </w:pPr>
            <w:r w:rsidRPr="00EF2597">
              <w:rPr>
                <w:rFonts w:eastAsia="Calibri"/>
                <w:sz w:val="20"/>
                <w:szCs w:val="20"/>
              </w:rPr>
              <w:t>2.</w:t>
            </w:r>
            <w:r w:rsidRPr="00EF2597">
              <w:rPr>
                <w:rFonts w:eastAsia="Calibri"/>
                <w:sz w:val="20"/>
                <w:szCs w:val="20"/>
              </w:rPr>
              <w:tab/>
              <w:t>Классификацию. Этиологию, клиническую картину, диагностику и интерпретацию результатов инструментальных и лабораторных методов обследования, группу повышенного риска по возникновению различных видов акушерских кровотечений. Дифференциальную диагностику.</w:t>
            </w:r>
          </w:p>
          <w:p w:rsidR="00EF2597" w:rsidRPr="00EF2597" w:rsidRDefault="00EF2597" w:rsidP="00EF2597">
            <w:pPr>
              <w:jc w:val="both"/>
              <w:rPr>
                <w:rFonts w:eastAsia="Calibri"/>
                <w:sz w:val="20"/>
                <w:szCs w:val="20"/>
              </w:rPr>
            </w:pPr>
            <w:r w:rsidRPr="00EF2597">
              <w:rPr>
                <w:rFonts w:eastAsia="Calibri"/>
                <w:sz w:val="20"/>
                <w:szCs w:val="20"/>
              </w:rPr>
              <w:t>3.</w:t>
            </w:r>
            <w:r w:rsidRPr="00EF2597">
              <w:rPr>
                <w:rFonts w:eastAsia="Calibri"/>
                <w:sz w:val="20"/>
                <w:szCs w:val="20"/>
              </w:rPr>
              <w:tab/>
              <w:t xml:space="preserve"> Правила постановки предварительного диагноза в соответствие с МКБ.</w:t>
            </w:r>
          </w:p>
          <w:p w:rsidR="00F52CF8" w:rsidRPr="00F650FD" w:rsidRDefault="00EF2597" w:rsidP="00EF2597">
            <w:pPr>
              <w:jc w:val="both"/>
              <w:rPr>
                <w:rFonts w:eastAsia="Calibri"/>
                <w:sz w:val="20"/>
                <w:szCs w:val="20"/>
              </w:rPr>
            </w:pPr>
            <w:r w:rsidRPr="00EF2597">
              <w:rPr>
                <w:rFonts w:eastAsia="Calibri"/>
                <w:sz w:val="20"/>
                <w:szCs w:val="20"/>
              </w:rPr>
              <w:t>4.</w:t>
            </w:r>
            <w:r w:rsidRPr="00EF2597">
              <w:rPr>
                <w:rFonts w:eastAsia="Calibri"/>
                <w:sz w:val="20"/>
                <w:szCs w:val="20"/>
              </w:rPr>
              <w:tab/>
              <w:t xml:space="preserve">  Принципы лечения и оказание неотложной медицинской помощи на госпитальном этапе, оценку эффективности проводимого лечения.</w:t>
            </w:r>
          </w:p>
          <w:p w:rsidR="00F52CF8" w:rsidRPr="00F650FD" w:rsidRDefault="00F52CF8" w:rsidP="00FC31A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52CF8" w:rsidRPr="00F650FD" w:rsidTr="00FC31A8">
        <w:trPr>
          <w:trHeight w:val="697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уметь:</w:t>
            </w:r>
          </w:p>
          <w:p w:rsidR="00F52CF8" w:rsidRPr="00F650FD" w:rsidRDefault="00F52CF8" w:rsidP="00FC31A8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EF2597" w:rsidRPr="00EF2597" w:rsidRDefault="00EF2597" w:rsidP="00EF259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EF2597">
              <w:rPr>
                <w:rFonts w:eastAsia="Calibri"/>
                <w:sz w:val="20"/>
                <w:szCs w:val="20"/>
              </w:rPr>
              <w:t>. Назвать определение понятий «акушерское кровотечение», «массивное акушерское кровотечение», «</w:t>
            </w:r>
            <w:proofErr w:type="spellStart"/>
            <w:r w:rsidRPr="00EF2597">
              <w:rPr>
                <w:rFonts w:eastAsia="Calibri"/>
                <w:sz w:val="20"/>
                <w:szCs w:val="20"/>
              </w:rPr>
              <w:t>предлежание</w:t>
            </w:r>
            <w:proofErr w:type="spellEnd"/>
            <w:r w:rsidRPr="00EF2597">
              <w:rPr>
                <w:rFonts w:eastAsia="Calibri"/>
                <w:sz w:val="20"/>
                <w:szCs w:val="20"/>
              </w:rPr>
              <w:t xml:space="preserve"> плаценты», «ПОНРП», «атоническое кровотечение», «гипотоническое кровотечение», «кровотечение в раннем послеродовом периоде». </w:t>
            </w:r>
          </w:p>
          <w:p w:rsidR="00EF2597" w:rsidRPr="00EF2597" w:rsidRDefault="00EF2597" w:rsidP="00EF259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2597">
              <w:rPr>
                <w:rFonts w:eastAsia="Calibri"/>
                <w:sz w:val="20"/>
                <w:szCs w:val="20"/>
              </w:rPr>
              <w:t>2.Охарактеризовать классификацию, этиологию, клиническую картину, диагностику и интерпретацию результатов инструментальных и лабораторных методов обследования, группу повышенного риска по возникновению различных видов акушерских кровотечений, дифференциальную диагностику.</w:t>
            </w:r>
          </w:p>
          <w:p w:rsidR="00EF2597" w:rsidRPr="00EF2597" w:rsidRDefault="00EF2597" w:rsidP="00EF259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2597">
              <w:rPr>
                <w:rFonts w:eastAsia="Calibri"/>
                <w:sz w:val="20"/>
                <w:szCs w:val="20"/>
              </w:rPr>
              <w:t>3.Перечислить правила постановки предварительного диагноза в соответствие с МКБ.</w:t>
            </w:r>
          </w:p>
          <w:p w:rsidR="00F52CF8" w:rsidRPr="00F650FD" w:rsidRDefault="00EF2597" w:rsidP="00EF259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2597">
              <w:rPr>
                <w:rFonts w:eastAsia="Calibri"/>
                <w:sz w:val="20"/>
                <w:szCs w:val="20"/>
              </w:rPr>
              <w:t>4.Перечислить принципы лечения и оказание неотложной медицинской помощи на госпитальном этапе, дать оценку эффективности проводимого лечения.</w:t>
            </w:r>
          </w:p>
        </w:tc>
      </w:tr>
      <w:tr w:rsidR="00F52CF8" w:rsidRPr="00F650FD" w:rsidTr="00FC31A8">
        <w:trPr>
          <w:trHeight w:val="393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650FD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Информационное обеспечение:      </w:t>
            </w:r>
          </w:p>
          <w:p w:rsidR="00F52CF8" w:rsidRPr="00F650FD" w:rsidRDefault="00F52CF8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основная литература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F650FD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Акушерство: учебник / под ред. В. Е. Радзинского. - 3-е изд., </w:t>
            </w:r>
            <w:proofErr w:type="spell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>. и доп. – Москва</w:t>
            </w:r>
            <w:proofErr w:type="gram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ГЭОТАР-Медиа, 2022. - 912 с.</w:t>
            </w:r>
            <w:proofErr w:type="gramStart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ил. - ISBN 978-5-9704-6454-0. - URL: https://www.studentlibrary.ru</w:t>
            </w:r>
          </w:p>
        </w:tc>
      </w:tr>
      <w:tr w:rsidR="00F52CF8" w:rsidRPr="00F650FD" w:rsidTr="00FC31A8">
        <w:trPr>
          <w:trHeight w:val="464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организационно-распорядительная документация 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F52CF8" w:rsidRPr="00F650FD" w:rsidTr="00FC31A8">
        <w:trPr>
          <w:trHeight w:val="227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нормативно-правовые акты 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F52CF8" w:rsidRPr="00F650FD" w:rsidTr="00FC31A8">
        <w:trPr>
          <w:trHeight w:val="239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технологическая карта теоретического занятия</w:t>
            </w:r>
          </w:p>
        </w:tc>
      </w:tr>
      <w:tr w:rsidR="00F52CF8" w:rsidRPr="00F650FD" w:rsidTr="00FC31A8">
        <w:trPr>
          <w:trHeight w:val="682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технические средства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1. Проектор                                                                                1 шт.                                                                               </w:t>
            </w:r>
          </w:p>
          <w:p w:rsidR="00F52CF8" w:rsidRPr="00F650FD" w:rsidRDefault="00F52CF8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2. Экран                                                                                      1 шт.</w:t>
            </w:r>
          </w:p>
          <w:p w:rsidR="00F52CF8" w:rsidRPr="00F650FD" w:rsidRDefault="00F52CF8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3. Компьютер/ноутбук                                                              1 шт.   </w:t>
            </w:r>
          </w:p>
        </w:tc>
      </w:tr>
      <w:tr w:rsidR="00F52CF8" w:rsidRPr="00F650FD" w:rsidTr="00FC31A8">
        <w:trPr>
          <w:trHeight w:val="282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наглядные средства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F52CF8" w:rsidRPr="00F650FD" w:rsidTr="00FC31A8">
        <w:trPr>
          <w:trHeight w:val="130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аудиовизуальные средства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EF2597" w:rsidP="00FC31A8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на тему: </w:t>
            </w:r>
            <w:r w:rsidRPr="00EF2597">
              <w:rPr>
                <w:rFonts w:eastAsia="Times New Roman"/>
                <w:sz w:val="20"/>
                <w:szCs w:val="20"/>
                <w:lang w:eastAsia="ru-RU"/>
              </w:rPr>
              <w:t>Акушерские кровотечения. Диагностика и принципы лечения.</w:t>
            </w:r>
          </w:p>
        </w:tc>
      </w:tr>
      <w:tr w:rsidR="00F52CF8" w:rsidRPr="00F650FD" w:rsidTr="00FC31A8">
        <w:trPr>
          <w:trHeight w:val="144"/>
        </w:trPr>
        <w:tc>
          <w:tcPr>
            <w:tcW w:w="2694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раздаточный материал</w:t>
            </w:r>
          </w:p>
        </w:tc>
        <w:tc>
          <w:tcPr>
            <w:tcW w:w="7229" w:type="dxa"/>
            <w:shd w:val="clear" w:color="auto" w:fill="auto"/>
          </w:tcPr>
          <w:p w:rsidR="00F52CF8" w:rsidRPr="00F650FD" w:rsidRDefault="00F52CF8" w:rsidP="00FC31A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Задания для текущего контроля: тесты 2 варианта по 15 вопросов</w:t>
            </w:r>
          </w:p>
        </w:tc>
      </w:tr>
    </w:tbl>
    <w:p w:rsidR="00F52CF8" w:rsidRPr="00F650FD" w:rsidRDefault="00F52CF8" w:rsidP="00F52CF8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F52CF8" w:rsidRDefault="00F52CF8" w:rsidP="00F52CF8">
      <w:pPr>
        <w:rPr>
          <w:rFonts w:eastAsia="Times New Roman"/>
          <w:b/>
          <w:sz w:val="20"/>
          <w:szCs w:val="20"/>
          <w:lang w:eastAsia="ru-RU"/>
        </w:rPr>
      </w:pPr>
    </w:p>
    <w:p w:rsidR="00F52CF8" w:rsidRDefault="00F52CF8" w:rsidP="00F52CF8">
      <w:pPr>
        <w:rPr>
          <w:rFonts w:eastAsia="Times New Roman"/>
          <w:b/>
          <w:sz w:val="20"/>
          <w:szCs w:val="20"/>
          <w:lang w:eastAsia="ru-RU"/>
        </w:rPr>
      </w:pPr>
    </w:p>
    <w:p w:rsidR="00F52CF8" w:rsidRDefault="00F52CF8" w:rsidP="00F52CF8">
      <w:pPr>
        <w:rPr>
          <w:rFonts w:eastAsia="Times New Roman"/>
          <w:b/>
          <w:sz w:val="20"/>
          <w:szCs w:val="20"/>
          <w:lang w:eastAsia="ru-RU"/>
        </w:rPr>
      </w:pPr>
    </w:p>
    <w:p w:rsidR="00F52CF8" w:rsidRDefault="00F52CF8" w:rsidP="00F52CF8">
      <w:pPr>
        <w:rPr>
          <w:rFonts w:eastAsia="Times New Roman"/>
          <w:b/>
          <w:sz w:val="20"/>
          <w:szCs w:val="20"/>
          <w:lang w:eastAsia="ru-RU"/>
        </w:rPr>
      </w:pPr>
    </w:p>
    <w:p w:rsidR="00F52CF8" w:rsidRDefault="00F52CF8" w:rsidP="00F52CF8">
      <w:pPr>
        <w:rPr>
          <w:rFonts w:eastAsia="Times New Roman"/>
          <w:b/>
          <w:sz w:val="20"/>
          <w:szCs w:val="20"/>
          <w:lang w:eastAsia="ru-RU"/>
        </w:rPr>
      </w:pPr>
    </w:p>
    <w:p w:rsidR="001B5EC3" w:rsidRDefault="001B5EC3" w:rsidP="00F52CF8">
      <w:pPr>
        <w:rPr>
          <w:rFonts w:eastAsia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F52CF8" w:rsidRPr="00F650FD" w:rsidRDefault="00F52CF8" w:rsidP="00F52CF8">
      <w:pPr>
        <w:rPr>
          <w:rFonts w:eastAsia="Times New Roman"/>
          <w:b/>
          <w:sz w:val="20"/>
          <w:szCs w:val="20"/>
          <w:lang w:eastAsia="ru-RU"/>
        </w:rPr>
      </w:pPr>
    </w:p>
    <w:p w:rsidR="00F52CF8" w:rsidRPr="00F650FD" w:rsidRDefault="00F52CF8" w:rsidP="00F52CF8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F650FD">
        <w:rPr>
          <w:rFonts w:eastAsia="Times New Roman"/>
          <w:b/>
          <w:sz w:val="20"/>
          <w:szCs w:val="20"/>
          <w:lang w:eastAsia="ru-RU"/>
        </w:rPr>
        <w:lastRenderedPageBreak/>
        <w:t>План занятия</w:t>
      </w:r>
    </w:p>
    <w:p w:rsidR="00F52CF8" w:rsidRPr="00F650FD" w:rsidRDefault="00F52CF8" w:rsidP="00F52CF8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371"/>
        <w:gridCol w:w="1417"/>
        <w:gridCol w:w="851"/>
      </w:tblGrid>
      <w:tr w:rsidR="00F52CF8" w:rsidRPr="00F650FD" w:rsidTr="00FC31A8">
        <w:tc>
          <w:tcPr>
            <w:tcW w:w="993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F52CF8" w:rsidRPr="00F650FD" w:rsidRDefault="00F52CF8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Оснащение</w:t>
            </w:r>
          </w:p>
        </w:tc>
        <w:tc>
          <w:tcPr>
            <w:tcW w:w="851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Время</w:t>
            </w:r>
          </w:p>
          <w:p w:rsidR="00F52CF8" w:rsidRPr="00F650FD" w:rsidRDefault="00F52CF8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(мин)</w:t>
            </w:r>
          </w:p>
        </w:tc>
      </w:tr>
      <w:tr w:rsidR="00F52CF8" w:rsidRPr="00F650FD" w:rsidTr="00FC31A8">
        <w:tc>
          <w:tcPr>
            <w:tcW w:w="993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1417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F52CF8" w:rsidRPr="00F650FD" w:rsidTr="00FC31A8">
        <w:trPr>
          <w:trHeight w:val="317"/>
        </w:trPr>
        <w:tc>
          <w:tcPr>
            <w:tcW w:w="993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F52CF8" w:rsidRDefault="00F52CF8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Проверка домашнего задания</w:t>
            </w: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по вопросам:</w:t>
            </w:r>
            <w: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="00EF2597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(</w:t>
            </w: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>ответить на вопросы</w:t>
            </w:r>
            <w:r w:rsidR="00EF2597">
              <w:rPr>
                <w:rFonts w:eastAsia="Times New Roman"/>
                <w:iCs/>
                <w:sz w:val="20"/>
                <w:szCs w:val="20"/>
                <w:lang w:eastAsia="ru-RU"/>
              </w:rPr>
              <w:t>)</w:t>
            </w:r>
          </w:p>
          <w:p w:rsidR="00EF2597" w:rsidRPr="00EF2597" w:rsidRDefault="00EF2597" w:rsidP="00EF2597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>1.Определение понятий «аномалии родовой деятельности», «слабость родовой деятельности», «</w:t>
            </w:r>
            <w:proofErr w:type="spellStart"/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>дискоординированная</w:t>
            </w:r>
            <w:proofErr w:type="spellEnd"/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родовая деятельность», «чрезмерно сильная родовая деятельность», «патологический прелиминарный период». </w:t>
            </w:r>
          </w:p>
          <w:p w:rsidR="00EF2597" w:rsidRPr="00EF2597" w:rsidRDefault="00EF2597" w:rsidP="00EF2597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2. Классификация. Этиология, клиническая картина, методы диагностики и интерпретация результатов  обследования, группа повышенного риска. </w:t>
            </w:r>
          </w:p>
          <w:p w:rsidR="00EF2597" w:rsidRPr="00EF2597" w:rsidRDefault="00EF2597" w:rsidP="00EF2597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3. Дифференциальная диагностика. </w:t>
            </w:r>
          </w:p>
          <w:p w:rsidR="00EF2597" w:rsidRPr="00EF2597" w:rsidRDefault="00EF2597" w:rsidP="00EF2597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4. Правила постановки предварительного диагноза в соответствие с МКБ. </w:t>
            </w:r>
          </w:p>
          <w:p w:rsidR="00F52CF8" w:rsidRPr="00F650FD" w:rsidRDefault="00EF2597" w:rsidP="00EF2597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>5. Принципы лечения и тактика ведения родов. Оценка эффективности проводимого лечения.</w:t>
            </w:r>
          </w:p>
        </w:tc>
        <w:tc>
          <w:tcPr>
            <w:tcW w:w="1417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52CF8" w:rsidRPr="00F650FD" w:rsidTr="00FC31A8">
        <w:trPr>
          <w:trHeight w:val="277"/>
        </w:trPr>
        <w:tc>
          <w:tcPr>
            <w:tcW w:w="993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Сообщение новой темы, целей занятия.  Мотивация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F52CF8" w:rsidRPr="00F650FD" w:rsidTr="00FC31A8">
        <w:trPr>
          <w:trHeight w:val="861"/>
        </w:trPr>
        <w:tc>
          <w:tcPr>
            <w:tcW w:w="993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F52CF8" w:rsidRDefault="00F52CF8" w:rsidP="00FC31A8">
            <w:pPr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Актуализация опорных знаний по </w:t>
            </w:r>
            <w:r w:rsidRPr="00F650FD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>вопросам:</w:t>
            </w:r>
          </w:p>
          <w:p w:rsidR="00EF2597" w:rsidRPr="00EF2597" w:rsidRDefault="00EF2597" w:rsidP="00EF2597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2597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Предлежание</w:t>
            </w:r>
            <w:proofErr w:type="spellEnd"/>
            <w:r w:rsidRPr="00EF2597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 плаценты</w:t>
            </w:r>
          </w:p>
          <w:p w:rsidR="00EF2597" w:rsidRPr="00EF2597" w:rsidRDefault="00EF2597" w:rsidP="00EF2597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ПОНРП</w:t>
            </w:r>
          </w:p>
          <w:p w:rsidR="00F52CF8" w:rsidRPr="00EF2597" w:rsidRDefault="00EF2597" w:rsidP="00EF2597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Гипотония и атония матки</w:t>
            </w:r>
          </w:p>
        </w:tc>
        <w:tc>
          <w:tcPr>
            <w:tcW w:w="1417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F52CF8" w:rsidRPr="00F650FD" w:rsidTr="00FC31A8">
        <w:trPr>
          <w:trHeight w:val="2154"/>
        </w:trPr>
        <w:tc>
          <w:tcPr>
            <w:tcW w:w="993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Ознакомление с новым материалом и первичное его осмысление</w:t>
            </w: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по вопросам: </w:t>
            </w:r>
          </w:p>
          <w:p w:rsidR="00EF2597" w:rsidRPr="00EF2597" w:rsidRDefault="00EF2597" w:rsidP="00EF2597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>1.</w:t>
            </w: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ab/>
              <w:t>Определение понятий «акушерское кровотечение», «массивное акушерское кровотечение», «</w:t>
            </w:r>
            <w:proofErr w:type="spellStart"/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>предлежание</w:t>
            </w:r>
            <w:proofErr w:type="spellEnd"/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плаценты», «ПОНРП», «атоническое кровотечение», «гипотоническое кровотечение», «кровотечение в раннем послеродовом периоде». </w:t>
            </w:r>
          </w:p>
          <w:p w:rsidR="00EF2597" w:rsidRPr="00EF2597" w:rsidRDefault="00EF2597" w:rsidP="00EF2597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>2.</w:t>
            </w: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ab/>
              <w:t xml:space="preserve">Классификация, этиология, клиническая картина, диагностика и интерпретация результатов инструментальных и лабораторных методов обследования, группа повышенного риска по возникновению различных видов акушерских кровотечений. Дифференциальная диагностика. </w:t>
            </w:r>
          </w:p>
          <w:p w:rsidR="00EF2597" w:rsidRPr="00EF2597" w:rsidRDefault="00EF2597" w:rsidP="00EF2597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>3.</w:t>
            </w: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ab/>
              <w:t xml:space="preserve">Правила постановки предварительного диагноза в соответствие с МКБ. </w:t>
            </w:r>
          </w:p>
          <w:p w:rsidR="00F52CF8" w:rsidRPr="00F650FD" w:rsidRDefault="00EF2597" w:rsidP="00EF2597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>4.</w:t>
            </w:r>
            <w:r w:rsidRPr="00EF2597">
              <w:rPr>
                <w:rFonts w:eastAsia="Times New Roman"/>
                <w:iCs/>
                <w:sz w:val="20"/>
                <w:szCs w:val="20"/>
                <w:lang w:eastAsia="ru-RU"/>
              </w:rPr>
              <w:tab/>
              <w:t xml:space="preserve"> Принципы лечения и оказание неотложной медицинской помощи на госпитальном этапе. Оценка эффективности проводимого лечения.</w:t>
            </w:r>
          </w:p>
        </w:tc>
        <w:tc>
          <w:tcPr>
            <w:tcW w:w="1417" w:type="dxa"/>
            <w:shd w:val="clear" w:color="auto" w:fill="auto"/>
          </w:tcPr>
          <w:p w:rsidR="00F52CF8" w:rsidRPr="00F650FD" w:rsidRDefault="00F52CF8" w:rsidP="00F52CF8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на тему: </w:t>
            </w:r>
            <w:r w:rsidR="00EF2597">
              <w:rPr>
                <w:rFonts w:eastAsia="Times New Roman"/>
                <w:sz w:val="20"/>
                <w:szCs w:val="20"/>
                <w:lang w:eastAsia="ru-RU"/>
              </w:rPr>
              <w:t xml:space="preserve"> Акушерские </w:t>
            </w:r>
            <w:proofErr w:type="spellStart"/>
            <w:r w:rsidR="00EF2597">
              <w:rPr>
                <w:rFonts w:eastAsia="Times New Roman"/>
                <w:sz w:val="20"/>
                <w:szCs w:val="20"/>
                <w:lang w:eastAsia="ru-RU"/>
              </w:rPr>
              <w:t>кровотечения</w:t>
            </w:r>
            <w:r w:rsidR="00EF2597" w:rsidRPr="00EF2597">
              <w:rPr>
                <w:rFonts w:eastAsia="Times New Roman"/>
                <w:sz w:val="20"/>
                <w:szCs w:val="20"/>
                <w:lang w:eastAsia="ru-RU"/>
              </w:rPr>
              <w:t>Диагностика</w:t>
            </w:r>
            <w:proofErr w:type="spellEnd"/>
            <w:r w:rsidR="00EF2597" w:rsidRPr="00EF2597">
              <w:rPr>
                <w:rFonts w:eastAsia="Times New Roman"/>
                <w:sz w:val="20"/>
                <w:szCs w:val="20"/>
                <w:lang w:eastAsia="ru-RU"/>
              </w:rPr>
              <w:t xml:space="preserve"> и принципы лечения.</w:t>
            </w:r>
          </w:p>
        </w:tc>
        <w:tc>
          <w:tcPr>
            <w:tcW w:w="851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43</w:t>
            </w:r>
          </w:p>
        </w:tc>
      </w:tr>
      <w:tr w:rsidR="00F52CF8" w:rsidRPr="00F650FD" w:rsidTr="00FC31A8">
        <w:trPr>
          <w:trHeight w:val="453"/>
        </w:trPr>
        <w:tc>
          <w:tcPr>
            <w:tcW w:w="993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Закрепление нового материала: </w:t>
            </w: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выполнение тестового задания</w:t>
            </w:r>
          </w:p>
        </w:tc>
        <w:tc>
          <w:tcPr>
            <w:tcW w:w="1417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sz w:val="20"/>
                <w:szCs w:val="20"/>
                <w:lang w:eastAsia="ru-RU"/>
              </w:rPr>
              <w:t xml:space="preserve"> Тесты 2 варианта по 15 вопросов</w:t>
            </w:r>
          </w:p>
        </w:tc>
        <w:tc>
          <w:tcPr>
            <w:tcW w:w="851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F52CF8" w:rsidRPr="00F650FD" w:rsidTr="00FC31A8">
        <w:tc>
          <w:tcPr>
            <w:tcW w:w="993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Оценка знаний отдельных студентов по пятибалльной шкале. Формирующее оценивание ОК. Оценка работы группы в целом, рефлексия, подведение итогов занятия</w:t>
            </w:r>
          </w:p>
        </w:tc>
        <w:tc>
          <w:tcPr>
            <w:tcW w:w="851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F52CF8" w:rsidRPr="00F650FD" w:rsidTr="00FC31A8">
        <w:trPr>
          <w:trHeight w:val="414"/>
        </w:trPr>
        <w:tc>
          <w:tcPr>
            <w:tcW w:w="993" w:type="dxa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52CF8" w:rsidRPr="00F650FD" w:rsidRDefault="00F52CF8" w:rsidP="00FC31A8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Домашнее задание</w:t>
            </w:r>
            <w:r w:rsidRPr="00F650F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650FD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по теме:</w:t>
            </w:r>
            <w:r w:rsidRPr="00F650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F2597" w:rsidRPr="00EF259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Акушерские кровотечения. Диагностика и принципы лечения.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4679"/>
            </w:tblGrid>
            <w:tr w:rsidR="00F52CF8" w:rsidRPr="00F650FD" w:rsidTr="00FC31A8">
              <w:trPr>
                <w:trHeight w:val="234"/>
              </w:trPr>
              <w:tc>
                <w:tcPr>
                  <w:tcW w:w="5415" w:type="dxa"/>
                  <w:shd w:val="clear" w:color="auto" w:fill="auto"/>
                </w:tcPr>
                <w:p w:rsidR="00F52CF8" w:rsidRPr="00F650FD" w:rsidRDefault="00F52CF8" w:rsidP="00FC31A8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Перечень вопросов, заданий </w:t>
                  </w:r>
                  <w:r w:rsidRPr="00F650FD">
                    <w:rPr>
                      <w:rFonts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F52CF8" w:rsidRPr="00F650FD" w:rsidRDefault="00F52CF8" w:rsidP="00FC31A8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Литература </w:t>
                  </w:r>
                </w:p>
              </w:tc>
            </w:tr>
            <w:tr w:rsidR="00F52CF8" w:rsidRPr="00F650FD" w:rsidTr="00FC31A8">
              <w:trPr>
                <w:trHeight w:val="273"/>
              </w:trPr>
              <w:tc>
                <w:tcPr>
                  <w:tcW w:w="5415" w:type="dxa"/>
                  <w:shd w:val="clear" w:color="auto" w:fill="auto"/>
                </w:tcPr>
                <w:p w:rsidR="00F52CF8" w:rsidRPr="00F650FD" w:rsidRDefault="00F52CF8" w:rsidP="00FC31A8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Выучить: конспект лекции</w:t>
                  </w:r>
                </w:p>
                <w:p w:rsidR="00F52CF8" w:rsidRPr="00F650FD" w:rsidRDefault="00F52CF8" w:rsidP="00FC31A8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Ответить на вопросы:</w:t>
                  </w:r>
                </w:p>
                <w:p w:rsidR="00EF2597" w:rsidRPr="00EF2597" w:rsidRDefault="00EF2597" w:rsidP="00EF2597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F2597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1.</w:t>
                  </w:r>
                  <w:r w:rsidRPr="00EF2597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ab/>
                    <w:t>Определение понятий «акушерское кровотечение», «массивное акушерское кровотечение», «</w:t>
                  </w:r>
                  <w:proofErr w:type="spellStart"/>
                  <w:r w:rsidRPr="00EF2597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предлежание</w:t>
                  </w:r>
                  <w:proofErr w:type="spellEnd"/>
                  <w:r w:rsidRPr="00EF2597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плаценты», «ПОНРП», «атоническое кровотечение», «гипотоническое кровотечение», «кровотечение в раннем послеродовом периоде». </w:t>
                  </w:r>
                </w:p>
                <w:p w:rsidR="00EF2597" w:rsidRPr="00EF2597" w:rsidRDefault="00EF2597" w:rsidP="00EF2597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F2597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2.</w:t>
                  </w:r>
                  <w:r w:rsidRPr="00EF2597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ab/>
                    <w:t xml:space="preserve">Классификация, этиология, клиническая картина, диагностика и интерпретация результатов инструментальных и лабораторных методов обследования, группа повышенного риска по возникновению различных видов акушерских кровотечений. Дифференциальная диагностика. </w:t>
                  </w:r>
                </w:p>
                <w:p w:rsidR="00EF2597" w:rsidRPr="00EF2597" w:rsidRDefault="00EF2597" w:rsidP="00EF2597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F2597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3.</w:t>
                  </w:r>
                  <w:r w:rsidRPr="00EF2597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ab/>
                    <w:t xml:space="preserve">Правила постановки предварительного диагноза в соответствие с МКБ. </w:t>
                  </w:r>
                </w:p>
                <w:p w:rsidR="00F52CF8" w:rsidRPr="00F650FD" w:rsidRDefault="00EF2597" w:rsidP="00EF2597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F2597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4.</w:t>
                  </w:r>
                  <w:r w:rsidRPr="00EF2597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ab/>
                    <w:t xml:space="preserve"> Принципы лечения и оказание неотложной медицинской помощи на госпитальном этапе. Оценка эффективности проводимого лечения.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F52CF8" w:rsidRPr="00F650FD" w:rsidRDefault="00F52CF8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Акушерство: учебник / под ред. </w:t>
                  </w:r>
                </w:p>
                <w:p w:rsidR="00F52CF8" w:rsidRPr="00F650FD" w:rsidRDefault="00F52CF8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В. Е. Радзинского. - 3-е изд.,</w:t>
                  </w:r>
                </w:p>
                <w:p w:rsidR="00F52CF8" w:rsidRPr="00F650FD" w:rsidRDefault="00F52CF8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перераб</w:t>
                  </w:r>
                  <w:proofErr w:type="spellEnd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 и доп.</w:t>
                  </w:r>
                </w:p>
                <w:p w:rsidR="00F52CF8" w:rsidRPr="00F650FD" w:rsidRDefault="00F52CF8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– Москва</w:t>
                  </w:r>
                  <w:proofErr w:type="gram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52CF8" w:rsidRPr="00F650FD" w:rsidRDefault="00F52CF8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ГЭОТАР-Медиа, 2022. - 912 с.:</w:t>
                  </w:r>
                </w:p>
                <w:p w:rsidR="00F52CF8" w:rsidRPr="00F650FD" w:rsidRDefault="00F52CF8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ил.- </w:t>
                  </w:r>
                </w:p>
                <w:p w:rsidR="00F52CF8" w:rsidRPr="00F650FD" w:rsidRDefault="00F52CF8" w:rsidP="00FC31A8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URL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https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://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www</w:t>
                  </w:r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studentlibrary</w:t>
                  </w:r>
                  <w:proofErr w:type="spellEnd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F650FD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</w:tbl>
          <w:p w:rsidR="00F52CF8" w:rsidRPr="00F650FD" w:rsidRDefault="00F52CF8" w:rsidP="00FC31A8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52CF8" w:rsidRPr="00F650FD" w:rsidTr="00FC31A8">
        <w:tc>
          <w:tcPr>
            <w:tcW w:w="9781" w:type="dxa"/>
            <w:gridSpan w:val="3"/>
            <w:shd w:val="clear" w:color="auto" w:fill="auto"/>
          </w:tcPr>
          <w:p w:rsidR="00F52CF8" w:rsidRPr="00F650FD" w:rsidRDefault="00F52CF8" w:rsidP="00FC31A8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F52CF8" w:rsidRPr="00F650FD" w:rsidRDefault="00F52CF8" w:rsidP="00FC31A8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650FD"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</w:tbl>
    <w:p w:rsidR="00F52CF8" w:rsidRDefault="00F52CF8" w:rsidP="00F52CF8">
      <w:pPr>
        <w:spacing w:line="36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Разработал  преподаватель</w:t>
      </w:r>
      <w:r w:rsidRPr="00F650FD">
        <w:rPr>
          <w:rFonts w:eastAsia="Times New Roman"/>
          <w:sz w:val="20"/>
          <w:szCs w:val="20"/>
          <w:lang w:eastAsia="ru-RU"/>
        </w:rPr>
        <w:t xml:space="preserve">: </w:t>
      </w:r>
      <w:r w:rsidRPr="00F650FD">
        <w:rPr>
          <w:rFonts w:eastAsia="Times New Roman"/>
          <w:sz w:val="20"/>
          <w:szCs w:val="20"/>
          <w:u w:val="single"/>
          <w:lang w:eastAsia="ru-RU"/>
        </w:rPr>
        <w:t xml:space="preserve">Александрина Е.А. </w:t>
      </w:r>
    </w:p>
    <w:p w:rsidR="00F52CF8" w:rsidRPr="00EF2597" w:rsidRDefault="00F52CF8" w:rsidP="00EF2597">
      <w:pPr>
        <w:spacing w:line="36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F650FD">
        <w:rPr>
          <w:rFonts w:eastAsia="Times New Roman"/>
          <w:sz w:val="20"/>
          <w:szCs w:val="20"/>
          <w:lang w:eastAsia="ru-RU"/>
        </w:rPr>
        <w:t>Утверждена</w:t>
      </w:r>
      <w:proofErr w:type="gramEnd"/>
      <w:r w:rsidRPr="00F650FD">
        <w:rPr>
          <w:rFonts w:eastAsia="Times New Roman"/>
          <w:sz w:val="20"/>
          <w:szCs w:val="20"/>
          <w:lang w:eastAsia="ru-RU"/>
        </w:rPr>
        <w:t xml:space="preserve"> на  ЦМК специальности  Лечебное дело Протокол № 5 от «17» 12 2024_ г.</w:t>
      </w:r>
    </w:p>
    <w:p w:rsidR="005A05D6" w:rsidRDefault="001B5EC3"/>
    <w:sectPr w:rsidR="005A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501"/>
    <w:multiLevelType w:val="hybridMultilevel"/>
    <w:tmpl w:val="13D641F4"/>
    <w:lvl w:ilvl="0" w:tplc="4AAE78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850"/>
    <w:multiLevelType w:val="hybridMultilevel"/>
    <w:tmpl w:val="E7AA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F8"/>
    <w:rsid w:val="001B5EC3"/>
    <w:rsid w:val="00E9746B"/>
    <w:rsid w:val="00EB5420"/>
    <w:rsid w:val="00EF2597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ахаркина</dc:creator>
  <cp:lastModifiedBy>ахаркина </cp:lastModifiedBy>
  <cp:revision>2</cp:revision>
  <dcterms:created xsi:type="dcterms:W3CDTF">2024-12-06T11:31:00Z</dcterms:created>
  <dcterms:modified xsi:type="dcterms:W3CDTF">2024-12-06T11:52:00Z</dcterms:modified>
</cp:coreProperties>
</file>