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МИНИСТЕРСТВО ЗДРАВООХРАНЕНИЯ НИЖЕГОРОДСКОЙ ОБЛАСТИ</w:t>
      </w:r>
    </w:p>
    <w:p w:rsidR="007502E7" w:rsidRDefault="007502E7" w:rsidP="007502E7">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__________________________________________________________________</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ГОСУДАРСТВЕННОЕ БЮДЖЕТНОЕ ПРОФЕССИОНАЛЬНОЕ ОБРАЗОВАТЕЛЬНОЕ УЧРЕЖДЕНИЕ </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НИЖЕГОРОДСКОЙ ОБЛАСТИ</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«НИЖЕГОРОДСКИЙ МЕДИЦИНСКИЙ КОЛЛЕДЖ»</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МЕТОДИЧЕСКИЕ Рекомендации </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по организации и проведению теоретическго занятия </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caps/>
          <w:sz w:val="28"/>
          <w:szCs w:val="28"/>
          <w:lang w:eastAsia="ru-RU"/>
        </w:rPr>
        <w:t xml:space="preserve">по теме № 9: </w:t>
      </w:r>
      <w:r w:rsidRPr="007502E7">
        <w:rPr>
          <w:rFonts w:ascii="Times New Roman" w:eastAsia="Times New Roman" w:hAnsi="Times New Roman"/>
          <w:b/>
          <w:sz w:val="28"/>
          <w:szCs w:val="28"/>
          <w:lang w:eastAsia="ru-RU"/>
        </w:rPr>
        <w:t>Особенности ведения беременности и родов при экстрагенитальных заболеваниях</w:t>
      </w:r>
    </w:p>
    <w:p w:rsidR="007502E7" w:rsidRPr="007502E7" w:rsidRDefault="007502E7" w:rsidP="007502E7">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ПМ 02 лечебная деятельность</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МДК 02.03 ОКАЗАНИЕ АКУШЕРСКО – ГИНЕКОЛОГИЧЕСКОЙ ПОМОЩИ</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специальность 31.02.01 лечебное дело</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Нижний Новгород</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2018</w:t>
      </w:r>
    </w:p>
    <w:p w:rsidR="007502E7" w:rsidRDefault="007502E7" w:rsidP="007502E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p>
    <w:p w:rsidR="007502E7" w:rsidRDefault="007502E7" w:rsidP="007502E7">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p>
    <w:p w:rsidR="007502E7" w:rsidRDefault="007502E7" w:rsidP="007502E7">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p>
    <w:p w:rsidR="007502E7" w:rsidRDefault="007502E7" w:rsidP="007502E7">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p>
    <w:p w:rsidR="007502E7" w:rsidRDefault="007502E7" w:rsidP="007502E7">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Автор-составитель: Александрина Е.А.</w:t>
      </w:r>
    </w:p>
    <w:p w:rsidR="007502E7" w:rsidRDefault="007502E7" w:rsidP="007502E7">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Рекомендации для преподавателей. </w:t>
      </w:r>
      <w:r>
        <w:rPr>
          <w:rFonts w:ascii="SimSun" w:eastAsia="SimSun" w:hAnsi="SimSun" w:hint="eastAsia"/>
          <w:spacing w:val="2"/>
          <w:sz w:val="28"/>
          <w:szCs w:val="28"/>
          <w:lang w:eastAsia="ru-RU"/>
        </w:rPr>
        <w:t>–</w:t>
      </w:r>
      <w:r>
        <w:rPr>
          <w:rFonts w:ascii="Times New Roman" w:eastAsia="Times New Roman" w:hAnsi="Times New Roman"/>
          <w:spacing w:val="2"/>
          <w:sz w:val="28"/>
          <w:szCs w:val="28"/>
          <w:lang w:eastAsia="ru-RU"/>
        </w:rPr>
        <w:t xml:space="preserve"> Нижний Новгород, ГБПОУ НО «Нижегородский медицинский колледж», 2018</w:t>
      </w:r>
    </w:p>
    <w:p w:rsidR="007502E7" w:rsidRDefault="007502E7" w:rsidP="007502E7">
      <w:pPr>
        <w:widowControl w:val="0"/>
        <w:autoSpaceDE w:val="0"/>
        <w:autoSpaceDN w:val="0"/>
        <w:adjustRightInd w:val="0"/>
        <w:spacing w:after="0" w:line="240" w:lineRule="auto"/>
        <w:jc w:val="center"/>
        <w:rPr>
          <w:rFonts w:ascii="Times New Roman" w:hAnsi="Times New Roman"/>
          <w:b/>
          <w:sz w:val="28"/>
          <w:szCs w:val="28"/>
        </w:rPr>
      </w:pPr>
    </w:p>
    <w:p w:rsidR="007502E7" w:rsidRDefault="007502E7" w:rsidP="007502E7">
      <w:pPr>
        <w:widowControl w:val="0"/>
        <w:autoSpaceDE w:val="0"/>
        <w:autoSpaceDN w:val="0"/>
        <w:adjustRightInd w:val="0"/>
        <w:spacing w:after="0" w:line="240" w:lineRule="auto"/>
        <w:jc w:val="center"/>
        <w:rPr>
          <w:rFonts w:ascii="Times New Roman" w:hAnsi="Times New Roman"/>
          <w:b/>
          <w:sz w:val="28"/>
          <w:szCs w:val="28"/>
        </w:rPr>
      </w:pPr>
    </w:p>
    <w:p w:rsidR="007502E7" w:rsidRDefault="007502E7" w:rsidP="007502E7">
      <w:pPr>
        <w:widowControl w:val="0"/>
        <w:autoSpaceDE w:val="0"/>
        <w:autoSpaceDN w:val="0"/>
        <w:adjustRightInd w:val="0"/>
        <w:spacing w:after="0" w:line="240" w:lineRule="auto"/>
        <w:jc w:val="center"/>
        <w:rPr>
          <w:rFonts w:ascii="Times New Roman" w:hAnsi="Times New Roman"/>
          <w:b/>
          <w:sz w:val="28"/>
          <w:szCs w:val="28"/>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Методические рекомендации для преподавателей разработаны с целью разъяснения подходов к организации образовательного процесса в колледже в ходе реализации программ подготовки специалистов среднего звена</w:t>
      </w:r>
      <w:r w:rsidR="008A22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с требованиями Федеральных государственных образовательных стандартов среднего профессионального образования. </w:t>
      </w: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64498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Default="007502E7" w:rsidP="007502E7">
      <w:pPr>
        <w:widowControl w:val="0"/>
        <w:autoSpaceDE w:val="0"/>
        <w:autoSpaceDN w:val="0"/>
        <w:adjustRightInd w:val="0"/>
        <w:spacing w:after="0" w:line="226" w:lineRule="exact"/>
        <w:jc w:val="both"/>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26" w:lineRule="exac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стр.</w:t>
      </w:r>
    </w:p>
    <w:p w:rsidR="007502E7" w:rsidRDefault="007502E7" w:rsidP="007502E7">
      <w:pPr>
        <w:widowControl w:val="0"/>
        <w:autoSpaceDE w:val="0"/>
        <w:autoSpaceDN w:val="0"/>
        <w:adjustRightInd w:val="0"/>
        <w:spacing w:after="0" w:line="226" w:lineRule="exact"/>
        <w:jc w:val="both"/>
        <w:rPr>
          <w:rFonts w:ascii="Times New Roman" w:eastAsia="Times New Roman" w:hAnsi="Times New Roman"/>
          <w:b/>
          <w:sz w:val="28"/>
          <w:szCs w:val="28"/>
          <w:lang w:eastAsia="ru-RU"/>
        </w:rPr>
      </w:pPr>
    </w:p>
    <w:p w:rsidR="007502E7" w:rsidRDefault="007502E7" w:rsidP="007502E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2E7" w:rsidRPr="0035359D" w:rsidRDefault="007502E7" w:rsidP="007502E7">
      <w:pPr>
        <w:pStyle w:val="a3"/>
        <w:widowControl w:val="0"/>
        <w:numPr>
          <w:ilvl w:val="0"/>
          <w:numId w:val="1"/>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35359D">
        <w:rPr>
          <w:rFonts w:ascii="Times New Roman" w:eastAsia="Times New Roman" w:hAnsi="Times New Roman"/>
          <w:sz w:val="28"/>
          <w:szCs w:val="28"/>
          <w:lang w:eastAsia="ru-RU"/>
        </w:rPr>
        <w:t>екст лекции</w:t>
      </w:r>
      <w:r>
        <w:rPr>
          <w:rFonts w:ascii="Times New Roman" w:eastAsia="Times New Roman" w:hAnsi="Times New Roman"/>
          <w:sz w:val="28"/>
          <w:szCs w:val="28"/>
          <w:lang w:eastAsia="ru-RU"/>
        </w:rPr>
        <w:t xml:space="preserve">                                                                                            4</w:t>
      </w:r>
    </w:p>
    <w:p w:rsidR="007502E7" w:rsidRPr="0035359D" w:rsidRDefault="007502E7" w:rsidP="007502E7">
      <w:pPr>
        <w:pStyle w:val="a3"/>
        <w:widowControl w:val="0"/>
        <w:numPr>
          <w:ilvl w:val="0"/>
          <w:numId w:val="1"/>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35359D">
        <w:rPr>
          <w:rFonts w:ascii="Times New Roman" w:eastAsia="Times New Roman" w:hAnsi="Times New Roman"/>
          <w:sz w:val="28"/>
          <w:szCs w:val="28"/>
          <w:lang w:eastAsia="ru-RU"/>
        </w:rPr>
        <w:t>ехнологическ</w:t>
      </w:r>
      <w:r>
        <w:rPr>
          <w:rFonts w:ascii="Times New Roman" w:eastAsia="Times New Roman" w:hAnsi="Times New Roman"/>
          <w:sz w:val="28"/>
          <w:szCs w:val="28"/>
          <w:lang w:eastAsia="ru-RU"/>
        </w:rPr>
        <w:t>а</w:t>
      </w:r>
      <w:r w:rsidRPr="0035359D">
        <w:rPr>
          <w:rFonts w:ascii="Times New Roman" w:eastAsia="Times New Roman" w:hAnsi="Times New Roman"/>
          <w:sz w:val="28"/>
          <w:szCs w:val="28"/>
          <w:lang w:eastAsia="ru-RU"/>
        </w:rPr>
        <w:t>я к</w:t>
      </w:r>
      <w:r>
        <w:rPr>
          <w:rFonts w:ascii="Times New Roman" w:eastAsia="Times New Roman" w:hAnsi="Times New Roman"/>
          <w:sz w:val="28"/>
          <w:szCs w:val="28"/>
          <w:lang w:eastAsia="ru-RU"/>
        </w:rPr>
        <w:t>а</w:t>
      </w:r>
      <w:r w:rsidRPr="0035359D">
        <w:rPr>
          <w:rFonts w:ascii="Times New Roman" w:eastAsia="Times New Roman" w:hAnsi="Times New Roman"/>
          <w:sz w:val="28"/>
          <w:szCs w:val="28"/>
          <w:lang w:eastAsia="ru-RU"/>
        </w:rPr>
        <w:t>рт</w:t>
      </w:r>
      <w:r>
        <w:rPr>
          <w:rFonts w:ascii="Times New Roman" w:eastAsia="Times New Roman" w:hAnsi="Times New Roman"/>
          <w:sz w:val="28"/>
          <w:szCs w:val="28"/>
          <w:lang w:eastAsia="ru-RU"/>
        </w:rPr>
        <w:t>а</w:t>
      </w:r>
      <w:r w:rsidRPr="0035359D">
        <w:rPr>
          <w:rFonts w:ascii="Times New Roman" w:eastAsia="Times New Roman" w:hAnsi="Times New Roman"/>
          <w:sz w:val="28"/>
          <w:szCs w:val="28"/>
          <w:lang w:eastAsia="ru-RU"/>
        </w:rPr>
        <w:t xml:space="preserve"> з</w:t>
      </w:r>
      <w:r>
        <w:rPr>
          <w:rFonts w:ascii="Times New Roman" w:eastAsia="Times New Roman" w:hAnsi="Times New Roman"/>
          <w:sz w:val="28"/>
          <w:szCs w:val="28"/>
          <w:lang w:eastAsia="ru-RU"/>
        </w:rPr>
        <w:t>а</w:t>
      </w:r>
      <w:r w:rsidRPr="0035359D">
        <w:rPr>
          <w:rFonts w:ascii="Times New Roman" w:eastAsia="Times New Roman" w:hAnsi="Times New Roman"/>
          <w:sz w:val="28"/>
          <w:szCs w:val="28"/>
          <w:lang w:eastAsia="ru-RU"/>
        </w:rPr>
        <w:t>нятия</w:t>
      </w:r>
      <w:r>
        <w:rPr>
          <w:rFonts w:ascii="Times New Roman" w:eastAsia="Times New Roman" w:hAnsi="Times New Roman"/>
          <w:sz w:val="28"/>
          <w:szCs w:val="28"/>
          <w:lang w:eastAsia="ru-RU"/>
        </w:rPr>
        <w:t xml:space="preserve">                                                             </w:t>
      </w:r>
      <w:r w:rsidR="00447E80">
        <w:rPr>
          <w:rFonts w:ascii="Times New Roman" w:eastAsia="Times New Roman" w:hAnsi="Times New Roman"/>
          <w:sz w:val="28"/>
          <w:szCs w:val="28"/>
          <w:lang w:eastAsia="ru-RU"/>
        </w:rPr>
        <w:t>18</w:t>
      </w:r>
    </w:p>
    <w:p w:rsidR="007502E7" w:rsidRPr="00124799" w:rsidRDefault="007502E7" w:rsidP="007502E7">
      <w:pPr>
        <w:pStyle w:val="a3"/>
        <w:numPr>
          <w:ilvl w:val="0"/>
          <w:numId w:val="1"/>
        </w:numPr>
        <w:rPr>
          <w:rFonts w:ascii="Times New Roman" w:eastAsia="Times New Roman" w:hAnsi="Times New Roman"/>
          <w:color w:val="FF0000"/>
          <w:sz w:val="28"/>
          <w:szCs w:val="28"/>
          <w:lang w:eastAsia="ru-RU"/>
        </w:rPr>
      </w:pPr>
      <w:r w:rsidRPr="000A7E5D">
        <w:rPr>
          <w:rFonts w:ascii="Times New Roman" w:eastAsia="Times New Roman" w:hAnsi="Times New Roman"/>
          <w:sz w:val="28"/>
          <w:szCs w:val="28"/>
          <w:lang w:eastAsia="ru-RU"/>
        </w:rPr>
        <w:t>З</w:t>
      </w:r>
      <w:r>
        <w:rPr>
          <w:rFonts w:ascii="Times New Roman" w:eastAsia="Times New Roman" w:hAnsi="Times New Roman"/>
          <w:sz w:val="28"/>
          <w:szCs w:val="28"/>
          <w:lang w:eastAsia="ru-RU"/>
        </w:rPr>
        <w:t>а</w:t>
      </w:r>
      <w:r w:rsidRPr="000A7E5D">
        <w:rPr>
          <w:rFonts w:ascii="Times New Roman" w:eastAsia="Times New Roman" w:hAnsi="Times New Roman"/>
          <w:sz w:val="28"/>
          <w:szCs w:val="28"/>
          <w:lang w:eastAsia="ru-RU"/>
        </w:rPr>
        <w:t>крепление нового м</w:t>
      </w:r>
      <w:r>
        <w:rPr>
          <w:rFonts w:ascii="Times New Roman" w:eastAsia="Times New Roman" w:hAnsi="Times New Roman"/>
          <w:sz w:val="28"/>
          <w:szCs w:val="28"/>
          <w:lang w:eastAsia="ru-RU"/>
        </w:rPr>
        <w:t>а</w:t>
      </w:r>
      <w:r w:rsidRPr="000A7E5D">
        <w:rPr>
          <w:rFonts w:ascii="Times New Roman" w:eastAsia="Times New Roman" w:hAnsi="Times New Roman"/>
          <w:sz w:val="28"/>
          <w:szCs w:val="28"/>
          <w:lang w:eastAsia="ru-RU"/>
        </w:rPr>
        <w:t>тери</w:t>
      </w:r>
      <w:r>
        <w:rPr>
          <w:rFonts w:ascii="Times New Roman" w:eastAsia="Times New Roman" w:hAnsi="Times New Roman"/>
          <w:sz w:val="28"/>
          <w:szCs w:val="28"/>
          <w:lang w:eastAsia="ru-RU"/>
        </w:rPr>
        <w:t>а</w:t>
      </w:r>
      <w:r w:rsidRPr="000A7E5D">
        <w:rPr>
          <w:rFonts w:ascii="Times New Roman" w:eastAsia="Times New Roman" w:hAnsi="Times New Roman"/>
          <w:sz w:val="28"/>
          <w:szCs w:val="28"/>
          <w:lang w:eastAsia="ru-RU"/>
        </w:rPr>
        <w:t>л</w:t>
      </w:r>
      <w:r>
        <w:rPr>
          <w:rFonts w:ascii="Times New Roman" w:eastAsia="Times New Roman" w:hAnsi="Times New Roman"/>
          <w:sz w:val="28"/>
          <w:szCs w:val="28"/>
          <w:lang w:eastAsia="ru-RU"/>
        </w:rPr>
        <w:t xml:space="preserve">а                                                              </w:t>
      </w:r>
      <w:r w:rsidR="00447E80">
        <w:rPr>
          <w:rFonts w:ascii="Times New Roman" w:eastAsia="Times New Roman" w:hAnsi="Times New Roman"/>
          <w:sz w:val="28"/>
          <w:szCs w:val="28"/>
          <w:lang w:eastAsia="ru-RU"/>
        </w:rPr>
        <w:t>20</w:t>
      </w:r>
    </w:p>
    <w:p w:rsidR="007502E7" w:rsidRPr="0035359D" w:rsidRDefault="007502E7" w:rsidP="007502E7">
      <w:pPr>
        <w:pStyle w:val="a3"/>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Приложение «Презентация»</w:t>
      </w: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644986" w:rsidRDefault="00644986" w:rsidP="007502E7">
      <w:pPr>
        <w:rPr>
          <w:rFonts w:ascii="Times New Roman" w:hAnsi="Times New Roman"/>
          <w:b/>
          <w:sz w:val="28"/>
          <w:szCs w:val="28"/>
        </w:rPr>
      </w:pPr>
    </w:p>
    <w:p w:rsidR="00644986" w:rsidRDefault="00644986" w:rsidP="007502E7">
      <w:pPr>
        <w:rPr>
          <w:rFonts w:ascii="Times New Roman" w:hAnsi="Times New Roman"/>
          <w:b/>
          <w:sz w:val="28"/>
          <w:szCs w:val="28"/>
        </w:rPr>
      </w:pPr>
    </w:p>
    <w:p w:rsidR="00644986" w:rsidRDefault="00644986"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Default="007502E7" w:rsidP="007502E7">
      <w:pPr>
        <w:rPr>
          <w:rFonts w:ascii="Times New Roman" w:hAnsi="Times New Roman"/>
          <w:b/>
          <w:sz w:val="28"/>
          <w:szCs w:val="28"/>
        </w:rPr>
      </w:pPr>
    </w:p>
    <w:p w:rsidR="007502E7" w:rsidRPr="00E55FCB" w:rsidRDefault="007502E7" w:rsidP="00E55FC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rPr>
        <w:lastRenderedPageBreak/>
        <w:t xml:space="preserve">Текст лекции по теме №9 </w:t>
      </w:r>
      <w:r w:rsidRPr="007502E7">
        <w:rPr>
          <w:rFonts w:ascii="Times New Roman" w:eastAsia="Times New Roman" w:hAnsi="Times New Roman"/>
          <w:b/>
          <w:sz w:val="28"/>
          <w:szCs w:val="28"/>
          <w:lang w:eastAsia="ru-RU"/>
        </w:rPr>
        <w:t>Особенности ведения беременности и родов при экстрагенитальных заболеваниях</w:t>
      </w:r>
    </w:p>
    <w:p w:rsidR="007502E7" w:rsidRPr="000F6E19" w:rsidRDefault="007502E7" w:rsidP="00E55FCB">
      <w:pPr>
        <w:spacing w:after="0" w:line="240" w:lineRule="auto"/>
        <w:rPr>
          <w:sz w:val="24"/>
          <w:szCs w:val="24"/>
        </w:rPr>
      </w:pPr>
      <w:r w:rsidRPr="000F6E19">
        <w:rPr>
          <w:rFonts w:ascii="Times New Roman" w:hAnsi="Times New Roman"/>
          <w:bCs/>
          <w:sz w:val="24"/>
          <w:szCs w:val="24"/>
          <w:lang w:eastAsia="ru-RU"/>
        </w:rPr>
        <w:t>Содержание учебного материала:</w:t>
      </w:r>
      <w:r w:rsidRPr="000F6E19">
        <w:rPr>
          <w:sz w:val="24"/>
          <w:szCs w:val="24"/>
        </w:rPr>
        <w:t xml:space="preserve"> </w:t>
      </w:r>
    </w:p>
    <w:p w:rsidR="00F35377" w:rsidRPr="000F6E19" w:rsidRDefault="007502E7" w:rsidP="00E55FCB">
      <w:pPr>
        <w:spacing w:after="0" w:line="240" w:lineRule="auto"/>
        <w:rPr>
          <w:rFonts w:ascii="Times New Roman" w:hAnsi="Times New Roman"/>
          <w:bCs/>
          <w:sz w:val="24"/>
          <w:szCs w:val="24"/>
          <w:lang w:eastAsia="ru-RU"/>
        </w:rPr>
      </w:pPr>
      <w:r w:rsidRPr="000F6E19">
        <w:rPr>
          <w:rFonts w:ascii="Times New Roman" w:hAnsi="Times New Roman"/>
          <w:bCs/>
          <w:sz w:val="24"/>
          <w:szCs w:val="24"/>
          <w:lang w:eastAsia="ru-RU"/>
        </w:rPr>
        <w:t>Введение</w:t>
      </w:r>
    </w:p>
    <w:p w:rsidR="00F35377"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1. </w:t>
      </w:r>
      <w:r w:rsidR="00F35377" w:rsidRPr="000F6E19">
        <w:rPr>
          <w:rFonts w:ascii="Times New Roman" w:eastAsia="Times New Roman" w:hAnsi="Times New Roman"/>
          <w:sz w:val="24"/>
          <w:szCs w:val="24"/>
          <w:lang w:eastAsia="ru-RU"/>
        </w:rPr>
        <w:t>Беременность и роды при заболеваниях сердечно – сосудистой системы.</w:t>
      </w:r>
    </w:p>
    <w:p w:rsidR="00F35377" w:rsidRPr="000F6E19" w:rsidRDefault="00F35377"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Приобретенные пороки сердца.</w:t>
      </w:r>
    </w:p>
    <w:p w:rsidR="00F35377" w:rsidRPr="000F6E19" w:rsidRDefault="000F6E19" w:rsidP="00E55FCB">
      <w:pPr>
        <w:spacing w:after="0" w:line="240" w:lineRule="auto"/>
        <w:ind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Врожденные пороки сердца</w:t>
      </w:r>
      <w:r w:rsidR="00F35377" w:rsidRPr="000F6E19">
        <w:rPr>
          <w:rFonts w:ascii="Times New Roman" w:eastAsia="Times New Roman" w:hAnsi="Times New Roman"/>
          <w:sz w:val="24"/>
          <w:szCs w:val="24"/>
          <w:lang w:eastAsia="ru-RU"/>
        </w:rPr>
        <w:t xml:space="preserve"> у беременных.</w:t>
      </w:r>
    </w:p>
    <w:p w:rsidR="00F35377" w:rsidRPr="000F6E19" w:rsidRDefault="00F35377"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Ревматизм и беременность.</w:t>
      </w:r>
    </w:p>
    <w:p w:rsidR="00F35377"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Беременность и роды при оперированном сердце.</w:t>
      </w:r>
    </w:p>
    <w:p w:rsidR="00F35377"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w:t>
      </w:r>
      <w:r w:rsidR="00F35377" w:rsidRPr="000F6E19">
        <w:rPr>
          <w:rFonts w:ascii="Times New Roman" w:eastAsia="Times New Roman" w:hAnsi="Times New Roman"/>
          <w:sz w:val="24"/>
          <w:szCs w:val="24"/>
          <w:lang w:eastAsia="ru-RU"/>
        </w:rPr>
        <w:t xml:space="preserve"> Беременность и роды при артериальной гипертензии.</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2.Беременность и роды при заболеваниях дыхательной системы.</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Пневмония.</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Бронхиальная астма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3.Беременность и роды при заболеваниях пищеварительной системы.</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Язвенная болезнь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Острый холе</w:t>
      </w:r>
      <w:r w:rsidR="00E55FCB">
        <w:rPr>
          <w:rFonts w:ascii="Times New Roman" w:eastAsia="Times New Roman" w:hAnsi="Times New Roman"/>
          <w:sz w:val="24"/>
          <w:szCs w:val="24"/>
          <w:lang w:eastAsia="ru-RU"/>
        </w:rPr>
        <w:t>цистит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4.Беременность и роды при заболеваниях мочевыделительной системы.</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Пиелонефрит.</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Гломерулонефрит.</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Мочекаменная болезнь.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5.Беременность и роды при заболеваниях эндокринной системы.</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Сахарный диабет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Тиреотоксикоз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Диффузный токсический зоб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6.Заболевания системы крови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Железодефицитная анемия и беременность.</w:t>
      </w:r>
    </w:p>
    <w:p w:rsidR="000F6E19" w:rsidRPr="000F6E19" w:rsidRDefault="000F6E19" w:rsidP="00E55FCB">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7. Резус – конфликтная беременность и беременность при групповой несовместимости крови.</w:t>
      </w:r>
    </w:p>
    <w:p w:rsidR="000F6E19" w:rsidRPr="000F6E19" w:rsidRDefault="00E55FCB" w:rsidP="00E55FCB">
      <w:pPr>
        <w:spacing w:after="0" w:line="240" w:lineRule="auto"/>
        <w:rPr>
          <w:rFonts w:ascii="Times New Roman" w:hAnsi="Times New Roman"/>
          <w:sz w:val="24"/>
          <w:szCs w:val="24"/>
        </w:rPr>
      </w:pPr>
      <w:r>
        <w:rPr>
          <w:rFonts w:ascii="Times New Roman" w:hAnsi="Times New Roman"/>
          <w:sz w:val="24"/>
          <w:szCs w:val="24"/>
        </w:rPr>
        <w:t>О</w:t>
      </w:r>
      <w:r w:rsidR="000F6E19" w:rsidRPr="000F6E19">
        <w:rPr>
          <w:rFonts w:ascii="Times New Roman" w:hAnsi="Times New Roman"/>
          <w:sz w:val="24"/>
          <w:szCs w:val="24"/>
        </w:rPr>
        <w:t xml:space="preserve">пределение понятия, </w:t>
      </w:r>
      <w:r>
        <w:rPr>
          <w:rFonts w:ascii="Times New Roman" w:hAnsi="Times New Roman"/>
          <w:sz w:val="24"/>
          <w:szCs w:val="24"/>
        </w:rPr>
        <w:t xml:space="preserve">классификация, группа риска, этиология, клиника, </w:t>
      </w:r>
      <w:r w:rsidR="000F6E19" w:rsidRPr="000F6E19">
        <w:rPr>
          <w:rFonts w:ascii="Times New Roman" w:hAnsi="Times New Roman"/>
          <w:sz w:val="24"/>
          <w:szCs w:val="24"/>
        </w:rPr>
        <w:t xml:space="preserve">методы диагностики, особенности течения и ведения </w:t>
      </w:r>
      <w:r w:rsidRPr="000F6E19">
        <w:rPr>
          <w:rFonts w:ascii="Times New Roman" w:hAnsi="Times New Roman"/>
          <w:sz w:val="24"/>
          <w:szCs w:val="24"/>
        </w:rPr>
        <w:t xml:space="preserve">беременности, </w:t>
      </w:r>
      <w:r>
        <w:rPr>
          <w:rFonts w:ascii="Times New Roman" w:hAnsi="Times New Roman"/>
          <w:sz w:val="24"/>
          <w:szCs w:val="24"/>
        </w:rPr>
        <w:t>принципы</w:t>
      </w:r>
      <w:r w:rsidR="000F6E19" w:rsidRPr="000F6E19">
        <w:rPr>
          <w:rFonts w:ascii="Times New Roman" w:hAnsi="Times New Roman"/>
          <w:sz w:val="24"/>
          <w:szCs w:val="24"/>
        </w:rPr>
        <w:t xml:space="preserve"> комплексного л</w:t>
      </w:r>
      <w:r>
        <w:rPr>
          <w:rFonts w:ascii="Times New Roman" w:hAnsi="Times New Roman"/>
          <w:sz w:val="24"/>
          <w:szCs w:val="24"/>
        </w:rPr>
        <w:t>ечения и ухода, диспансеризация</w:t>
      </w:r>
      <w:r w:rsidR="000F6E19" w:rsidRPr="000F6E19">
        <w:rPr>
          <w:rFonts w:ascii="Times New Roman" w:hAnsi="Times New Roman"/>
          <w:sz w:val="24"/>
          <w:szCs w:val="24"/>
        </w:rPr>
        <w:t xml:space="preserve"> фармакокинетика и фармакодина</w:t>
      </w:r>
      <w:r>
        <w:rPr>
          <w:rFonts w:ascii="Times New Roman" w:hAnsi="Times New Roman"/>
          <w:sz w:val="24"/>
          <w:szCs w:val="24"/>
        </w:rPr>
        <w:t xml:space="preserve">мика лекарственных препаратов, </w:t>
      </w:r>
      <w:r w:rsidR="000F6E19" w:rsidRPr="000F6E19">
        <w:rPr>
          <w:rFonts w:ascii="Times New Roman" w:hAnsi="Times New Roman"/>
          <w:sz w:val="24"/>
          <w:szCs w:val="24"/>
        </w:rPr>
        <w:t xml:space="preserve">показания и противопоказания к применению лекарственных средств, </w:t>
      </w:r>
    </w:p>
    <w:p w:rsidR="007502E7" w:rsidRPr="000F6E19" w:rsidRDefault="000F6E19" w:rsidP="00E55FCB">
      <w:pPr>
        <w:spacing w:after="0" w:line="240" w:lineRule="auto"/>
        <w:rPr>
          <w:rFonts w:ascii="Times New Roman" w:hAnsi="Times New Roman"/>
          <w:sz w:val="24"/>
          <w:szCs w:val="24"/>
        </w:rPr>
      </w:pPr>
      <w:r w:rsidRPr="000F6E19">
        <w:rPr>
          <w:rFonts w:ascii="Times New Roman" w:hAnsi="Times New Roman"/>
          <w:sz w:val="24"/>
          <w:szCs w:val="24"/>
        </w:rPr>
        <w:t xml:space="preserve">побочные действия, характер взаимодействия лекарственных препаратов из однородных и </w:t>
      </w:r>
      <w:r w:rsidR="00E55FCB">
        <w:rPr>
          <w:rFonts w:ascii="Times New Roman" w:hAnsi="Times New Roman"/>
          <w:sz w:val="24"/>
          <w:szCs w:val="24"/>
        </w:rPr>
        <w:t xml:space="preserve">различных лекарственных групп, </w:t>
      </w:r>
      <w:r w:rsidRPr="000F6E19">
        <w:rPr>
          <w:rFonts w:ascii="Times New Roman" w:hAnsi="Times New Roman"/>
          <w:sz w:val="24"/>
          <w:szCs w:val="24"/>
        </w:rPr>
        <w:t>выпо</w:t>
      </w:r>
      <w:r w:rsidR="00E55FCB">
        <w:rPr>
          <w:rFonts w:ascii="Times New Roman" w:hAnsi="Times New Roman"/>
          <w:sz w:val="24"/>
          <w:szCs w:val="24"/>
        </w:rPr>
        <w:t xml:space="preserve">лнение лечебных вмешательств и </w:t>
      </w:r>
      <w:r w:rsidR="00E55FCB" w:rsidRPr="000F6E19">
        <w:rPr>
          <w:rFonts w:ascii="Times New Roman" w:hAnsi="Times New Roman"/>
          <w:sz w:val="24"/>
          <w:szCs w:val="24"/>
        </w:rPr>
        <w:t>показания</w:t>
      </w:r>
      <w:r w:rsidRPr="000F6E19">
        <w:rPr>
          <w:rFonts w:ascii="Times New Roman" w:hAnsi="Times New Roman"/>
          <w:sz w:val="24"/>
          <w:szCs w:val="24"/>
        </w:rPr>
        <w:t xml:space="preserve"> к прерыванию беременности</w:t>
      </w:r>
      <w:r w:rsidR="00E55FCB">
        <w:rPr>
          <w:rFonts w:ascii="Times New Roman" w:hAnsi="Times New Roman"/>
          <w:sz w:val="24"/>
          <w:szCs w:val="24"/>
        </w:rPr>
        <w:t xml:space="preserve"> при перечисленных заболеваниях.</w:t>
      </w: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Default="00E55FCB" w:rsidP="00F35377">
      <w:pPr>
        <w:spacing w:after="0" w:line="240" w:lineRule="auto"/>
        <w:ind w:right="-6"/>
        <w:jc w:val="center"/>
        <w:rPr>
          <w:rFonts w:ascii="Times New Roman" w:eastAsia="Times New Roman" w:hAnsi="Times New Roman"/>
          <w:b/>
          <w:sz w:val="28"/>
          <w:szCs w:val="28"/>
          <w:lang w:eastAsia="ru-RU"/>
        </w:rPr>
      </w:pPr>
    </w:p>
    <w:p w:rsidR="00E55FCB" w:rsidRPr="00E55FCB" w:rsidRDefault="00E55FCB" w:rsidP="00E55FCB">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lastRenderedPageBreak/>
        <w:t xml:space="preserve">Введение </w:t>
      </w:r>
    </w:p>
    <w:p w:rsidR="00F35377" w:rsidRPr="00E55FCB" w:rsidRDefault="00F35377" w:rsidP="00E55FCB">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В аналитических обзорах ВОЗ и МЗ РФ отмечается возрастание частоты возникновения экстрагенитальной патологии у беременных (особенно сердечно-сосудистых и эндокринных </w:t>
      </w:r>
      <w:r w:rsidR="00E55FCB">
        <w:rPr>
          <w:rFonts w:ascii="Times New Roman" w:eastAsia="Times New Roman" w:hAnsi="Times New Roman"/>
          <w:sz w:val="24"/>
          <w:szCs w:val="24"/>
          <w:lang w:eastAsia="ru-RU"/>
        </w:rPr>
        <w:t>заболеваний). Актуальность диаг</w:t>
      </w:r>
      <w:r w:rsidRPr="00E55FCB">
        <w:rPr>
          <w:rFonts w:ascii="Times New Roman" w:eastAsia="Times New Roman" w:hAnsi="Times New Roman"/>
          <w:sz w:val="24"/>
          <w:szCs w:val="24"/>
          <w:lang w:eastAsia="ru-RU"/>
        </w:rPr>
        <w:t>ностики заболеваний внутренних органов у беременных обусловлена необходимостью лечения экстрагенитальной патологии, профилактики и лечения осложнений беременности и родов.</w:t>
      </w:r>
    </w:p>
    <w:p w:rsidR="00F35377" w:rsidRDefault="00F35377" w:rsidP="00E55FCB">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Проблема беременности при терапевтических заболеваниях остается одной из важнейших в современной медицине. Необходимость сохранения здоровья матери и ненанесение вреда ребенку – одна из главных задач медицинского работника. В решении этой задачи важную роль играет акушерка.</w:t>
      </w:r>
    </w:p>
    <w:p w:rsidR="00E55FCB" w:rsidRPr="00E55FCB" w:rsidRDefault="00E55FCB" w:rsidP="00E55FCB">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Актуальность диагностики заболеваний внутренних органов у беременных обусловлена необходимостью лечения экстрагенитальной патологии, профилактики и лечения осложнений беременности и родов.</w:t>
      </w:r>
    </w:p>
    <w:p w:rsidR="00E55FCB" w:rsidRDefault="00E55FCB" w:rsidP="00E55FCB">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Необходимость сохранения здоровья матери и не</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нанесение вреда ребенку – одна из главных задач медицинского работника.</w:t>
      </w:r>
    </w:p>
    <w:p w:rsidR="00E55FCB" w:rsidRPr="00E55FCB" w:rsidRDefault="00E55FCB" w:rsidP="00E55FCB">
      <w:pPr>
        <w:shd w:val="clear" w:color="auto" w:fill="FFFFFF"/>
        <w:spacing w:before="8" w:after="0" w:line="240" w:lineRule="auto"/>
        <w:ind w:right="-6"/>
        <w:jc w:val="both"/>
        <w:rPr>
          <w:rFonts w:ascii="Times New Roman" w:eastAsia="Times New Roman" w:hAnsi="Times New Roman"/>
          <w:sz w:val="24"/>
          <w:szCs w:val="24"/>
          <w:lang w:eastAsia="ru-RU"/>
        </w:rPr>
      </w:pP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 Беременность и роды при заболеваниях сердечно – сосудистой системы.</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Наибольшее значение для здоровья матери и плода имеет</w:t>
      </w:r>
      <w:r w:rsidR="00E55FCB">
        <w:rPr>
          <w:rFonts w:ascii="Times New Roman" w:eastAsia="Times New Roman" w:hAnsi="Times New Roman"/>
          <w:sz w:val="24"/>
          <w:szCs w:val="24"/>
          <w:lang w:eastAsia="ru-RU"/>
        </w:rPr>
        <w:t xml:space="preserve"> наличие следу</w:t>
      </w:r>
      <w:r w:rsidRPr="00E55FCB">
        <w:rPr>
          <w:rFonts w:ascii="Times New Roman" w:eastAsia="Times New Roman" w:hAnsi="Times New Roman"/>
          <w:sz w:val="24"/>
          <w:szCs w:val="24"/>
          <w:lang w:eastAsia="ru-RU"/>
        </w:rPr>
        <w:t>ющих заболеваний сердечно – сосудис</w:t>
      </w:r>
      <w:r w:rsidR="00E55FCB">
        <w:rPr>
          <w:rFonts w:ascii="Times New Roman" w:eastAsia="Times New Roman" w:hAnsi="Times New Roman"/>
          <w:sz w:val="24"/>
          <w:szCs w:val="24"/>
          <w:lang w:eastAsia="ru-RU"/>
        </w:rPr>
        <w:t>той системы: артериальная гипер</w:t>
      </w:r>
      <w:r w:rsidRPr="00E55FCB">
        <w:rPr>
          <w:rFonts w:ascii="Times New Roman" w:eastAsia="Times New Roman" w:hAnsi="Times New Roman"/>
          <w:sz w:val="24"/>
          <w:szCs w:val="24"/>
          <w:lang w:eastAsia="ru-RU"/>
        </w:rPr>
        <w:t>тензия, гипертоническая болезнь, пр</w:t>
      </w:r>
      <w:r w:rsidR="00E55FCB">
        <w:rPr>
          <w:rFonts w:ascii="Times New Roman" w:eastAsia="Times New Roman" w:hAnsi="Times New Roman"/>
          <w:sz w:val="24"/>
          <w:szCs w:val="24"/>
          <w:lang w:eastAsia="ru-RU"/>
        </w:rPr>
        <w:t>иобретенные пороки сердца, врож</w:t>
      </w:r>
      <w:r w:rsidRPr="00E55FCB">
        <w:rPr>
          <w:rFonts w:ascii="Times New Roman" w:eastAsia="Times New Roman" w:hAnsi="Times New Roman"/>
          <w:sz w:val="24"/>
          <w:szCs w:val="24"/>
          <w:lang w:eastAsia="ru-RU"/>
        </w:rPr>
        <w:t>денные пороки сердца, ревматизм, оперированное сердце.</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1.1Приобретенные пороки сердца.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 ним относятся: митральный стеноз, недостаточность митрального клапана,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недостаточность аортального клапана,стеноз устья аорты.</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Недостаточность и стеноз трехстворча</w:t>
      </w:r>
      <w:r w:rsidR="00E55FCB">
        <w:rPr>
          <w:rFonts w:ascii="Times New Roman" w:eastAsia="Times New Roman" w:hAnsi="Times New Roman"/>
          <w:sz w:val="24"/>
          <w:szCs w:val="24"/>
          <w:lang w:eastAsia="ru-RU"/>
        </w:rPr>
        <w:t>того клапана, обычно, имеет рев</w:t>
      </w:r>
      <w:r w:rsidRPr="00E55FCB">
        <w:rPr>
          <w:rFonts w:ascii="Times New Roman" w:eastAsia="Times New Roman" w:hAnsi="Times New Roman"/>
          <w:sz w:val="24"/>
          <w:szCs w:val="24"/>
          <w:lang w:eastAsia="ru-RU"/>
        </w:rPr>
        <w:t>матическую природу, сочетается с поражением митрального клапана и очень редко оказывается "изолированным" пороком.</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У беременных с пороками сердца имеют место наруше</w:t>
      </w:r>
      <w:r w:rsidRPr="00E55FCB">
        <w:rPr>
          <w:rFonts w:ascii="Times New Roman" w:eastAsia="Times New Roman" w:hAnsi="Times New Roman"/>
          <w:sz w:val="24"/>
          <w:szCs w:val="24"/>
          <w:lang w:eastAsia="ru-RU"/>
        </w:rPr>
        <w:softHyphen/>
        <w:t>ния материнско</w:t>
      </w:r>
      <w:r w:rsidRPr="00E55FCB">
        <w:rPr>
          <w:rFonts w:ascii="Times New Roman" w:eastAsia="Times New Roman" w:hAnsi="Times New Roman"/>
          <w:spacing w:val="2"/>
          <w:sz w:val="24"/>
          <w:szCs w:val="24"/>
          <w:lang w:eastAsia="ru-RU"/>
        </w:rPr>
        <w:t xml:space="preserve"> -плодовых взаимоотношений.</w:t>
      </w:r>
    </w:p>
    <w:p w:rsidR="00F35377" w:rsidRPr="00E55FCB" w:rsidRDefault="00F35377" w:rsidP="00E55FCB">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Эти изменения приводят к развитию застойных явлений в легких, печени, почках и нару</w:t>
      </w:r>
      <w:r w:rsidRPr="00E55FCB">
        <w:rPr>
          <w:rFonts w:ascii="Times New Roman" w:eastAsia="Times New Roman" w:hAnsi="Times New Roman"/>
          <w:sz w:val="24"/>
          <w:szCs w:val="24"/>
          <w:lang w:eastAsia="ru-RU"/>
        </w:rPr>
        <w:softHyphen/>
        <w:t xml:space="preserve">шению их функций. </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1.2 Врожденные пороки се</w:t>
      </w:r>
      <w:r w:rsidR="00E55FCB">
        <w:rPr>
          <w:rFonts w:ascii="Times New Roman" w:eastAsia="Times New Roman" w:hAnsi="Times New Roman"/>
          <w:b/>
          <w:sz w:val="24"/>
          <w:szCs w:val="24"/>
          <w:lang w:eastAsia="ru-RU"/>
        </w:rPr>
        <w:t>рдца</w:t>
      </w:r>
      <w:r w:rsidRPr="00E55FCB">
        <w:rPr>
          <w:rFonts w:ascii="Times New Roman" w:eastAsia="Times New Roman" w:hAnsi="Times New Roman"/>
          <w:b/>
          <w:sz w:val="24"/>
          <w:szCs w:val="24"/>
          <w:lang w:eastAsia="ru-RU"/>
        </w:rPr>
        <w:t xml:space="preserve"> у беременных.</w:t>
      </w:r>
    </w:p>
    <w:p w:rsidR="00F35377" w:rsidRPr="00E55FCB" w:rsidRDefault="00F35377" w:rsidP="00E55FCB">
      <w:pPr>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Рассмотрим основные из них: дефект межпредсердной перегородки, дефект межжелудочковой перегородки, тетрада Фалло.</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color w:val="000000"/>
          <w:sz w:val="24"/>
          <w:szCs w:val="24"/>
          <w:lang w:eastAsia="ru-RU"/>
        </w:rPr>
        <w:t>Методы исследования сердечно – сосудистой системы у беременных.</w:t>
      </w:r>
    </w:p>
    <w:p w:rsidR="00F35377" w:rsidRPr="00E55FCB" w:rsidRDefault="00F35377" w:rsidP="00E55FCB">
      <w:pPr>
        <w:spacing w:after="0" w:line="240" w:lineRule="auto"/>
        <w:ind w:right="-6"/>
        <w:jc w:val="both"/>
        <w:rPr>
          <w:rFonts w:ascii="Times New Roman" w:eastAsia="Times New Roman" w:hAnsi="Times New Roman"/>
          <w:bCs/>
          <w:sz w:val="24"/>
          <w:szCs w:val="24"/>
          <w:lang w:eastAsia="ru-RU"/>
        </w:rPr>
      </w:pPr>
      <w:r w:rsidRPr="00E55FCB">
        <w:rPr>
          <w:rFonts w:ascii="Times New Roman" w:eastAsia="Times New Roman" w:hAnsi="Times New Roman"/>
          <w:bCs/>
          <w:sz w:val="24"/>
          <w:szCs w:val="24"/>
          <w:lang w:eastAsia="ru-RU"/>
        </w:rPr>
        <w:t xml:space="preserve">К ним относятся: анамнез, </w:t>
      </w:r>
      <w:r w:rsidRPr="00E55FCB">
        <w:rPr>
          <w:rFonts w:ascii="Times New Roman" w:eastAsia="Times New Roman" w:hAnsi="Times New Roman"/>
          <w:sz w:val="24"/>
          <w:szCs w:val="24"/>
          <w:lang w:eastAsia="ru-RU"/>
        </w:rPr>
        <w:t>э</w:t>
      </w:r>
      <w:r w:rsidRPr="00E55FCB">
        <w:rPr>
          <w:rFonts w:ascii="Times New Roman" w:eastAsia="Times New Roman" w:hAnsi="Times New Roman"/>
          <w:bCs/>
          <w:sz w:val="24"/>
          <w:szCs w:val="24"/>
          <w:lang w:eastAsia="ru-RU"/>
        </w:rPr>
        <w:t>лектрокардиография,</w:t>
      </w:r>
      <w:r w:rsidRPr="00E55FCB">
        <w:rPr>
          <w:rFonts w:ascii="Times New Roman" w:eastAsia="Times New Roman" w:hAnsi="Times New Roman"/>
          <w:sz w:val="24"/>
          <w:szCs w:val="24"/>
          <w:lang w:eastAsia="ru-RU"/>
        </w:rPr>
        <w:t xml:space="preserve"> </w:t>
      </w:r>
      <w:r w:rsidR="00E55FCB" w:rsidRPr="00E55FCB">
        <w:rPr>
          <w:rFonts w:ascii="Times New Roman" w:eastAsia="Times New Roman" w:hAnsi="Times New Roman"/>
          <w:sz w:val="24"/>
          <w:szCs w:val="24"/>
          <w:lang w:eastAsia="ru-RU"/>
        </w:rPr>
        <w:t>э</w:t>
      </w:r>
      <w:r w:rsidR="00E55FCB" w:rsidRPr="00E55FCB">
        <w:rPr>
          <w:rFonts w:ascii="Times New Roman" w:eastAsia="Times New Roman" w:hAnsi="Times New Roman"/>
          <w:bCs/>
          <w:sz w:val="24"/>
          <w:szCs w:val="24"/>
          <w:lang w:eastAsia="ru-RU"/>
        </w:rPr>
        <w:t>хокардиография,</w:t>
      </w:r>
      <w:r w:rsidR="00E55FCB" w:rsidRPr="00E55FCB">
        <w:rPr>
          <w:rFonts w:ascii="Times New Roman" w:eastAsia="Times New Roman" w:hAnsi="Times New Roman"/>
          <w:sz w:val="24"/>
          <w:szCs w:val="24"/>
          <w:lang w:eastAsia="ru-RU"/>
        </w:rPr>
        <w:t xml:space="preserve"> реография</w:t>
      </w:r>
      <w:r w:rsidRPr="00E55FCB">
        <w:rPr>
          <w:rFonts w:ascii="Times New Roman" w:eastAsia="Times New Roman" w:hAnsi="Times New Roman"/>
          <w:bCs/>
          <w:sz w:val="24"/>
          <w:szCs w:val="24"/>
          <w:lang w:eastAsia="ru-RU"/>
        </w:rPr>
        <w:t>,</w:t>
      </w:r>
      <w:r w:rsidRPr="00E55FCB">
        <w:rPr>
          <w:rFonts w:ascii="Times New Roman" w:eastAsia="Times New Roman" w:hAnsi="Times New Roman"/>
          <w:sz w:val="24"/>
          <w:szCs w:val="24"/>
          <w:lang w:eastAsia="ru-RU"/>
        </w:rPr>
        <w:t xml:space="preserve"> пробы с физической </w:t>
      </w:r>
      <w:r w:rsidR="00E55FCB" w:rsidRPr="00E55FCB">
        <w:rPr>
          <w:rFonts w:ascii="Times New Roman" w:eastAsia="Times New Roman" w:hAnsi="Times New Roman"/>
          <w:sz w:val="24"/>
          <w:szCs w:val="24"/>
          <w:lang w:eastAsia="ru-RU"/>
        </w:rPr>
        <w:t>нагрузкой до</w:t>
      </w:r>
      <w:r w:rsidRPr="00E55FCB">
        <w:rPr>
          <w:rFonts w:ascii="Times New Roman" w:eastAsia="Times New Roman" w:hAnsi="Times New Roman"/>
          <w:sz w:val="24"/>
          <w:szCs w:val="24"/>
          <w:lang w:eastAsia="ru-RU"/>
        </w:rPr>
        <w:t xml:space="preserve"> частоты сердечных сокращений 150 в минуту применяют и у беременных, мониторирование АД и ЭКГ, </w:t>
      </w:r>
      <w:r w:rsidRPr="00E55FCB">
        <w:rPr>
          <w:rFonts w:ascii="Times New Roman" w:eastAsia="Times New Roman" w:hAnsi="Times New Roman"/>
          <w:bCs/>
          <w:sz w:val="24"/>
          <w:szCs w:val="24"/>
          <w:lang w:eastAsia="ru-RU"/>
        </w:rPr>
        <w:t>исследования функции внешнего дыхания и кислотно-щелочного состояния, исследования крови.</w:t>
      </w:r>
    </w:p>
    <w:p w:rsidR="00F35377" w:rsidRPr="00E55FCB" w:rsidRDefault="00F35377" w:rsidP="00E55FCB">
      <w:pPr>
        <w:spacing w:after="0" w:line="240" w:lineRule="auto"/>
        <w:ind w:right="-6"/>
        <w:jc w:val="center"/>
        <w:rPr>
          <w:rFonts w:ascii="Times New Roman" w:eastAsia="Times New Roman" w:hAnsi="Times New Roman"/>
          <w:b/>
          <w:bCs/>
          <w:color w:val="000000"/>
          <w:sz w:val="24"/>
          <w:szCs w:val="24"/>
          <w:lang w:eastAsia="ru-RU"/>
        </w:rPr>
      </w:pPr>
      <w:r w:rsidRPr="00E55FCB">
        <w:rPr>
          <w:rFonts w:ascii="Times New Roman" w:eastAsia="Times New Roman" w:hAnsi="Times New Roman"/>
          <w:b/>
          <w:bCs/>
          <w:iCs/>
          <w:sz w:val="24"/>
          <w:szCs w:val="24"/>
          <w:lang w:eastAsia="ru-RU"/>
        </w:rPr>
        <w:t>1.3 Тактика ведения беременности и родов у женщин с заболеваниями сердечно – сосудистой системы.</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Основой правильного ведения и лечения беременных, страдающих сердечно-сосудистыми заболеваниями, является точная диагностика, учитывающая этиологию болезни.  Поэтому беременные должны быть госпитализированы в стационар не менее трех раз: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I-ая</w:t>
      </w:r>
      <w:r w:rsidRPr="00E55FCB">
        <w:rPr>
          <w:rFonts w:ascii="Times New Roman" w:eastAsia="Times New Roman" w:hAnsi="Times New Roman"/>
          <w:sz w:val="24"/>
          <w:szCs w:val="24"/>
          <w:lang w:eastAsia="ru-RU"/>
        </w:rPr>
        <w:t xml:space="preserve"> госпитализация - на 8-10-й неделе беременности для уточнения диагноза и решения вопроса о возможности сохранения беременности. </w:t>
      </w:r>
      <w:r w:rsidRPr="00E55FCB">
        <w:rPr>
          <w:rFonts w:ascii="Times New Roman" w:eastAsia="Times New Roman" w:hAnsi="Times New Roman"/>
          <w:sz w:val="24"/>
          <w:szCs w:val="24"/>
          <w:lang w:eastAsia="ru-RU"/>
        </w:rPr>
        <w:br/>
        <w:t>При митральном стенозе I ст. беременность может быть продолжена при отсутствии обострения ревматического процесса.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Недостаточность митрального клапана является противопоказанием к беременности только при наличии сердечной слабости или активизации ревматического процесса, а также при его сочетании с нарушением ритма сердца и недостаточностью кровообращения.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 xml:space="preserve">Стеноз аортального клапана - беременность противопоказана при признаках недостаточности миокарда, при значительном увеличении размеров сердца беременной.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Недостаточность аортального клапана - прямые противопоказания. </w:t>
      </w:r>
      <w:r w:rsidRPr="00E55FCB">
        <w:rPr>
          <w:rFonts w:ascii="Times New Roman" w:eastAsia="Times New Roman" w:hAnsi="Times New Roman"/>
          <w:sz w:val="24"/>
          <w:szCs w:val="24"/>
          <w:lang w:eastAsia="ru-RU"/>
        </w:rPr>
        <w:br/>
        <w:t>Врожденные пороки бледного типа совместимы с беременностью, если не сопровождаются легочной гипертензией.</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Острый ревматический процесс или обострение хронического – противопоказание к беременности.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Вопрос о прерывании беременности до 12 недель решают в зависимости от выраженности порока, функционального состояния системы кровообращения и степени активности ревматического процесса.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II-ая</w:t>
      </w:r>
      <w:r w:rsidRPr="00E55FCB">
        <w:rPr>
          <w:rFonts w:ascii="Times New Roman" w:eastAsia="Times New Roman" w:hAnsi="Times New Roman"/>
          <w:sz w:val="24"/>
          <w:szCs w:val="24"/>
          <w:lang w:eastAsia="ru-RU"/>
        </w:rPr>
        <w:t xml:space="preserve"> госпитализация - на 28-29-ой неделе беременности для наблюдения за состоянием сердечно-сосудистой системы и, при необходимости, для поддержания функции сердца в период максимальных физиологических нагрузок. </w:t>
      </w:r>
      <w:r w:rsidRPr="00E55FCB">
        <w:rPr>
          <w:rFonts w:ascii="Times New Roman" w:eastAsia="Times New Roman" w:hAnsi="Times New Roman"/>
          <w:sz w:val="24"/>
          <w:szCs w:val="24"/>
          <w:lang w:eastAsia="ru-RU"/>
        </w:rPr>
        <w:br/>
      </w:r>
      <w:r w:rsidRPr="00E55FCB">
        <w:rPr>
          <w:rFonts w:ascii="Times New Roman" w:eastAsia="Times New Roman" w:hAnsi="Times New Roman"/>
          <w:b/>
          <w:sz w:val="24"/>
          <w:szCs w:val="24"/>
          <w:lang w:eastAsia="ru-RU"/>
        </w:rPr>
        <w:t>III-я</w:t>
      </w:r>
      <w:r w:rsidRPr="00E55FCB">
        <w:rPr>
          <w:rFonts w:ascii="Times New Roman" w:eastAsia="Times New Roman" w:hAnsi="Times New Roman"/>
          <w:sz w:val="24"/>
          <w:szCs w:val="24"/>
          <w:lang w:eastAsia="ru-RU"/>
        </w:rPr>
        <w:t xml:space="preserve"> госпитализация - на 37-38 неделе для подготовки к родам и выбора метода родоразрешения. </w:t>
      </w:r>
    </w:p>
    <w:p w:rsidR="00F35377" w:rsidRPr="00E55FCB" w:rsidRDefault="00F35377" w:rsidP="00E55FCB">
      <w:pPr>
        <w:shd w:val="clear" w:color="auto" w:fill="FFFFFF"/>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1.4 Консервативное лечение беременных с МС.</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Показано </w:t>
      </w:r>
      <w:r w:rsidR="00E55FCB" w:rsidRPr="00E55FCB">
        <w:rPr>
          <w:rFonts w:ascii="Times New Roman" w:eastAsia="Times New Roman" w:hAnsi="Times New Roman"/>
          <w:sz w:val="24"/>
          <w:szCs w:val="24"/>
          <w:lang w:eastAsia="ru-RU"/>
        </w:rPr>
        <w:t>лечение и</w:t>
      </w:r>
      <w:r w:rsidRPr="00E55FCB">
        <w:rPr>
          <w:rFonts w:ascii="Times New Roman" w:eastAsia="Times New Roman" w:hAnsi="Times New Roman"/>
          <w:sz w:val="24"/>
          <w:szCs w:val="24"/>
          <w:lang w:eastAsia="ru-RU"/>
        </w:rPr>
        <w:t xml:space="preserve"> профилактика недостаточности кровообращения. Для этого используют диуретики, не допуская избыточного диуреза. Можно назначить бетаблокаторы, особенно при тахикардии с синусовым ритмом. Дигоксин показан при мерцательной арит</w:t>
      </w:r>
      <w:r w:rsidRPr="00E55FCB">
        <w:rPr>
          <w:rFonts w:ascii="Times New Roman" w:eastAsia="Times New Roman" w:hAnsi="Times New Roman"/>
          <w:sz w:val="24"/>
          <w:szCs w:val="24"/>
          <w:lang w:eastAsia="ru-RU"/>
        </w:rPr>
        <w:softHyphen/>
        <w:t>мии.</w:t>
      </w:r>
    </w:p>
    <w:p w:rsidR="00F35377" w:rsidRPr="00E55FCB" w:rsidRDefault="00F35377" w:rsidP="00E55FCB">
      <w:pPr>
        <w:shd w:val="clear" w:color="auto" w:fill="FFFFFF"/>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1.5 Лечение беременных с МН.</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При легкой и умеренной МН лечение не требуется. При мерцательной аритмии назначают дигоксин. При </w:t>
      </w:r>
      <w:r w:rsidR="00E55FCB" w:rsidRPr="00E55FCB">
        <w:rPr>
          <w:rFonts w:ascii="Times New Roman" w:eastAsia="Times New Roman" w:hAnsi="Times New Roman"/>
          <w:sz w:val="24"/>
          <w:szCs w:val="24"/>
          <w:lang w:eastAsia="ru-RU"/>
        </w:rPr>
        <w:t>тяжелой декомпенсированной</w:t>
      </w:r>
      <w:r w:rsidRPr="00E55FCB">
        <w:rPr>
          <w:rFonts w:ascii="Times New Roman" w:eastAsia="Times New Roman" w:hAnsi="Times New Roman"/>
          <w:sz w:val="24"/>
          <w:szCs w:val="24"/>
          <w:lang w:eastAsia="ru-RU"/>
        </w:rPr>
        <w:t xml:space="preserve"> МН применяют ди</w:t>
      </w:r>
      <w:r w:rsidRPr="00E55FCB">
        <w:rPr>
          <w:rFonts w:ascii="Times New Roman" w:eastAsia="Times New Roman" w:hAnsi="Times New Roman"/>
          <w:sz w:val="24"/>
          <w:szCs w:val="24"/>
          <w:lang w:eastAsia="ru-RU"/>
        </w:rPr>
        <w:softHyphen/>
        <w:t>уретики; при мерцательной аритмии — сердечные гликозиды.</w:t>
      </w:r>
    </w:p>
    <w:p w:rsidR="00F35377" w:rsidRPr="00E55FCB" w:rsidRDefault="00F35377" w:rsidP="00E55FCB">
      <w:pPr>
        <w:shd w:val="clear" w:color="auto" w:fill="FFFFFF"/>
        <w:spacing w:before="20"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1.6Лечение беременных со С А</w:t>
      </w:r>
      <w:r w:rsidRPr="00E55FCB">
        <w:rPr>
          <w:rFonts w:ascii="Times New Roman" w:eastAsia="Times New Roman" w:hAnsi="Times New Roman"/>
          <w:sz w:val="24"/>
          <w:szCs w:val="24"/>
          <w:lang w:eastAsia="ru-RU"/>
        </w:rPr>
        <w:t>.</w:t>
      </w:r>
    </w:p>
    <w:p w:rsidR="00F35377" w:rsidRPr="00E55FCB" w:rsidRDefault="00F35377" w:rsidP="00E55FCB">
      <w:pPr>
        <w:shd w:val="clear" w:color="auto" w:fill="FFFFFF"/>
        <w:spacing w:before="20"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Всем больным независимо от тяжести С А необходима профилактика инфекционного эндокардита. При появлении систолической дисфункции левого желу</w:t>
      </w:r>
      <w:r w:rsidRPr="00E55FCB">
        <w:rPr>
          <w:rFonts w:ascii="Times New Roman" w:eastAsia="Times New Roman" w:hAnsi="Times New Roman"/>
          <w:sz w:val="24"/>
          <w:szCs w:val="24"/>
          <w:lang w:eastAsia="ru-RU"/>
        </w:rPr>
        <w:softHyphen/>
        <w:t>дочка с застойной сердечной недостаточностью назначаются сердечные гликозиды, диуретики. Проводится активное лече</w:t>
      </w:r>
      <w:r w:rsidRPr="00E55FCB">
        <w:rPr>
          <w:rFonts w:ascii="Times New Roman" w:eastAsia="Times New Roman" w:hAnsi="Times New Roman"/>
          <w:sz w:val="24"/>
          <w:szCs w:val="24"/>
          <w:lang w:eastAsia="ru-RU"/>
        </w:rPr>
        <w:softHyphen/>
        <w:t>ние мерцательной аритмии (восстановление синусового рит</w:t>
      </w:r>
      <w:r w:rsidRPr="00E55FCB">
        <w:rPr>
          <w:rFonts w:ascii="Times New Roman" w:eastAsia="Times New Roman" w:hAnsi="Times New Roman"/>
          <w:sz w:val="24"/>
          <w:szCs w:val="24"/>
          <w:lang w:eastAsia="ru-RU"/>
        </w:rPr>
        <w:softHyphen/>
        <w:t>ма).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Возможные осложнения во время </w:t>
      </w:r>
      <w:r w:rsidR="00E55FCB" w:rsidRPr="00E55FCB">
        <w:rPr>
          <w:rFonts w:ascii="Times New Roman" w:eastAsia="Times New Roman" w:hAnsi="Times New Roman"/>
          <w:sz w:val="24"/>
          <w:szCs w:val="24"/>
          <w:lang w:eastAsia="ru-RU"/>
        </w:rPr>
        <w:t>беременности:</w:t>
      </w:r>
      <w:r w:rsidRPr="00E55FCB">
        <w:rPr>
          <w:rFonts w:ascii="Times New Roman" w:eastAsia="Times New Roman" w:hAnsi="Times New Roman"/>
          <w:sz w:val="24"/>
          <w:szCs w:val="24"/>
          <w:lang w:eastAsia="ru-RU"/>
        </w:rPr>
        <w:t xml:space="preserve"> поздний гестоз, ги</w:t>
      </w:r>
      <w:r w:rsidR="00E55FCB">
        <w:rPr>
          <w:rFonts w:ascii="Times New Roman" w:eastAsia="Times New Roman" w:hAnsi="Times New Roman"/>
          <w:sz w:val="24"/>
          <w:szCs w:val="24"/>
          <w:lang w:eastAsia="ru-RU"/>
        </w:rPr>
        <w:t>поксия и гипотрофия плода, фето</w:t>
      </w:r>
      <w:r w:rsidR="00E55FCB" w:rsidRPr="00E55FCB">
        <w:rPr>
          <w:rFonts w:ascii="Times New Roman" w:eastAsia="Times New Roman" w:hAnsi="Times New Roman"/>
          <w:sz w:val="24"/>
          <w:szCs w:val="24"/>
          <w:lang w:eastAsia="ru-RU"/>
        </w:rPr>
        <w:t>плацентарная недостаточность</w:t>
      </w:r>
      <w:r w:rsidRPr="00E55FCB">
        <w:rPr>
          <w:rFonts w:ascii="Times New Roman" w:eastAsia="Times New Roman" w:hAnsi="Times New Roman"/>
          <w:sz w:val="24"/>
          <w:szCs w:val="24"/>
          <w:lang w:eastAsia="ru-RU"/>
        </w:rPr>
        <w:t xml:space="preserve">, угроза невынашивания </w:t>
      </w:r>
      <w:r w:rsidR="00E55FCB" w:rsidRPr="00E55FCB">
        <w:rPr>
          <w:rFonts w:ascii="Times New Roman" w:eastAsia="Times New Roman" w:hAnsi="Times New Roman"/>
          <w:sz w:val="24"/>
          <w:szCs w:val="24"/>
          <w:lang w:eastAsia="ru-RU"/>
        </w:rPr>
        <w:t>беременности, недостаточность</w:t>
      </w:r>
      <w:r w:rsidRPr="00E55FCB">
        <w:rPr>
          <w:rFonts w:ascii="Times New Roman" w:eastAsia="Times New Roman" w:hAnsi="Times New Roman"/>
          <w:sz w:val="24"/>
          <w:szCs w:val="24"/>
          <w:lang w:eastAsia="ru-RU"/>
        </w:rPr>
        <w:t xml:space="preserve"> кровообращения.    При появлении признаков недостаточности кровообращения, обострения ревматизма, возникновении мерцательной аритмии, позднего гестоза беременных или выраженной анемии больную необходимо госпитализировать независимо от срока беременности. </w:t>
      </w:r>
      <w:r w:rsidRPr="00E55FCB">
        <w:rPr>
          <w:rFonts w:ascii="Times New Roman" w:eastAsia="Times New Roman" w:hAnsi="Times New Roman"/>
          <w:sz w:val="24"/>
          <w:szCs w:val="24"/>
          <w:lang w:eastAsia="ru-RU"/>
        </w:rPr>
        <w:br/>
        <w:t xml:space="preserve"> При неэффективности лечения, наличии противопоказаний к оперативному вмешательству на сердце принимают решение о прерывании беременности.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Родоразрешение беременных   проводят в специализированном стационаре, где пациентка находится под наблюдением не только </w:t>
      </w:r>
      <w:hyperlink r:id="rId7" w:history="1">
        <w:r w:rsidRPr="00E55FCB">
          <w:rPr>
            <w:rFonts w:ascii="Times New Roman" w:eastAsia="Times New Roman" w:hAnsi="Times New Roman"/>
            <w:sz w:val="24"/>
            <w:szCs w:val="24"/>
            <w:lang w:eastAsia="ru-RU"/>
          </w:rPr>
          <w:t>акушера-гинеколога</w:t>
        </w:r>
      </w:hyperlink>
      <w:r w:rsidRPr="00E55FCB">
        <w:rPr>
          <w:rFonts w:ascii="Times New Roman" w:eastAsia="Times New Roman" w:hAnsi="Times New Roman"/>
          <w:sz w:val="24"/>
          <w:szCs w:val="24"/>
          <w:lang w:eastAsia="ru-RU"/>
        </w:rPr>
        <w:t xml:space="preserve">, но и </w:t>
      </w:r>
      <w:hyperlink r:id="rId8" w:history="1">
        <w:r w:rsidRPr="00E55FCB">
          <w:rPr>
            <w:rFonts w:ascii="Times New Roman" w:eastAsia="Times New Roman" w:hAnsi="Times New Roman"/>
            <w:sz w:val="24"/>
            <w:szCs w:val="24"/>
            <w:lang w:eastAsia="ru-RU"/>
          </w:rPr>
          <w:t>терапевта</w:t>
        </w:r>
      </w:hyperlink>
      <w:r w:rsidRPr="00E55FCB">
        <w:rPr>
          <w:rFonts w:ascii="Times New Roman" w:eastAsia="Times New Roman" w:hAnsi="Times New Roman"/>
          <w:sz w:val="24"/>
          <w:szCs w:val="24"/>
          <w:lang w:eastAsia="ru-RU"/>
        </w:rPr>
        <w:t xml:space="preserve">, </w:t>
      </w:r>
      <w:hyperlink r:id="rId9" w:history="1">
        <w:r w:rsidRPr="00E55FCB">
          <w:rPr>
            <w:rFonts w:ascii="Times New Roman" w:eastAsia="Times New Roman" w:hAnsi="Times New Roman"/>
            <w:sz w:val="24"/>
            <w:szCs w:val="24"/>
            <w:lang w:eastAsia="ru-RU"/>
          </w:rPr>
          <w:t>кардиолога</w:t>
        </w:r>
      </w:hyperlink>
      <w:r w:rsidRPr="00E55FCB">
        <w:rPr>
          <w:rFonts w:ascii="Times New Roman" w:eastAsia="Times New Roman" w:hAnsi="Times New Roman"/>
          <w:sz w:val="24"/>
          <w:szCs w:val="24"/>
          <w:lang w:eastAsia="ru-RU"/>
        </w:rPr>
        <w:t xml:space="preserve">, анестезиолога-реаниматолога. При отсутствии сердечной недостаточности проводят родоразрешение через естественные </w:t>
      </w:r>
      <w:r w:rsidR="000B67CD" w:rsidRPr="00E55FCB">
        <w:rPr>
          <w:rFonts w:ascii="Times New Roman" w:eastAsia="Times New Roman" w:hAnsi="Times New Roman"/>
          <w:sz w:val="24"/>
          <w:szCs w:val="24"/>
          <w:lang w:eastAsia="ru-RU"/>
        </w:rPr>
        <w:t>родовые</w:t>
      </w:r>
      <w:r w:rsidRPr="00E55FCB">
        <w:rPr>
          <w:rFonts w:ascii="Times New Roman" w:eastAsia="Times New Roman" w:hAnsi="Times New Roman"/>
          <w:sz w:val="24"/>
          <w:szCs w:val="24"/>
          <w:lang w:eastAsia="ru-RU"/>
        </w:rPr>
        <w:t xml:space="preserve"> пути под мониторным контролем за функцией сердечно-сосудистой системы и состояния плода.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Возможные осложнения в родах: слабос</w:t>
      </w:r>
      <w:r w:rsidR="00E55FCB">
        <w:rPr>
          <w:rFonts w:ascii="Times New Roman" w:eastAsia="Times New Roman" w:hAnsi="Times New Roman"/>
          <w:sz w:val="24"/>
          <w:szCs w:val="24"/>
          <w:lang w:eastAsia="ru-RU"/>
        </w:rPr>
        <w:t>ть родовой деятельности, прежде</w:t>
      </w:r>
      <w:r w:rsidRPr="00E55FCB">
        <w:rPr>
          <w:rFonts w:ascii="Times New Roman" w:eastAsia="Times New Roman" w:hAnsi="Times New Roman"/>
          <w:sz w:val="24"/>
          <w:szCs w:val="24"/>
          <w:lang w:eastAsia="ru-RU"/>
        </w:rPr>
        <w:t>временные роды, несвоевременное излитие околоплодных вод, акушерские кровотечения, недостаточность кровообращения.</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В последнее время несколько расширили </w:t>
      </w:r>
      <w:r w:rsidRPr="00E55FCB">
        <w:rPr>
          <w:rFonts w:ascii="Times New Roman" w:eastAsia="Times New Roman" w:hAnsi="Times New Roman"/>
          <w:i/>
          <w:sz w:val="24"/>
          <w:szCs w:val="24"/>
          <w:lang w:eastAsia="ru-RU"/>
        </w:rPr>
        <w:t>показания для проведения</w:t>
      </w:r>
      <w:r w:rsidRPr="00E55FCB">
        <w:rPr>
          <w:rFonts w:ascii="Times New Roman" w:eastAsia="Times New Roman" w:hAnsi="Times New Roman"/>
          <w:sz w:val="24"/>
          <w:szCs w:val="24"/>
          <w:lang w:eastAsia="ru-RU"/>
        </w:rPr>
        <w:t xml:space="preserve"> </w:t>
      </w:r>
      <w:r w:rsidRPr="00E55FCB">
        <w:rPr>
          <w:rFonts w:ascii="Times New Roman" w:eastAsia="Times New Roman" w:hAnsi="Times New Roman"/>
          <w:i/>
          <w:sz w:val="24"/>
          <w:szCs w:val="24"/>
          <w:lang w:eastAsia="ru-RU"/>
        </w:rPr>
        <w:t>кесарева сечения</w:t>
      </w:r>
      <w:r w:rsidRPr="00E55FCB">
        <w:rPr>
          <w:rFonts w:ascii="Times New Roman" w:eastAsia="Times New Roman" w:hAnsi="Times New Roman"/>
          <w:sz w:val="24"/>
          <w:szCs w:val="24"/>
          <w:lang w:eastAsia="ru-RU"/>
        </w:rPr>
        <w:t xml:space="preserve"> у больных с сердечно-сосудистыми заболеваниями. К ним относят следующие: тяжелая стойкая мерцательная аритмия; обширный инфаркт миокарда и признаки ухудшен</w:t>
      </w:r>
      <w:r w:rsidR="00E55FCB">
        <w:rPr>
          <w:rFonts w:ascii="Times New Roman" w:eastAsia="Times New Roman" w:hAnsi="Times New Roman"/>
          <w:sz w:val="24"/>
          <w:szCs w:val="24"/>
          <w:lang w:eastAsia="ru-RU"/>
        </w:rPr>
        <w:t>ия гемодинамики; сочетание забо</w:t>
      </w:r>
      <w:r w:rsidRPr="00E55FCB">
        <w:rPr>
          <w:rFonts w:ascii="Times New Roman" w:eastAsia="Times New Roman" w:hAnsi="Times New Roman"/>
          <w:sz w:val="24"/>
          <w:szCs w:val="24"/>
          <w:lang w:eastAsia="ru-RU"/>
        </w:rPr>
        <w:t>левания сердца и акушерской патологии.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Самостоятельное родоразрешение через естественные родовые пути допускают при компенсации кровообращения у больных с недостаточностью митрального клапана, </w:t>
      </w:r>
      <w:r w:rsidRPr="00E55FCB">
        <w:rPr>
          <w:rFonts w:ascii="Times New Roman" w:eastAsia="Times New Roman" w:hAnsi="Times New Roman"/>
          <w:sz w:val="24"/>
          <w:szCs w:val="24"/>
          <w:lang w:eastAsia="ru-RU"/>
        </w:rPr>
        <w:lastRenderedPageBreak/>
        <w:t>комбинированным митральным пороком сердца с преобладанием стеноза, аортальными пороками сердца, при обязательном обезболивании родов, для профилактики возникновения или усугубления сердечной недостаточности (следует начинать с в/м введения 2 мл 0,5% раствора диазепама и 1 мл 2% промедола уже с момента появления первых схваток.</w:t>
      </w:r>
    </w:p>
    <w:p w:rsid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Успешному родоразрешению может способствовать ведение родов в условиях гипербарической оксигенации, учитывая возможные осложне</w:t>
      </w:r>
      <w:r w:rsidR="00E55FCB">
        <w:rPr>
          <w:rFonts w:ascii="Times New Roman" w:eastAsia="Times New Roman" w:hAnsi="Times New Roman"/>
          <w:sz w:val="24"/>
          <w:szCs w:val="24"/>
          <w:lang w:eastAsia="ru-RU"/>
        </w:rPr>
        <w:t>ния ГБО в послеродовом периоде.</w:t>
      </w:r>
    </w:p>
    <w:p w:rsidR="00F35377" w:rsidRPr="00E55FCB" w:rsidRDefault="00E55FCB" w:rsidP="00E55FCB">
      <w:pPr>
        <w:spacing w:after="0" w:line="240" w:lineRule="auto"/>
        <w:ind w:right="-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00F35377" w:rsidRPr="00E55FCB">
        <w:rPr>
          <w:rFonts w:ascii="Times New Roman" w:eastAsia="Times New Roman" w:hAnsi="Times New Roman"/>
          <w:b/>
          <w:sz w:val="24"/>
          <w:szCs w:val="24"/>
          <w:lang w:eastAsia="ru-RU"/>
        </w:rPr>
        <w:t>7 Ревматизм и беременность</w:t>
      </w:r>
      <w:r w:rsidR="00F35377" w:rsidRPr="00E55FCB">
        <w:rPr>
          <w:rFonts w:ascii="Times New Roman" w:eastAsia="Times New Roman" w:hAnsi="Times New Roman"/>
          <w:sz w:val="24"/>
          <w:szCs w:val="24"/>
          <w:lang w:eastAsia="ru-RU"/>
        </w:rPr>
        <w:t>.</w:t>
      </w:r>
    </w:p>
    <w:p w:rsidR="00F35377" w:rsidRPr="00E55FCB" w:rsidRDefault="00F35377" w:rsidP="00E55FCB">
      <w:pPr>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i/>
          <w:sz w:val="24"/>
          <w:szCs w:val="24"/>
          <w:lang w:eastAsia="ru-RU"/>
        </w:rPr>
        <w:t>Ревматизм</w:t>
      </w:r>
      <w:r w:rsidRPr="00E55FCB">
        <w:rPr>
          <w:rFonts w:ascii="Times New Roman" w:eastAsia="Times New Roman" w:hAnsi="Times New Roman"/>
          <w:sz w:val="24"/>
          <w:szCs w:val="24"/>
          <w:lang w:eastAsia="ru-RU"/>
        </w:rPr>
        <w:t xml:space="preserve"> - это системное заболеваний соединительной ткани, с преимущественной локализацией в органах кровообращения, у </w:t>
      </w:r>
      <w:r w:rsidR="000B67CD" w:rsidRPr="00E55FCB">
        <w:rPr>
          <w:rFonts w:ascii="Times New Roman" w:eastAsia="Times New Roman" w:hAnsi="Times New Roman"/>
          <w:sz w:val="24"/>
          <w:szCs w:val="24"/>
          <w:lang w:eastAsia="ru-RU"/>
        </w:rPr>
        <w:t>лиц, имеющих</w:t>
      </w:r>
      <w:r w:rsidRPr="00E55FCB">
        <w:rPr>
          <w:rFonts w:ascii="Times New Roman" w:eastAsia="Times New Roman" w:hAnsi="Times New Roman"/>
          <w:sz w:val="24"/>
          <w:szCs w:val="24"/>
          <w:lang w:eastAsia="ru-RU"/>
        </w:rPr>
        <w:t xml:space="preserve"> предрасположенность. Частота ревматизма среди беременных составляет 2—6%. Имеют значение и трудности диагностики активности ревматизма во время беременности, так как типичные клинические признаки </w:t>
      </w:r>
      <w:r w:rsidR="000B67CD">
        <w:rPr>
          <w:rFonts w:ascii="Times New Roman" w:eastAsia="Times New Roman" w:hAnsi="Times New Roman"/>
          <w:sz w:val="24"/>
          <w:szCs w:val="24"/>
          <w:lang w:eastAsia="ru-RU"/>
        </w:rPr>
        <w:t>и лабораторные данные - субфебри</w:t>
      </w:r>
      <w:r w:rsidR="000B67CD" w:rsidRPr="00E55FCB">
        <w:rPr>
          <w:rFonts w:ascii="Times New Roman" w:eastAsia="Times New Roman" w:hAnsi="Times New Roman"/>
          <w:sz w:val="24"/>
          <w:szCs w:val="24"/>
          <w:lang w:eastAsia="ru-RU"/>
        </w:rPr>
        <w:t>литет</w:t>
      </w:r>
      <w:r w:rsidRPr="00E55FCB">
        <w:rPr>
          <w:rFonts w:ascii="Times New Roman" w:eastAsia="Times New Roman" w:hAnsi="Times New Roman"/>
          <w:sz w:val="24"/>
          <w:szCs w:val="24"/>
          <w:lang w:eastAsia="ru-RU"/>
        </w:rPr>
        <w:t xml:space="preserve">, одышка при физической нагрузке, слабость, утомляемость, </w:t>
      </w:r>
      <w:r w:rsidR="000B67CD" w:rsidRPr="00E55FCB">
        <w:rPr>
          <w:rFonts w:ascii="Times New Roman" w:eastAsia="Times New Roman" w:hAnsi="Times New Roman"/>
          <w:sz w:val="24"/>
          <w:szCs w:val="24"/>
          <w:lang w:eastAsia="ru-RU"/>
        </w:rPr>
        <w:t>тахикардия</w:t>
      </w:r>
      <w:r w:rsidRPr="00E55FCB">
        <w:rPr>
          <w:rFonts w:ascii="Times New Roman" w:eastAsia="Times New Roman" w:hAnsi="Times New Roman"/>
          <w:sz w:val="24"/>
          <w:szCs w:val="24"/>
          <w:lang w:eastAsia="ru-RU"/>
        </w:rPr>
        <w:t>, аритмия, лейкоцитоз и СОЭ могут быть и при физиологическом течении беременности. И в то же время ревматизм во время беременности может протекать под маской анемии и нарушения кровообращения.</w:t>
      </w:r>
    </w:p>
    <w:p w:rsidR="00F35377" w:rsidRPr="00E55FCB" w:rsidRDefault="00F35377" w:rsidP="00E55FCB">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1.8 Диагностика ревматизма у беременных.</w:t>
      </w:r>
    </w:p>
    <w:p w:rsidR="00F35377" w:rsidRPr="00E55FCB" w:rsidRDefault="00F35377" w:rsidP="00E55FCB">
      <w:pPr>
        <w:spacing w:after="0" w:line="240" w:lineRule="auto"/>
        <w:ind w:right="-6"/>
        <w:rPr>
          <w:rFonts w:ascii="Times New Roman" w:eastAsia="Times New Roman" w:hAnsi="Times New Roman"/>
          <w:b/>
          <w:color w:val="000000"/>
          <w:sz w:val="24"/>
          <w:szCs w:val="24"/>
          <w:lang w:eastAsia="ru-RU"/>
        </w:rPr>
      </w:pPr>
      <w:r w:rsidRPr="00E55FCB">
        <w:rPr>
          <w:rFonts w:ascii="Times New Roman" w:eastAsia="Times New Roman" w:hAnsi="Times New Roman"/>
          <w:color w:val="000000"/>
          <w:sz w:val="24"/>
          <w:szCs w:val="24"/>
          <w:lang w:eastAsia="ru-RU"/>
        </w:rPr>
        <w:t xml:space="preserve">а) анамнез  </w:t>
      </w:r>
    </w:p>
    <w:p w:rsidR="00F35377" w:rsidRPr="00E55FCB" w:rsidRDefault="00F35377" w:rsidP="00E55FCB">
      <w:pPr>
        <w:spacing w:after="0" w:line="240" w:lineRule="auto"/>
        <w:ind w:right="-6"/>
        <w:rPr>
          <w:rFonts w:ascii="Times New Roman" w:eastAsia="Times New Roman" w:hAnsi="Times New Roman"/>
          <w:color w:val="000000"/>
          <w:sz w:val="24"/>
          <w:szCs w:val="24"/>
          <w:lang w:eastAsia="ru-RU"/>
        </w:rPr>
      </w:pPr>
      <w:r w:rsidRPr="00E55FCB">
        <w:rPr>
          <w:rFonts w:ascii="Times New Roman" w:eastAsia="Times New Roman" w:hAnsi="Times New Roman"/>
          <w:color w:val="000000"/>
          <w:sz w:val="24"/>
          <w:szCs w:val="24"/>
          <w:lang w:eastAsia="ru-RU"/>
        </w:rPr>
        <w:t>б) ЭКГ</w:t>
      </w:r>
    </w:p>
    <w:p w:rsidR="00F35377" w:rsidRPr="00E55FCB" w:rsidRDefault="000B67CD" w:rsidP="00E55FCB">
      <w:pPr>
        <w:spacing w:after="0" w:line="240" w:lineRule="auto"/>
        <w:ind w:right="-6"/>
        <w:rPr>
          <w:rFonts w:ascii="Times New Roman" w:eastAsia="Times New Roman" w:hAnsi="Times New Roman"/>
          <w:color w:val="000000"/>
          <w:sz w:val="24"/>
          <w:szCs w:val="24"/>
          <w:lang w:eastAsia="ru-RU"/>
        </w:rPr>
      </w:pPr>
      <w:r w:rsidRPr="00E55FCB">
        <w:rPr>
          <w:rFonts w:ascii="Times New Roman" w:eastAsia="Times New Roman" w:hAnsi="Times New Roman"/>
          <w:color w:val="000000"/>
          <w:sz w:val="24"/>
          <w:szCs w:val="24"/>
          <w:lang w:eastAsia="ru-RU"/>
        </w:rPr>
        <w:t>в) эхокардиоскопия</w:t>
      </w:r>
      <w:r w:rsidR="00F35377" w:rsidRPr="00E55FCB">
        <w:rPr>
          <w:rFonts w:ascii="Times New Roman" w:eastAsia="Times New Roman" w:hAnsi="Times New Roman"/>
          <w:color w:val="000000"/>
          <w:sz w:val="24"/>
          <w:szCs w:val="24"/>
          <w:lang w:eastAsia="ru-RU"/>
        </w:rPr>
        <w:t xml:space="preserve"> с допплеркардиографией </w:t>
      </w:r>
    </w:p>
    <w:p w:rsidR="00F35377" w:rsidRPr="00E55FCB" w:rsidRDefault="00F35377" w:rsidP="00E55FCB">
      <w:pPr>
        <w:spacing w:after="0" w:line="240" w:lineRule="auto"/>
        <w:ind w:right="-6"/>
        <w:rPr>
          <w:rFonts w:ascii="Times New Roman" w:eastAsia="Times New Roman" w:hAnsi="Times New Roman"/>
          <w:color w:val="000000"/>
          <w:sz w:val="24"/>
          <w:szCs w:val="24"/>
          <w:lang w:eastAsia="ru-RU"/>
        </w:rPr>
      </w:pPr>
      <w:r w:rsidRPr="00E55FCB">
        <w:rPr>
          <w:rFonts w:ascii="Times New Roman" w:eastAsia="Times New Roman" w:hAnsi="Times New Roman"/>
          <w:color w:val="000000"/>
          <w:sz w:val="24"/>
          <w:szCs w:val="24"/>
          <w:lang w:eastAsia="ru-RU"/>
        </w:rPr>
        <w:t xml:space="preserve">г) мониторирование </w:t>
      </w:r>
      <w:r w:rsidR="000B67CD" w:rsidRPr="00E55FCB">
        <w:rPr>
          <w:rFonts w:ascii="Times New Roman" w:eastAsia="Times New Roman" w:hAnsi="Times New Roman"/>
          <w:color w:val="000000"/>
          <w:sz w:val="24"/>
          <w:szCs w:val="24"/>
          <w:lang w:eastAsia="ru-RU"/>
        </w:rPr>
        <w:t>АД и</w:t>
      </w:r>
      <w:r w:rsidRPr="00E55FCB">
        <w:rPr>
          <w:rFonts w:ascii="Times New Roman" w:eastAsia="Times New Roman" w:hAnsi="Times New Roman"/>
          <w:color w:val="000000"/>
          <w:sz w:val="24"/>
          <w:szCs w:val="24"/>
          <w:lang w:eastAsia="ru-RU"/>
        </w:rPr>
        <w:t xml:space="preserve"> ЭКГ</w:t>
      </w:r>
    </w:p>
    <w:p w:rsidR="00F35377" w:rsidRPr="00E55FCB" w:rsidRDefault="00F35377" w:rsidP="00E55FCB">
      <w:pPr>
        <w:spacing w:after="0" w:line="240" w:lineRule="auto"/>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Кроме общеклинических и биохимических исследований беременным следует определить титры антистрептолизина-О, антистрептогиалуронидазы, оценить состояние клеточного и гуморального иммунитета.</w:t>
      </w:r>
    </w:p>
    <w:p w:rsidR="00F35377" w:rsidRPr="00E55FCB" w:rsidRDefault="00F35377" w:rsidP="00E55FCB">
      <w:pPr>
        <w:spacing w:after="0" w:line="240" w:lineRule="auto"/>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Наибольшее число обострений ревматизма падает на 1 триместр. Это обострение обусловлено: ранней иммунной депрессией, продолжением латентного ревматизма, особенно на фоне угрожающего выкидыша. Характерным для этого срока в клинике обострения ревматизма является недостаточность кровообращения.</w:t>
      </w:r>
    </w:p>
    <w:p w:rsidR="00F35377" w:rsidRPr="00E55FCB" w:rsidRDefault="00F35377" w:rsidP="00E55FCB">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Второй пик обострения ревматизма - послеродовой период на фоне истощения иммунных резервов, ослабления защитных механизмов при наличии раневой поверхности в матке. В остальные сроки беременности обострение наступает редко.</w:t>
      </w:r>
    </w:p>
    <w:p w:rsidR="00F35377" w:rsidRPr="00E55FCB" w:rsidRDefault="00F35377" w:rsidP="00E55FCB">
      <w:pPr>
        <w:spacing w:before="100" w:beforeAutospacing="1" w:after="100" w:afterAutospacing="1" w:line="240" w:lineRule="auto"/>
        <w:ind w:right="-6"/>
        <w:jc w:val="right"/>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1.9 Тактика ведения беременности и родов при обострении ревматизма</w:t>
      </w:r>
      <w:r w:rsidRPr="00E55FCB">
        <w:rPr>
          <w:rFonts w:ascii="Times New Roman" w:eastAsia="Times New Roman" w:hAnsi="Times New Roman"/>
          <w:sz w:val="24"/>
          <w:szCs w:val="24"/>
          <w:lang w:eastAsia="ru-RU"/>
        </w:rPr>
        <w:t>.</w:t>
      </w:r>
    </w:p>
    <w:p w:rsidR="00F35377" w:rsidRPr="00E55FCB" w:rsidRDefault="00F35377" w:rsidP="00E55FCB">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Показания для прерывания беременности: наличие активного процесса в 1 триместре, так как процесс активизации купировать не удается, а применение салицилатов и глюкокортикоидов противоп</w:t>
      </w:r>
      <w:r w:rsidR="000B67CD">
        <w:rPr>
          <w:rFonts w:ascii="Times New Roman" w:eastAsia="Times New Roman" w:hAnsi="Times New Roman"/>
          <w:sz w:val="24"/>
          <w:szCs w:val="24"/>
          <w:lang w:eastAsia="ru-RU"/>
        </w:rPr>
        <w:t>оказано из-за тератогенного дей</w:t>
      </w:r>
      <w:r w:rsidRPr="00E55FCB">
        <w:rPr>
          <w:rFonts w:ascii="Times New Roman" w:eastAsia="Times New Roman" w:hAnsi="Times New Roman"/>
          <w:sz w:val="24"/>
          <w:szCs w:val="24"/>
          <w:lang w:eastAsia="ru-RU"/>
        </w:rPr>
        <w:t xml:space="preserve">ствия на </w:t>
      </w:r>
      <w:r w:rsidR="000B67CD" w:rsidRPr="00E55FCB">
        <w:rPr>
          <w:rFonts w:ascii="Times New Roman" w:eastAsia="Times New Roman" w:hAnsi="Times New Roman"/>
          <w:sz w:val="24"/>
          <w:szCs w:val="24"/>
          <w:lang w:eastAsia="ru-RU"/>
        </w:rPr>
        <w:t>плод, непрерывно</w:t>
      </w:r>
      <w:r w:rsidRPr="00E55FCB">
        <w:rPr>
          <w:rFonts w:ascii="Times New Roman" w:eastAsia="Times New Roman" w:hAnsi="Times New Roman"/>
          <w:sz w:val="24"/>
          <w:szCs w:val="24"/>
          <w:lang w:eastAsia="ru-RU"/>
        </w:rPr>
        <w:t xml:space="preserve"> рецидивирующий, острый и подострый </w:t>
      </w:r>
      <w:r w:rsidR="000B67CD" w:rsidRPr="00E55FCB">
        <w:rPr>
          <w:rFonts w:ascii="Times New Roman" w:eastAsia="Times New Roman" w:hAnsi="Times New Roman"/>
          <w:sz w:val="24"/>
          <w:szCs w:val="24"/>
          <w:lang w:eastAsia="ru-RU"/>
        </w:rPr>
        <w:t>ревматизм</w:t>
      </w:r>
      <w:r w:rsidRPr="00E55FCB">
        <w:rPr>
          <w:rFonts w:ascii="Times New Roman" w:eastAsia="Times New Roman" w:hAnsi="Times New Roman"/>
          <w:sz w:val="24"/>
          <w:szCs w:val="24"/>
          <w:lang w:eastAsia="ru-RU"/>
        </w:rPr>
        <w:t xml:space="preserve"> в любом сроке беременности, а также, если после активизации ревматизма прошло менее года - беременность прерывается. Профилактическое лечение </w:t>
      </w:r>
      <w:r w:rsidR="00E55FCB" w:rsidRPr="00E55FCB">
        <w:rPr>
          <w:rFonts w:ascii="Times New Roman" w:eastAsia="Times New Roman" w:hAnsi="Times New Roman"/>
          <w:sz w:val="24"/>
          <w:szCs w:val="24"/>
          <w:lang w:eastAsia="ru-RU"/>
        </w:rPr>
        <w:t>при ревматизме</w:t>
      </w:r>
      <w:r w:rsidR="000B67CD">
        <w:rPr>
          <w:rFonts w:ascii="Times New Roman" w:eastAsia="Times New Roman" w:hAnsi="Times New Roman"/>
          <w:sz w:val="24"/>
          <w:szCs w:val="24"/>
          <w:lang w:eastAsia="ru-RU"/>
        </w:rPr>
        <w:t xml:space="preserve"> в анамнезе во время бере</w:t>
      </w:r>
      <w:r w:rsidRPr="00E55FCB">
        <w:rPr>
          <w:rFonts w:ascii="Times New Roman" w:eastAsia="Times New Roman" w:hAnsi="Times New Roman"/>
          <w:sz w:val="24"/>
          <w:szCs w:val="24"/>
          <w:lang w:eastAsia="ru-RU"/>
        </w:rPr>
        <w:t>менности не проводится из-за опасности повреждающего действия пре-паратов. Проводится активная санация очаговой инфекции носоглотки, в послеродовом периоде необходимо специфическое профилактическое лечение.</w:t>
      </w:r>
    </w:p>
    <w:p w:rsidR="00F35377" w:rsidRPr="00E55FCB" w:rsidRDefault="00F35377" w:rsidP="00E55FCB">
      <w:pPr>
        <w:spacing w:before="100" w:beforeAutospacing="1" w:after="100" w:afterAutospacing="1"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1.10 Осложнения во время беременности.</w:t>
      </w:r>
    </w:p>
    <w:p w:rsidR="00F35377" w:rsidRPr="00E55FCB" w:rsidRDefault="00F35377" w:rsidP="00E55FCB">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Поздний гестоз, велик риск тромбоэмболии, особенно в послеродовом пе-риоде, фето - плацентарная недостаточность, внутриутробная гипоксия и гипотрофия </w:t>
      </w:r>
      <w:r w:rsidR="00E55FCB" w:rsidRPr="00E55FCB">
        <w:rPr>
          <w:rFonts w:ascii="Times New Roman" w:eastAsia="Times New Roman" w:hAnsi="Times New Roman"/>
          <w:sz w:val="24"/>
          <w:szCs w:val="24"/>
          <w:lang w:eastAsia="ru-RU"/>
        </w:rPr>
        <w:t>плода, невынашивание</w:t>
      </w:r>
      <w:r w:rsidRPr="00E55FCB">
        <w:rPr>
          <w:rFonts w:ascii="Times New Roman" w:eastAsia="Times New Roman" w:hAnsi="Times New Roman"/>
          <w:sz w:val="24"/>
          <w:szCs w:val="24"/>
          <w:lang w:eastAsia="ru-RU"/>
        </w:rPr>
        <w:t xml:space="preserve"> беременности, акушерские крово-течения. Дети, рожденные матерями с </w:t>
      </w:r>
      <w:r w:rsidRPr="00E55FCB">
        <w:rPr>
          <w:rFonts w:ascii="Times New Roman" w:eastAsia="Times New Roman" w:hAnsi="Times New Roman"/>
          <w:sz w:val="24"/>
          <w:szCs w:val="24"/>
          <w:lang w:eastAsia="ru-RU"/>
        </w:rPr>
        <w:lastRenderedPageBreak/>
        <w:t>ревматизмом, предрасположены к инфекционно-аллергическим заболеваниям - врожденный дефект иммунитета.</w:t>
      </w:r>
    </w:p>
    <w:p w:rsidR="00F35377" w:rsidRPr="00E55FCB" w:rsidRDefault="00F35377" w:rsidP="00E55FCB">
      <w:pPr>
        <w:spacing w:before="100" w:beforeAutospacing="1" w:after="100" w:afterAutospacing="1"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1.11 Беременность и роды при оперированном сердце.</w:t>
      </w:r>
    </w:p>
    <w:p w:rsidR="00F35377" w:rsidRPr="00E55FCB" w:rsidRDefault="00F35377" w:rsidP="00E55FCB">
      <w:pPr>
        <w:spacing w:before="100" w:beforeAutospacing="1" w:after="100" w:afterAutospacing="1" w:line="240" w:lineRule="auto"/>
        <w:ind w:right="-6"/>
        <w:jc w:val="both"/>
        <w:rPr>
          <w:rFonts w:ascii="Times New Roman" w:eastAsia="Times New Roman" w:hAnsi="Times New Roman"/>
          <w:b/>
          <w:color w:val="000000"/>
          <w:sz w:val="24"/>
          <w:szCs w:val="24"/>
          <w:lang w:eastAsia="ru-RU"/>
        </w:rPr>
      </w:pPr>
      <w:r w:rsidRPr="00E55FCB">
        <w:rPr>
          <w:rFonts w:ascii="Times New Roman" w:eastAsia="Times New Roman" w:hAnsi="Times New Roman"/>
          <w:sz w:val="24"/>
          <w:szCs w:val="24"/>
          <w:lang w:eastAsia="ru-RU"/>
        </w:rPr>
        <w:t xml:space="preserve">Беременность противопоказана, если с самого ее начала отмечаются </w:t>
      </w:r>
      <w:r w:rsidR="000B67CD" w:rsidRPr="00E55FCB">
        <w:rPr>
          <w:rFonts w:ascii="Times New Roman" w:eastAsia="Times New Roman" w:hAnsi="Times New Roman"/>
          <w:sz w:val="24"/>
          <w:szCs w:val="24"/>
          <w:lang w:eastAsia="ru-RU"/>
        </w:rPr>
        <w:t>признаки</w:t>
      </w:r>
      <w:r w:rsidRPr="00E55FCB">
        <w:rPr>
          <w:rFonts w:ascii="Times New Roman" w:eastAsia="Times New Roman" w:hAnsi="Times New Roman"/>
          <w:sz w:val="24"/>
          <w:szCs w:val="24"/>
          <w:lang w:eastAsia="ru-RU"/>
        </w:rPr>
        <w:t xml:space="preserve"> недостаточности кровообращения или активности ревматического процесса, признаки легочной гипертензии, мерцательная аритмия, тромбо-эмболические осложнения в недавнем прошлом. Таким больным показана комиссуротомия. При хорошем ее результате возможна беременность. Оптимальный срок - от 1 до 2-х лет после операции. При сердечной астме и угрозе отека легких, нарастании сердечной недостаточности, приходится проводить комиссуротомию непосредственно во время беременности.</w:t>
      </w:r>
      <w:r w:rsidRPr="00E55FCB">
        <w:rPr>
          <w:rFonts w:ascii="Times New Roman" w:eastAsia="Times New Roman" w:hAnsi="Times New Roman"/>
          <w:sz w:val="24"/>
          <w:szCs w:val="24"/>
          <w:lang w:eastAsia="ru-RU"/>
        </w:rPr>
        <w:br/>
        <w:t>Можно проводить плановую комиссуротомию в срок до 24 недель (при наличии показаний к ней). Считается, что оставшегося времени до родов достаточно для восстановления гемодинамики. При хорошем результате операции - роды через естественные родовые пути с исключением 2-го периода.</w:t>
      </w:r>
      <w:r w:rsidRPr="00E55FCB">
        <w:rPr>
          <w:rFonts w:ascii="Times New Roman" w:eastAsia="Times New Roman" w:hAnsi="Times New Roman"/>
          <w:sz w:val="24"/>
          <w:szCs w:val="24"/>
          <w:lang w:eastAsia="ru-RU"/>
        </w:rPr>
        <w:br/>
        <w:t xml:space="preserve">                   </w:t>
      </w:r>
      <w:r w:rsidRPr="00E55FCB">
        <w:rPr>
          <w:rFonts w:ascii="Times New Roman" w:eastAsia="Times New Roman" w:hAnsi="Times New Roman"/>
          <w:b/>
          <w:sz w:val="24"/>
          <w:szCs w:val="24"/>
          <w:lang w:eastAsia="ru-RU"/>
        </w:rPr>
        <w:t>1.12</w:t>
      </w:r>
      <w:r w:rsidRPr="00E55FCB">
        <w:rPr>
          <w:rFonts w:ascii="Times New Roman" w:eastAsia="Times New Roman" w:hAnsi="Times New Roman"/>
          <w:sz w:val="24"/>
          <w:szCs w:val="24"/>
          <w:lang w:eastAsia="ru-RU"/>
        </w:rPr>
        <w:t xml:space="preserve"> </w:t>
      </w:r>
      <w:r w:rsidRPr="00E55FCB">
        <w:rPr>
          <w:rFonts w:ascii="Times New Roman" w:eastAsia="Times New Roman" w:hAnsi="Times New Roman"/>
          <w:b/>
          <w:color w:val="000000"/>
          <w:sz w:val="24"/>
          <w:szCs w:val="24"/>
          <w:lang w:eastAsia="ru-RU"/>
        </w:rPr>
        <w:t>Беременность и роды при артериальной гипертензии.</w:t>
      </w:r>
    </w:p>
    <w:p w:rsidR="00F35377" w:rsidRPr="00E55FCB" w:rsidRDefault="00F35377" w:rsidP="00E55FCB">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По данным ВОЗ, гипертензивный синдром при беремен</w:t>
      </w:r>
      <w:r w:rsidRPr="00E55FCB">
        <w:rPr>
          <w:rFonts w:ascii="Times New Roman" w:eastAsia="Times New Roman" w:hAnsi="Times New Roman"/>
          <w:sz w:val="24"/>
          <w:szCs w:val="24"/>
          <w:lang w:eastAsia="ru-RU"/>
        </w:rPr>
        <w:softHyphen/>
        <w:t>ности встречается у 4—20% женщин. АГ и связанные с ней осложнения до настоящего времени остаются одной из основных причин заболеваемости и смертности матери, плода и новорожденного.</w:t>
      </w:r>
    </w:p>
    <w:p w:rsidR="00F35377" w:rsidRPr="00E55FCB" w:rsidRDefault="00F35377" w:rsidP="00E55FCB">
      <w:pPr>
        <w:shd w:val="clear" w:color="auto" w:fill="FFFFFF"/>
        <w:spacing w:before="28"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Согласно российским рекомендациям «Профилактика, диагностика, и лечение артериальной </w:t>
      </w:r>
      <w:r w:rsidR="00E55FCB" w:rsidRPr="00E55FCB">
        <w:rPr>
          <w:rFonts w:ascii="Times New Roman" w:eastAsia="Times New Roman" w:hAnsi="Times New Roman"/>
          <w:sz w:val="24"/>
          <w:szCs w:val="24"/>
          <w:lang w:eastAsia="ru-RU"/>
        </w:rPr>
        <w:t>гипертензии» артериальной</w:t>
      </w:r>
      <w:r w:rsidRPr="00E55FCB">
        <w:rPr>
          <w:rFonts w:ascii="Times New Roman" w:eastAsia="Times New Roman" w:hAnsi="Times New Roman"/>
          <w:sz w:val="24"/>
          <w:szCs w:val="24"/>
          <w:lang w:eastAsia="ru-RU"/>
        </w:rPr>
        <w:t xml:space="preserve"> гипертензией считается повышение САД более </w:t>
      </w:r>
      <w:smartTag w:uri="urn:schemas-microsoft-com:office:smarttags" w:element="metricconverter">
        <w:smartTagPr>
          <w:attr w:name="ProductID" w:val="140 мм"/>
        </w:smartTagPr>
        <w:r w:rsidRPr="00E55FCB">
          <w:rPr>
            <w:rFonts w:ascii="Times New Roman" w:eastAsia="Times New Roman" w:hAnsi="Times New Roman"/>
            <w:sz w:val="24"/>
            <w:szCs w:val="24"/>
            <w:lang w:eastAsia="ru-RU"/>
          </w:rPr>
          <w:t>140 мм</w:t>
        </w:r>
      </w:smartTag>
      <w:r w:rsidR="00E55FCB">
        <w:rPr>
          <w:rFonts w:ascii="Times New Roman" w:eastAsia="Times New Roman" w:hAnsi="Times New Roman"/>
          <w:sz w:val="24"/>
          <w:szCs w:val="24"/>
          <w:lang w:eastAsia="ru-RU"/>
        </w:rPr>
        <w:t xml:space="preserve"> рт ст и </w:t>
      </w:r>
      <w:r w:rsidRPr="00E55FCB">
        <w:rPr>
          <w:rFonts w:ascii="Times New Roman" w:eastAsia="Times New Roman" w:hAnsi="Times New Roman"/>
          <w:sz w:val="24"/>
          <w:szCs w:val="24"/>
          <w:lang w:eastAsia="ru-RU"/>
        </w:rPr>
        <w:t xml:space="preserve">ДАД </w:t>
      </w:r>
      <w:smartTag w:uri="urn:schemas-microsoft-com:office:smarttags" w:element="metricconverter">
        <w:smartTagPr>
          <w:attr w:name="ProductID" w:val="90 мм"/>
        </w:smartTagPr>
        <w:r w:rsidRPr="00E55FCB">
          <w:rPr>
            <w:rFonts w:ascii="Times New Roman" w:eastAsia="Times New Roman" w:hAnsi="Times New Roman"/>
            <w:sz w:val="24"/>
            <w:szCs w:val="24"/>
            <w:lang w:eastAsia="ru-RU"/>
          </w:rPr>
          <w:t>90 мм</w:t>
        </w:r>
      </w:smartTag>
      <w:r w:rsidRPr="00E55FCB">
        <w:rPr>
          <w:rFonts w:ascii="Times New Roman" w:eastAsia="Times New Roman" w:hAnsi="Times New Roman"/>
          <w:sz w:val="24"/>
          <w:szCs w:val="24"/>
          <w:lang w:eastAsia="ru-RU"/>
        </w:rPr>
        <w:t xml:space="preserve"> рт ст.</w:t>
      </w:r>
    </w:p>
    <w:p w:rsidR="00F35377" w:rsidRPr="00E55FCB" w:rsidRDefault="00F35377" w:rsidP="00E55FCB">
      <w:pPr>
        <w:shd w:val="clear" w:color="auto" w:fill="FFFFFF"/>
        <w:spacing w:before="28"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Аг классифицируется по происхождению, степени повышения ад и степени риска.</w:t>
      </w:r>
    </w:p>
    <w:p w:rsidR="00F35377" w:rsidRPr="00E55FCB" w:rsidRDefault="000F6E19" w:rsidP="00E55FCB">
      <w:pPr>
        <w:shd w:val="clear" w:color="auto" w:fill="FFFFFF"/>
        <w:spacing w:before="28"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 xml:space="preserve">1.13 </w:t>
      </w:r>
      <w:r w:rsidR="00F35377" w:rsidRPr="00E55FCB">
        <w:rPr>
          <w:rFonts w:ascii="Times New Roman" w:eastAsia="Times New Roman" w:hAnsi="Times New Roman"/>
          <w:b/>
          <w:sz w:val="24"/>
          <w:szCs w:val="24"/>
          <w:lang w:eastAsia="ru-RU"/>
        </w:rPr>
        <w:t>Тактика ведения беременности и лечение АГ.</w:t>
      </w:r>
    </w:p>
    <w:p w:rsidR="00F35377" w:rsidRPr="00E55FCB" w:rsidRDefault="00F35377" w:rsidP="00E55FCB">
      <w:pPr>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Медикаментозное лечение АГ начинают проводить при по</w:t>
      </w:r>
      <w:r w:rsidRPr="00E55FCB">
        <w:rPr>
          <w:rFonts w:ascii="Times New Roman" w:eastAsia="Times New Roman" w:hAnsi="Times New Roman"/>
          <w:sz w:val="24"/>
          <w:szCs w:val="24"/>
          <w:lang w:eastAsia="ru-RU"/>
        </w:rPr>
        <w:softHyphen/>
        <w:t xml:space="preserve">вышении ДАД в положении сидя выше </w:t>
      </w:r>
      <w:smartTag w:uri="urn:schemas-microsoft-com:office:smarttags" w:element="metricconverter">
        <w:smartTagPr>
          <w:attr w:name="ProductID" w:val="90 мм"/>
        </w:smartTagPr>
        <w:r w:rsidRPr="00E55FCB">
          <w:rPr>
            <w:rFonts w:ascii="Times New Roman" w:eastAsia="Times New Roman" w:hAnsi="Times New Roman"/>
            <w:sz w:val="24"/>
            <w:szCs w:val="24"/>
            <w:lang w:eastAsia="ru-RU"/>
          </w:rPr>
          <w:t>90 мм</w:t>
        </w:r>
      </w:smartTag>
      <w:r w:rsidRPr="00E55FCB">
        <w:rPr>
          <w:rFonts w:ascii="Times New Roman" w:eastAsia="Times New Roman" w:hAnsi="Times New Roman"/>
          <w:sz w:val="24"/>
          <w:szCs w:val="24"/>
          <w:lang w:eastAsia="ru-RU"/>
        </w:rPr>
        <w:t xml:space="preserve"> рт.ст. Повышение АД выше 150/100 мм рт.ст. является основанием для госпитали</w:t>
      </w:r>
      <w:r w:rsidRPr="00E55FCB">
        <w:rPr>
          <w:rFonts w:ascii="Times New Roman" w:eastAsia="Times New Roman" w:hAnsi="Times New Roman"/>
          <w:sz w:val="24"/>
          <w:szCs w:val="24"/>
          <w:lang w:eastAsia="ru-RU"/>
        </w:rPr>
        <w:softHyphen/>
        <w:t xml:space="preserve">зации.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Уровень АД выше 170/110 мм рт.ст. является критерием высокого риска инсульта или эклампсии. Выявление протеинурии служит пря</w:t>
      </w:r>
      <w:r w:rsidRPr="00E55FCB">
        <w:rPr>
          <w:rFonts w:ascii="Times New Roman" w:eastAsia="Times New Roman" w:hAnsi="Times New Roman"/>
          <w:sz w:val="24"/>
          <w:szCs w:val="24"/>
          <w:lang w:eastAsia="ru-RU"/>
        </w:rPr>
        <w:softHyphen/>
        <w:t>мым показанием для госпитализации и мониторирования. Вы</w:t>
      </w:r>
      <w:r w:rsidRPr="00E55FCB">
        <w:rPr>
          <w:rFonts w:ascii="Times New Roman" w:eastAsia="Times New Roman" w:hAnsi="Times New Roman"/>
          <w:sz w:val="24"/>
          <w:szCs w:val="24"/>
          <w:lang w:eastAsia="ru-RU"/>
        </w:rPr>
        <w:softHyphen/>
        <w:t xml:space="preserve">раженная гипертония требует немедленной медикаментозной терапии. Однако снижение АД не должно превышать 20—25% начального уровня, чтобы можно было обеспечить перфузию крови через плаценту. Материнская и детская заболеваемость и смертность повышаются, если у беременной на протяжении I триместра ДАД составляло </w:t>
      </w:r>
      <w:smartTag w:uri="urn:schemas-microsoft-com:office:smarttags" w:element="metricconverter">
        <w:smartTagPr>
          <w:attr w:name="ProductID" w:val="110 мм"/>
        </w:smartTagPr>
        <w:r w:rsidRPr="00E55FCB">
          <w:rPr>
            <w:rFonts w:ascii="Times New Roman" w:eastAsia="Times New Roman" w:hAnsi="Times New Roman"/>
            <w:sz w:val="24"/>
            <w:szCs w:val="24"/>
            <w:lang w:eastAsia="ru-RU"/>
          </w:rPr>
          <w:t>110 мм</w:t>
        </w:r>
      </w:smartTag>
      <w:r w:rsidRPr="00E55FCB">
        <w:rPr>
          <w:rFonts w:ascii="Times New Roman" w:eastAsia="Times New Roman" w:hAnsi="Times New Roman"/>
          <w:sz w:val="24"/>
          <w:szCs w:val="24"/>
          <w:lang w:eastAsia="ru-RU"/>
        </w:rPr>
        <w:t xml:space="preserve"> рт.ст. и более.</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Для безопасного лечения АГ во время беременности при</w:t>
      </w:r>
      <w:r w:rsidRPr="00E55FCB">
        <w:rPr>
          <w:rFonts w:ascii="Times New Roman" w:eastAsia="Times New Roman" w:hAnsi="Times New Roman"/>
          <w:sz w:val="24"/>
          <w:szCs w:val="24"/>
          <w:lang w:eastAsia="ru-RU"/>
        </w:rPr>
        <w:softHyphen/>
        <w:t>меняют метилдопу (не рекомендуется на 16—20-й неделе бере</w:t>
      </w:r>
      <w:r w:rsidRPr="00E55FCB">
        <w:rPr>
          <w:rFonts w:ascii="Times New Roman" w:eastAsia="Times New Roman" w:hAnsi="Times New Roman"/>
          <w:sz w:val="24"/>
          <w:szCs w:val="24"/>
          <w:lang w:eastAsia="ru-RU"/>
        </w:rPr>
        <w:softHyphen/>
        <w:t>менности, так как повышается содержание допамина в нервной систе</w:t>
      </w:r>
      <w:r w:rsidR="00E55FCB">
        <w:rPr>
          <w:rFonts w:ascii="Times New Roman" w:eastAsia="Times New Roman" w:hAnsi="Times New Roman"/>
          <w:sz w:val="24"/>
          <w:szCs w:val="24"/>
          <w:lang w:eastAsia="ru-RU"/>
        </w:rPr>
        <w:t>ме плода), нифедипин (предпочти</w:t>
      </w:r>
      <w:r w:rsidRPr="00E55FCB">
        <w:rPr>
          <w:rFonts w:ascii="Times New Roman" w:eastAsia="Times New Roman" w:hAnsi="Times New Roman"/>
          <w:sz w:val="24"/>
          <w:szCs w:val="24"/>
          <w:lang w:eastAsia="ru-RU"/>
        </w:rPr>
        <w:t>тельно пролонгирован</w:t>
      </w:r>
      <w:r w:rsidRPr="00E55FCB">
        <w:rPr>
          <w:rFonts w:ascii="Times New Roman" w:eastAsia="Times New Roman" w:hAnsi="Times New Roman"/>
          <w:sz w:val="24"/>
          <w:szCs w:val="24"/>
          <w:lang w:eastAsia="ru-RU"/>
        </w:rPr>
        <w:softHyphen/>
        <w:t>ные формы), гидралазин и лабетолол.</w:t>
      </w:r>
    </w:p>
    <w:p w:rsidR="00F35377" w:rsidRPr="00E55FCB" w:rsidRDefault="000F6E19" w:rsidP="00E55FCB">
      <w:pPr>
        <w:keepNext/>
        <w:spacing w:before="240" w:after="60" w:line="240" w:lineRule="auto"/>
        <w:ind w:right="-6"/>
        <w:jc w:val="center"/>
        <w:outlineLvl w:val="1"/>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 xml:space="preserve">1.14 </w:t>
      </w:r>
      <w:r w:rsidR="00F35377" w:rsidRPr="00E55FCB">
        <w:rPr>
          <w:rFonts w:ascii="Times New Roman" w:eastAsia="Times New Roman" w:hAnsi="Times New Roman"/>
          <w:b/>
          <w:sz w:val="24"/>
          <w:szCs w:val="24"/>
          <w:lang w:eastAsia="ru-RU"/>
        </w:rPr>
        <w:t>Ведение беременности и родов.</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Самое частое осложнение гипертонической б</w:t>
      </w:r>
      <w:r w:rsidR="00E55FCB">
        <w:rPr>
          <w:rFonts w:ascii="Times New Roman" w:eastAsia="Times New Roman" w:hAnsi="Times New Roman"/>
          <w:sz w:val="24"/>
          <w:szCs w:val="24"/>
          <w:lang w:eastAsia="ru-RU"/>
        </w:rPr>
        <w:t xml:space="preserve">олезни - это развитие позднего </w:t>
      </w:r>
      <w:r w:rsidRPr="00E55FCB">
        <w:rPr>
          <w:rFonts w:ascii="Times New Roman" w:eastAsia="Times New Roman" w:hAnsi="Times New Roman"/>
          <w:sz w:val="24"/>
          <w:szCs w:val="24"/>
          <w:lang w:eastAsia="ru-RU"/>
        </w:rPr>
        <w:t>гестоза, который проявляется с 28-32-ой недели беременности. Гестоз протекает крайне тяжело, плохо поддается терапии и повторяется при последующих беременностях. Нарушения функции плаценты приводит к гипоксии, гипотрофии и даже гибели плода. Нередко осложн</w:t>
      </w:r>
      <w:r w:rsidR="00E55FCB">
        <w:rPr>
          <w:rFonts w:ascii="Times New Roman" w:eastAsia="Times New Roman" w:hAnsi="Times New Roman"/>
          <w:sz w:val="24"/>
          <w:szCs w:val="24"/>
          <w:lang w:eastAsia="ru-RU"/>
        </w:rPr>
        <w:t xml:space="preserve">ение гипертонической болезни – </w:t>
      </w:r>
      <w:r w:rsidRPr="00E55FCB">
        <w:rPr>
          <w:rFonts w:ascii="Times New Roman" w:eastAsia="Times New Roman" w:hAnsi="Times New Roman"/>
          <w:sz w:val="24"/>
          <w:szCs w:val="24"/>
          <w:lang w:eastAsia="ru-RU"/>
        </w:rPr>
        <w:t xml:space="preserve">преждевременная отслойка нормально расположенной плаценты.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 xml:space="preserve">   Роды при гипертонической болезни часто приобретают быстрое, </w:t>
      </w:r>
      <w:r w:rsidR="000B67CD" w:rsidRPr="00E55FCB">
        <w:rPr>
          <w:rFonts w:ascii="Times New Roman" w:eastAsia="Times New Roman" w:hAnsi="Times New Roman"/>
          <w:sz w:val="24"/>
          <w:szCs w:val="24"/>
          <w:lang w:eastAsia="ru-RU"/>
        </w:rPr>
        <w:t>стремительное</w:t>
      </w:r>
      <w:r w:rsidRPr="00E55FCB">
        <w:rPr>
          <w:rFonts w:ascii="Times New Roman" w:eastAsia="Times New Roman" w:hAnsi="Times New Roman"/>
          <w:sz w:val="24"/>
          <w:szCs w:val="24"/>
          <w:lang w:eastAsia="ru-RU"/>
        </w:rPr>
        <w:t xml:space="preserve"> течение или затяжное, что неблагоприятно сказывается на плоде. Для правильного ведения родов при гипер</w:t>
      </w:r>
      <w:r w:rsidR="00E55FCB">
        <w:rPr>
          <w:rFonts w:ascii="Times New Roman" w:eastAsia="Times New Roman" w:hAnsi="Times New Roman"/>
          <w:sz w:val="24"/>
          <w:szCs w:val="24"/>
          <w:lang w:eastAsia="ru-RU"/>
        </w:rPr>
        <w:t xml:space="preserve">тонической болезни беременную, </w:t>
      </w:r>
      <w:r w:rsidRPr="00E55FCB">
        <w:rPr>
          <w:rFonts w:ascii="Times New Roman" w:eastAsia="Times New Roman" w:hAnsi="Times New Roman"/>
          <w:sz w:val="24"/>
          <w:szCs w:val="24"/>
          <w:lang w:eastAsia="ru-RU"/>
        </w:rPr>
        <w:t>трижды за время беременности госпитализируют в стационар по профилю заболевания.</w:t>
      </w:r>
      <w:r w:rsidRPr="00E55FCB">
        <w:rPr>
          <w:rFonts w:ascii="Times New Roman" w:eastAsia="Times New Roman" w:hAnsi="Times New Roman"/>
          <w:sz w:val="24"/>
          <w:szCs w:val="24"/>
          <w:lang w:eastAsia="ru-RU"/>
        </w:rPr>
        <w:br/>
      </w:r>
      <w:r w:rsidRPr="00E55FCB">
        <w:rPr>
          <w:rFonts w:ascii="Times New Roman" w:eastAsia="Times New Roman" w:hAnsi="Times New Roman"/>
          <w:b/>
          <w:sz w:val="24"/>
          <w:szCs w:val="24"/>
          <w:lang w:eastAsia="ru-RU"/>
        </w:rPr>
        <w:t>I-я</w:t>
      </w:r>
      <w:r w:rsidRPr="00E55FCB">
        <w:rPr>
          <w:rFonts w:ascii="Times New Roman" w:eastAsia="Times New Roman" w:hAnsi="Times New Roman"/>
          <w:sz w:val="24"/>
          <w:szCs w:val="24"/>
          <w:lang w:eastAsia="ru-RU"/>
        </w:rPr>
        <w:t xml:space="preserve"> госпитализация – до 12 недель беременности. При обнаружении II А стадии заболевания беременность может быть сохранена при отсутствии сопутствующих нарушениях деятельности сердечно-сосудистой системы, почек и др. IIБ и III стадии служат показанием для прерывания беременности.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II-я</w:t>
      </w:r>
      <w:r w:rsidRPr="00E55FCB">
        <w:rPr>
          <w:rFonts w:ascii="Times New Roman" w:eastAsia="Times New Roman" w:hAnsi="Times New Roman"/>
          <w:sz w:val="24"/>
          <w:szCs w:val="24"/>
          <w:lang w:eastAsia="ru-RU"/>
        </w:rPr>
        <w:t xml:space="preserve"> госпитализация в 28-32 недели – период наибольшей нагрузки на сердечно-сосудистую систему. В эти сроки проводят тщательное обсле-дование больной и коррекцию проводимой терапии.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III-я</w:t>
      </w:r>
      <w:r w:rsidRPr="00E55FCB">
        <w:rPr>
          <w:rFonts w:ascii="Times New Roman" w:eastAsia="Times New Roman" w:hAnsi="Times New Roman"/>
          <w:sz w:val="24"/>
          <w:szCs w:val="24"/>
          <w:lang w:eastAsia="ru-RU"/>
        </w:rPr>
        <w:t xml:space="preserve"> госпитализация должна быть осуществлена за 2-3 недели до предполагаемых родов для подготовки женщин к родоразрешению. </w:t>
      </w:r>
      <w:r w:rsidRPr="00E55FCB">
        <w:rPr>
          <w:rFonts w:ascii="Times New Roman" w:eastAsia="Times New Roman" w:hAnsi="Times New Roman"/>
          <w:sz w:val="24"/>
          <w:szCs w:val="24"/>
          <w:lang w:eastAsia="ru-RU"/>
        </w:rPr>
        <w:br/>
        <w:t xml:space="preserve">    Чаще всего роды проводят через естественные родовые пути. В первом периоде необходимо адекватное обезболивание, гипотензивная терапия, ранняя амниотомия. В период изгнания гипотензивную терапию усиливают с помощью ганглиоблокаторов. В зависимости от состояния роженицы и плода II период сокращают, производя перинеотомию или наложение акушерских щипцов. В III период родов осуществляют профилактику кровотечения. На протяжении всего родового акта проводят профилактику гипоксии плода. </w:t>
      </w:r>
    </w:p>
    <w:p w:rsidR="00F35377" w:rsidRPr="00E55FCB" w:rsidRDefault="000F6E19"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bCs/>
          <w:iCs/>
          <w:sz w:val="24"/>
          <w:szCs w:val="24"/>
          <w:lang w:eastAsia="ru-RU"/>
        </w:rPr>
        <w:t xml:space="preserve">1.15 </w:t>
      </w:r>
      <w:r w:rsidR="00F35377" w:rsidRPr="00E55FCB">
        <w:rPr>
          <w:rFonts w:ascii="Times New Roman" w:eastAsia="Times New Roman" w:hAnsi="Times New Roman"/>
          <w:b/>
          <w:bCs/>
          <w:iCs/>
          <w:sz w:val="24"/>
          <w:szCs w:val="24"/>
          <w:lang w:eastAsia="ru-RU"/>
        </w:rPr>
        <w:t>Лечение.</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Терапия гипертонической болезни включает в себя создание для больной психоэмоционального покоя, выполнения режима дня, диеты.Для коррекции плацентарной недостаточности разработаны лечебно-профилактические мероприятия, включающие помимо средств, нормализующих сосудистый тонус, препараты, воздействующие </w:t>
      </w:r>
      <w:r w:rsidR="00E55FCB">
        <w:rPr>
          <w:rFonts w:ascii="Times New Roman" w:eastAsia="Times New Roman" w:hAnsi="Times New Roman"/>
          <w:sz w:val="24"/>
          <w:szCs w:val="24"/>
          <w:lang w:eastAsia="ru-RU"/>
        </w:rPr>
        <w:t>на метаболизм в плаценте, микро</w:t>
      </w:r>
      <w:r w:rsidRPr="00E55FCB">
        <w:rPr>
          <w:rFonts w:ascii="Times New Roman" w:eastAsia="Times New Roman" w:hAnsi="Times New Roman"/>
          <w:sz w:val="24"/>
          <w:szCs w:val="24"/>
          <w:lang w:eastAsia="ru-RU"/>
        </w:rPr>
        <w:t xml:space="preserve">циркуляцию и биоэнергетику плаценты.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w:t>
      </w:r>
      <w:r w:rsidR="00E55FCB">
        <w:rPr>
          <w:rFonts w:ascii="Times New Roman" w:eastAsia="Times New Roman" w:hAnsi="Times New Roman"/>
          <w:sz w:val="24"/>
          <w:szCs w:val="24"/>
          <w:lang w:eastAsia="ru-RU"/>
        </w:rPr>
        <w:t xml:space="preserve">  Всем беременным с сосудистой </w:t>
      </w:r>
      <w:r w:rsidRPr="00E55FCB">
        <w:rPr>
          <w:rFonts w:ascii="Times New Roman" w:eastAsia="Times New Roman" w:hAnsi="Times New Roman"/>
          <w:sz w:val="24"/>
          <w:szCs w:val="24"/>
          <w:lang w:eastAsia="ru-RU"/>
        </w:rPr>
        <w:t xml:space="preserve">дистонией назначают средства, </w:t>
      </w:r>
      <w:r w:rsidR="000B67CD" w:rsidRPr="00E55FCB">
        <w:rPr>
          <w:rFonts w:ascii="Times New Roman" w:eastAsia="Times New Roman" w:hAnsi="Times New Roman"/>
          <w:sz w:val="24"/>
          <w:szCs w:val="24"/>
          <w:lang w:eastAsia="ru-RU"/>
        </w:rPr>
        <w:t>улучшающие</w:t>
      </w:r>
      <w:r w:rsidRPr="00E55FCB">
        <w:rPr>
          <w:rFonts w:ascii="Times New Roman" w:eastAsia="Times New Roman" w:hAnsi="Times New Roman"/>
          <w:sz w:val="24"/>
          <w:szCs w:val="24"/>
          <w:lang w:eastAsia="ru-RU"/>
        </w:rPr>
        <w:t xml:space="preserve"> микроциркуляцию (пентоксифиллин, эуфиллин), биосинтез белка и биоэнергетику (эссенциале), микроциркуляцию и биосинтез белка (алупент). </w:t>
      </w:r>
    </w:p>
    <w:p w:rsidR="00F35377" w:rsidRPr="00E55FCB" w:rsidRDefault="00F35377" w:rsidP="000B67CD">
      <w:pPr>
        <w:spacing w:after="0" w:line="240" w:lineRule="auto"/>
        <w:ind w:right="-6"/>
        <w:rPr>
          <w:rFonts w:ascii="Times New Roman" w:eastAsia="Times New Roman" w:hAnsi="Times New Roman"/>
          <w:b/>
          <w:sz w:val="24"/>
          <w:szCs w:val="24"/>
          <w:lang w:eastAsia="ru-RU"/>
        </w:rPr>
      </w:pP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2.Беременность и роды при заболеваниях дыхательной системы.</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bCs/>
          <w:iCs/>
          <w:sz w:val="24"/>
          <w:szCs w:val="24"/>
          <w:lang w:eastAsia="ru-RU"/>
        </w:rPr>
        <w:t>2.1. Пневмония.</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Пневмония - это инфекционное заболевание лег</w:t>
      </w:r>
      <w:r w:rsidRPr="00E55FCB">
        <w:rPr>
          <w:rFonts w:ascii="Times New Roman" w:eastAsia="Times New Roman" w:hAnsi="Times New Roman"/>
          <w:sz w:val="24"/>
          <w:szCs w:val="24"/>
          <w:lang w:eastAsia="ru-RU"/>
        </w:rPr>
        <w:softHyphen/>
        <w:t xml:space="preserve">ких, преимущественно бактериальной природы, сопровождающееся симптомами поражения нижних дыхательных путей.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Пневмония классифицируе</w:t>
      </w:r>
      <w:r w:rsidR="00E55FCB">
        <w:rPr>
          <w:rFonts w:ascii="Times New Roman" w:eastAsia="Times New Roman" w:hAnsi="Times New Roman"/>
          <w:sz w:val="24"/>
          <w:szCs w:val="24"/>
          <w:lang w:eastAsia="ru-RU"/>
        </w:rPr>
        <w:t xml:space="preserve">тся по условиям возникновения, </w:t>
      </w:r>
      <w:r w:rsidRPr="00E55FCB">
        <w:rPr>
          <w:rFonts w:ascii="Times New Roman" w:eastAsia="Times New Roman" w:hAnsi="Times New Roman"/>
          <w:sz w:val="24"/>
          <w:szCs w:val="24"/>
          <w:lang w:eastAsia="ru-RU"/>
        </w:rPr>
        <w:t xml:space="preserve">по этиологии, по степени тяжести, по локализации, по осложнениям. </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тяжелом течении заболевания вопрос о пролонгировании беременности реша</w:t>
      </w:r>
      <w:r w:rsidRPr="00E55FCB">
        <w:rPr>
          <w:rFonts w:ascii="Times New Roman" w:eastAsia="Times New Roman" w:hAnsi="Times New Roman"/>
          <w:sz w:val="24"/>
          <w:szCs w:val="24"/>
          <w:lang w:eastAsia="ru-RU"/>
        </w:rPr>
        <w:softHyphen/>
        <w:t>ется индивидуально. Тяжелое течение пневмонии с выраженной дыхательной недостаточностью при доношенной беременности может</w:t>
      </w:r>
      <w:r w:rsidR="00E55FCB">
        <w:rPr>
          <w:rFonts w:ascii="Times New Roman" w:eastAsia="Times New Roman" w:hAnsi="Times New Roman"/>
          <w:sz w:val="24"/>
          <w:szCs w:val="24"/>
          <w:lang w:eastAsia="ru-RU"/>
        </w:rPr>
        <w:t xml:space="preserve"> быть показанием к экстренному </w:t>
      </w:r>
      <w:r w:rsidRPr="00E55FCB">
        <w:rPr>
          <w:rFonts w:ascii="Times New Roman" w:eastAsia="Times New Roman" w:hAnsi="Times New Roman"/>
          <w:sz w:val="24"/>
          <w:szCs w:val="24"/>
          <w:lang w:eastAsia="ru-RU"/>
        </w:rPr>
        <w:t xml:space="preserve">родоразрешению.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2.2 Бронхиальная астма и беременность.</w:t>
      </w:r>
    </w:p>
    <w:p w:rsidR="00F35377" w:rsidRPr="00E55FCB" w:rsidRDefault="004955A6" w:rsidP="00E55FCB">
      <w:pPr>
        <w:spacing w:after="0" w:line="240" w:lineRule="auto"/>
        <w:ind w:right="-6"/>
        <w:jc w:val="both"/>
        <w:rPr>
          <w:rFonts w:ascii="Times New Roman" w:eastAsia="Times New Roman" w:hAnsi="Times New Roman"/>
          <w:b/>
          <w:sz w:val="24"/>
          <w:szCs w:val="24"/>
          <w:lang w:eastAsia="ru-RU"/>
        </w:rPr>
      </w:pPr>
      <w:hyperlink r:id="rId10" w:history="1">
        <w:r w:rsidR="00F35377" w:rsidRPr="00E55FCB">
          <w:rPr>
            <w:rFonts w:ascii="Times New Roman" w:eastAsia="Times New Roman" w:hAnsi="Times New Roman"/>
            <w:sz w:val="24"/>
            <w:szCs w:val="24"/>
            <w:lang w:eastAsia="ru-RU"/>
          </w:rPr>
          <w:t>Бронхиальная астма</w:t>
        </w:r>
      </w:hyperlink>
      <w:r w:rsidR="00F35377" w:rsidRPr="00E55FCB">
        <w:rPr>
          <w:rFonts w:ascii="Times New Roman" w:eastAsia="Times New Roman" w:hAnsi="Times New Roman"/>
          <w:sz w:val="24"/>
          <w:szCs w:val="24"/>
          <w:lang w:eastAsia="ru-RU"/>
        </w:rPr>
        <w:t xml:space="preserve"> (БА) представляет собой хроническое воспалительное заболевание дыхательных путей, чаще и</w:t>
      </w:r>
      <w:r w:rsidR="00E55FCB">
        <w:rPr>
          <w:rFonts w:ascii="Times New Roman" w:eastAsia="Times New Roman" w:hAnsi="Times New Roman"/>
          <w:sz w:val="24"/>
          <w:szCs w:val="24"/>
          <w:lang w:eastAsia="ru-RU"/>
        </w:rPr>
        <w:t>нфекционно-аллергического харак</w:t>
      </w:r>
      <w:r w:rsidR="00F35377" w:rsidRPr="00E55FCB">
        <w:rPr>
          <w:rFonts w:ascii="Times New Roman" w:eastAsia="Times New Roman" w:hAnsi="Times New Roman"/>
          <w:sz w:val="24"/>
          <w:szCs w:val="24"/>
          <w:lang w:eastAsia="ru-RU"/>
        </w:rPr>
        <w:t>тера, основным признаком которого являются приступы удушья.</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БА классифицируется по клиническим формам, степени тяжести, клинико – патогенетическим вариантам.</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Беременные должны находиться на дис</w:t>
      </w:r>
      <w:r w:rsidRPr="00E55FCB">
        <w:rPr>
          <w:rFonts w:ascii="Times New Roman" w:eastAsia="Times New Roman" w:hAnsi="Times New Roman"/>
          <w:sz w:val="24"/>
          <w:szCs w:val="24"/>
          <w:lang w:eastAsia="ru-RU"/>
        </w:rPr>
        <w:softHyphen/>
        <w:t xml:space="preserve">пансерном учете у </w:t>
      </w:r>
      <w:hyperlink r:id="rId11" w:history="1">
        <w:r w:rsidRPr="00E55FCB">
          <w:rPr>
            <w:rFonts w:ascii="Times New Roman" w:eastAsia="Times New Roman" w:hAnsi="Times New Roman"/>
            <w:sz w:val="24"/>
            <w:szCs w:val="24"/>
            <w:lang w:eastAsia="ru-RU"/>
          </w:rPr>
          <w:t>терапевта</w:t>
        </w:r>
      </w:hyperlink>
      <w:r w:rsidRPr="00E55FCB">
        <w:rPr>
          <w:rFonts w:ascii="Times New Roman" w:eastAsia="Times New Roman" w:hAnsi="Times New Roman"/>
          <w:sz w:val="24"/>
          <w:szCs w:val="24"/>
          <w:lang w:eastAsia="ru-RU"/>
        </w:rPr>
        <w:t xml:space="preserve"> в женской консультации. В ранние сроки бе</w:t>
      </w:r>
      <w:r w:rsidR="00E55FCB">
        <w:rPr>
          <w:rFonts w:ascii="Times New Roman" w:eastAsia="Times New Roman" w:hAnsi="Times New Roman"/>
          <w:sz w:val="24"/>
          <w:szCs w:val="24"/>
          <w:lang w:eastAsia="ru-RU"/>
        </w:rPr>
        <w:t>ремен</w:t>
      </w:r>
      <w:r w:rsidR="00E55FCB">
        <w:rPr>
          <w:rFonts w:ascii="Times New Roman" w:eastAsia="Times New Roman" w:hAnsi="Times New Roman"/>
          <w:sz w:val="24"/>
          <w:szCs w:val="24"/>
          <w:lang w:eastAsia="ru-RU"/>
        </w:rPr>
        <w:softHyphen/>
        <w:t>ности показана госпи</w:t>
      </w:r>
      <w:r w:rsidRPr="00E55FCB">
        <w:rPr>
          <w:rFonts w:ascii="Times New Roman" w:eastAsia="Times New Roman" w:hAnsi="Times New Roman"/>
          <w:sz w:val="24"/>
          <w:szCs w:val="24"/>
          <w:lang w:eastAsia="ru-RU"/>
        </w:rPr>
        <w:t xml:space="preserve">тализация больной в терапевтический стационар для ее обследования и решения вопроса о сохранении </w:t>
      </w:r>
      <w:r w:rsidRPr="00E55FCB">
        <w:rPr>
          <w:rFonts w:ascii="Times New Roman" w:eastAsia="Times New Roman" w:hAnsi="Times New Roman"/>
          <w:sz w:val="24"/>
          <w:szCs w:val="24"/>
          <w:lang w:eastAsia="ru-RU"/>
        </w:rPr>
        <w:lastRenderedPageBreak/>
        <w:t>беременности. При ухуд</w:t>
      </w:r>
      <w:r w:rsidRPr="00E55FCB">
        <w:rPr>
          <w:rFonts w:ascii="Times New Roman" w:eastAsia="Times New Roman" w:hAnsi="Times New Roman"/>
          <w:sz w:val="24"/>
          <w:szCs w:val="24"/>
          <w:lang w:eastAsia="ru-RU"/>
        </w:rPr>
        <w:softHyphen/>
        <w:t>шении состояния требуется срочная госпитализация при любых сроках беременности. Обязательна госпитализация в стационар за 2-3 недели до родов для обследования и подготовки к родоразрешению. Больные бронхиальной астмой рожа</w:t>
      </w:r>
      <w:r w:rsidRPr="00E55FCB">
        <w:rPr>
          <w:rFonts w:ascii="Times New Roman" w:eastAsia="Times New Roman" w:hAnsi="Times New Roman"/>
          <w:sz w:val="24"/>
          <w:szCs w:val="24"/>
          <w:lang w:eastAsia="ru-RU"/>
        </w:rPr>
        <w:softHyphen/>
        <w:t>ют обычно через естественные родовые пути при доношенной беременности. В том случае, если состояние пациентки ухудшается, лечение неэффективно, появляются симпто</w:t>
      </w:r>
      <w:r w:rsidRPr="00E55FCB">
        <w:rPr>
          <w:rFonts w:ascii="Times New Roman" w:eastAsia="Times New Roman" w:hAnsi="Times New Roman"/>
          <w:sz w:val="24"/>
          <w:szCs w:val="24"/>
          <w:lang w:eastAsia="ru-RU"/>
        </w:rPr>
        <w:softHyphen/>
        <w:t>мы легочно-сердечной недостаточности, показано досрочное родоразрешение. Тяжелая дыхательная и легочно-сердечная недостаточность, аномальная родовая деятельность, гипоксия плода служат показаниями для родоразрешения путем кесарева сечения. В раннем послеродовом периоде у женщины возможно развитие кровотечения. Послеродовой период нередко сопровождается гнойно-воспалительными осложнениями, появлением симптомов бронхиальной астмы.</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Лечение осуществляется под контролем врача. Лечение астмоидного состояния необходимо проводить в стационаре.</w:t>
      </w:r>
    </w:p>
    <w:p w:rsidR="00F35377" w:rsidRPr="00E55FCB" w:rsidRDefault="00F35377" w:rsidP="00E55FCB">
      <w:pPr>
        <w:spacing w:after="0" w:line="240" w:lineRule="auto"/>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3.Беременность и роды при заболеваниях пищеварительной системы.</w:t>
      </w:r>
    </w:p>
    <w:p w:rsidR="00F35377" w:rsidRPr="00E55FCB" w:rsidRDefault="00F35377" w:rsidP="00E55FCB">
      <w:pPr>
        <w:spacing w:after="0" w:line="240" w:lineRule="auto"/>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3.1 Язвенная болезнь и беременность.</w:t>
      </w:r>
    </w:p>
    <w:p w:rsidR="00F35377" w:rsidRPr="00E55FCB" w:rsidRDefault="00F35377" w:rsidP="00E55FCB">
      <w:pPr>
        <w:spacing w:after="0" w:line="240" w:lineRule="auto"/>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Язвенная болезнь (ЯБ) —полиэтиологическое циклически протекающее заболевание со сложным патогенезом, характерным признаком которого является наличие дефекта слизистой желудка или 12 перстной кишки.</w:t>
      </w:r>
    </w:p>
    <w:p w:rsidR="00F35377" w:rsidRPr="00E55FCB" w:rsidRDefault="00F35377" w:rsidP="00E55FCB">
      <w:pPr>
        <w:shd w:val="clear" w:color="auto" w:fill="FFFFFF"/>
        <w:spacing w:before="168" w:after="0" w:line="240" w:lineRule="auto"/>
        <w:ind w:right="714"/>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ЯБ классифицируется по локализации язвы, причинам образования, форме и течению, фазе, хара</w:t>
      </w:r>
      <w:r w:rsidR="00E55FCB">
        <w:rPr>
          <w:rFonts w:ascii="Times New Roman" w:eastAsia="Times New Roman" w:hAnsi="Times New Roman"/>
          <w:sz w:val="24"/>
          <w:szCs w:val="24"/>
          <w:lang w:eastAsia="ru-RU"/>
        </w:rPr>
        <w:t>ктеристике морфологического суб</w:t>
      </w:r>
      <w:r w:rsidRPr="00E55FCB">
        <w:rPr>
          <w:rFonts w:ascii="Times New Roman" w:eastAsia="Times New Roman" w:hAnsi="Times New Roman"/>
          <w:sz w:val="24"/>
          <w:szCs w:val="24"/>
          <w:lang w:eastAsia="ru-RU"/>
        </w:rPr>
        <w:t>страта, размерам язвы, нарушениям секреторной и моторной функции, осложнениям.</w:t>
      </w:r>
    </w:p>
    <w:p w:rsidR="00F35377" w:rsidRPr="00E55FCB" w:rsidRDefault="00F35377" w:rsidP="00E55FCB">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 время беременности зна</w:t>
      </w:r>
      <w:r w:rsidR="00E55FCB">
        <w:rPr>
          <w:rFonts w:ascii="Times New Roman" w:eastAsia="Times New Roman" w:hAnsi="Times New Roman"/>
          <w:sz w:val="24"/>
          <w:szCs w:val="24"/>
          <w:lang w:eastAsia="ru-RU"/>
        </w:rPr>
        <w:t xml:space="preserve">чительно уменьшается выработка </w:t>
      </w:r>
      <w:r w:rsidRPr="00E55FCB">
        <w:rPr>
          <w:rFonts w:ascii="Times New Roman" w:eastAsia="Times New Roman" w:hAnsi="Times New Roman"/>
          <w:sz w:val="24"/>
          <w:szCs w:val="24"/>
          <w:lang w:eastAsia="ru-RU"/>
        </w:rPr>
        <w:t xml:space="preserve">соляной кислоты. С этим </w:t>
      </w:r>
      <w:r w:rsidR="000B67CD" w:rsidRPr="00E55FCB">
        <w:rPr>
          <w:rFonts w:ascii="Times New Roman" w:eastAsia="Times New Roman" w:hAnsi="Times New Roman"/>
          <w:sz w:val="24"/>
          <w:szCs w:val="24"/>
          <w:lang w:eastAsia="ru-RU"/>
        </w:rPr>
        <w:t>связывают</w:t>
      </w:r>
      <w:r w:rsidRPr="00E55FCB">
        <w:rPr>
          <w:rFonts w:ascii="Times New Roman" w:eastAsia="Times New Roman" w:hAnsi="Times New Roman"/>
          <w:sz w:val="24"/>
          <w:szCs w:val="24"/>
          <w:lang w:eastAsia="ru-RU"/>
        </w:rPr>
        <w:t xml:space="preserve"> малую частоту обострения ЯБ в период беременности, а также крайне редкие осложнения ЯБ у беременных.</w:t>
      </w:r>
    </w:p>
    <w:p w:rsidR="00F35377" w:rsidRPr="00E55FCB" w:rsidRDefault="00F35377" w:rsidP="00E55FCB">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В послеродовом периоде кислотность желудочного </w:t>
      </w:r>
      <w:r w:rsidR="000B67CD" w:rsidRPr="00E55FCB">
        <w:rPr>
          <w:rFonts w:ascii="Times New Roman" w:eastAsia="Times New Roman" w:hAnsi="Times New Roman"/>
          <w:sz w:val="24"/>
          <w:szCs w:val="24"/>
          <w:lang w:eastAsia="ru-RU"/>
        </w:rPr>
        <w:t>сока</w:t>
      </w:r>
      <w:r w:rsidRPr="00E55FCB">
        <w:rPr>
          <w:rFonts w:ascii="Times New Roman" w:eastAsia="Times New Roman" w:hAnsi="Times New Roman"/>
          <w:sz w:val="24"/>
          <w:szCs w:val="24"/>
          <w:lang w:eastAsia="ru-RU"/>
        </w:rPr>
        <w:t>, повышается, а имеющаяся ЯБ обостряется, подо</w:t>
      </w:r>
      <w:r w:rsidR="000B67CD">
        <w:rPr>
          <w:rFonts w:ascii="Times New Roman" w:eastAsia="Times New Roman" w:hAnsi="Times New Roman"/>
          <w:sz w:val="24"/>
          <w:szCs w:val="24"/>
          <w:lang w:eastAsia="ru-RU"/>
        </w:rPr>
        <w:t>бные явления наблюдаются при ис</w:t>
      </w:r>
      <w:r w:rsidRPr="00E55FCB">
        <w:rPr>
          <w:rFonts w:ascii="Times New Roman" w:eastAsia="Times New Roman" w:hAnsi="Times New Roman"/>
          <w:sz w:val="24"/>
          <w:szCs w:val="24"/>
          <w:lang w:eastAsia="ru-RU"/>
        </w:rPr>
        <w:t>кусственном прерывании беременности.</w:t>
      </w:r>
    </w:p>
    <w:p w:rsidR="00F35377" w:rsidRPr="00E55FCB" w:rsidRDefault="00F35377" w:rsidP="00E55FCB">
      <w:pPr>
        <w:shd w:val="clear" w:color="auto" w:fill="FFFFFF"/>
        <w:spacing w:before="20"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Однако обострение Я Б во время б</w:t>
      </w:r>
      <w:r w:rsidR="00E55FCB">
        <w:rPr>
          <w:rFonts w:ascii="Times New Roman" w:eastAsia="Times New Roman" w:hAnsi="Times New Roman"/>
          <w:sz w:val="24"/>
          <w:szCs w:val="24"/>
          <w:lang w:eastAsia="ru-RU"/>
        </w:rPr>
        <w:t>еременности возможно. Чаще обос</w:t>
      </w:r>
      <w:r w:rsidRPr="00E55FCB">
        <w:rPr>
          <w:rFonts w:ascii="Times New Roman" w:eastAsia="Times New Roman" w:hAnsi="Times New Roman"/>
          <w:sz w:val="24"/>
          <w:szCs w:val="24"/>
          <w:lang w:eastAsia="ru-RU"/>
        </w:rPr>
        <w:t xml:space="preserve">трения возникают либо в I триместре </w:t>
      </w:r>
      <w:r w:rsidR="00E55FCB" w:rsidRPr="00E55FCB">
        <w:rPr>
          <w:rFonts w:ascii="Times New Roman" w:eastAsia="Times New Roman" w:hAnsi="Times New Roman"/>
          <w:sz w:val="24"/>
          <w:szCs w:val="24"/>
          <w:lang w:eastAsia="ru-RU"/>
        </w:rPr>
        <w:t>беременности,</w:t>
      </w:r>
      <w:r w:rsidRPr="00E55FCB">
        <w:rPr>
          <w:rFonts w:ascii="Times New Roman" w:eastAsia="Times New Roman" w:hAnsi="Times New Roman"/>
          <w:sz w:val="24"/>
          <w:szCs w:val="24"/>
          <w:lang w:eastAsia="ru-RU"/>
        </w:rPr>
        <w:t xml:space="preserve"> либо в III, за 2—4 нед. до родов, а также в раннем послерододовом периоде.</w:t>
      </w:r>
    </w:p>
    <w:p w:rsidR="00F35377" w:rsidRPr="00E55FCB" w:rsidRDefault="00F35377" w:rsidP="00E55FCB">
      <w:pPr>
        <w:shd w:val="clear" w:color="auto" w:fill="FFFFFF"/>
        <w:spacing w:before="16"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Клинические проявления ЯБ во время беременности определяются локализацией язвы и частотой обострений. При неосложненной ЯБ ведущими являются боль и диспепепсия.</w:t>
      </w:r>
    </w:p>
    <w:p w:rsidR="00F35377" w:rsidRPr="00E55FCB" w:rsidRDefault="00F35377" w:rsidP="00E55FCB">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Боль, разлитого характера, преиму</w:t>
      </w:r>
      <w:r w:rsidR="00E55FCB">
        <w:rPr>
          <w:rFonts w:ascii="Times New Roman" w:eastAsia="Times New Roman" w:hAnsi="Times New Roman"/>
          <w:sz w:val="24"/>
          <w:szCs w:val="24"/>
          <w:lang w:eastAsia="ru-RU"/>
        </w:rPr>
        <w:t>щественно в верхнем правом квад</w:t>
      </w:r>
      <w:r w:rsidRPr="00E55FCB">
        <w:rPr>
          <w:rFonts w:ascii="Times New Roman" w:eastAsia="Times New Roman" w:hAnsi="Times New Roman"/>
          <w:sz w:val="24"/>
          <w:szCs w:val="24"/>
          <w:lang w:eastAsia="ru-RU"/>
        </w:rPr>
        <w:t xml:space="preserve">ранте живота, имеет четкую связь с приемом пищи, характеризуется периодичностью. </w:t>
      </w:r>
    </w:p>
    <w:p w:rsidR="00F35377" w:rsidRPr="00E55FCB" w:rsidRDefault="00F35377" w:rsidP="00E55FCB">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Рвоту, как проявление обострения ЯБ, необходимо отличать от рвоты при раннем гестозе беременных. </w:t>
      </w:r>
      <w:r w:rsidR="00E55FCB">
        <w:rPr>
          <w:rFonts w:ascii="Times New Roman" w:eastAsia="Times New Roman" w:hAnsi="Times New Roman"/>
          <w:sz w:val="24"/>
          <w:szCs w:val="24"/>
          <w:lang w:eastAsia="ru-RU"/>
        </w:rPr>
        <w:t>В последнем случае она сопровож</w:t>
      </w:r>
      <w:r w:rsidRPr="00E55FCB">
        <w:rPr>
          <w:rFonts w:ascii="Times New Roman" w:eastAsia="Times New Roman" w:hAnsi="Times New Roman"/>
          <w:sz w:val="24"/>
          <w:szCs w:val="24"/>
          <w:lang w:eastAsia="ru-RU"/>
        </w:rPr>
        <w:t xml:space="preserve">дается мучительной тошнотой, не успокаивается приемом пищи и не приносит облегчения. При ЯБ рвота возникает на фоне пищеварения и приносит облегчение больной. </w:t>
      </w:r>
    </w:p>
    <w:p w:rsidR="00F35377" w:rsidRPr="00E55FCB" w:rsidRDefault="00F35377" w:rsidP="00E55FCB">
      <w:pPr>
        <w:shd w:val="clear" w:color="auto" w:fill="FFFFFF"/>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F35377" w:rsidRPr="00E55FCB" w:rsidRDefault="00F35377" w:rsidP="00E55FCB">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Лечение ЯБ в период беременност</w:t>
      </w:r>
      <w:r w:rsidR="00E55FCB">
        <w:rPr>
          <w:rFonts w:ascii="Times New Roman" w:eastAsia="Times New Roman" w:hAnsi="Times New Roman"/>
          <w:sz w:val="24"/>
          <w:szCs w:val="24"/>
          <w:lang w:eastAsia="ru-RU"/>
        </w:rPr>
        <w:t>и должно осущест</w:t>
      </w:r>
      <w:r w:rsidR="00E55FCB">
        <w:rPr>
          <w:rFonts w:ascii="Times New Roman" w:eastAsia="Times New Roman" w:hAnsi="Times New Roman"/>
          <w:sz w:val="24"/>
          <w:szCs w:val="24"/>
          <w:lang w:eastAsia="ru-RU"/>
        </w:rPr>
        <w:softHyphen/>
        <w:t>виться исключи</w:t>
      </w:r>
      <w:r w:rsidRPr="00E55FCB">
        <w:rPr>
          <w:rFonts w:ascii="Times New Roman" w:eastAsia="Times New Roman" w:hAnsi="Times New Roman"/>
          <w:sz w:val="24"/>
          <w:szCs w:val="24"/>
          <w:lang w:eastAsia="ru-RU"/>
        </w:rPr>
        <w:t>тельно в стадии обострения заболев</w:t>
      </w:r>
      <w:r w:rsidR="00E55FCB">
        <w:rPr>
          <w:rFonts w:ascii="Times New Roman" w:eastAsia="Times New Roman" w:hAnsi="Times New Roman"/>
          <w:sz w:val="24"/>
          <w:szCs w:val="24"/>
          <w:lang w:eastAsia="ru-RU"/>
        </w:rPr>
        <w:t>ания.  Для снижения агрессии же</w:t>
      </w:r>
      <w:r w:rsidRPr="00E55FCB">
        <w:rPr>
          <w:rFonts w:ascii="Times New Roman" w:eastAsia="Times New Roman" w:hAnsi="Times New Roman"/>
          <w:sz w:val="24"/>
          <w:szCs w:val="24"/>
          <w:lang w:eastAsia="ru-RU"/>
        </w:rPr>
        <w:t>лудочного содержимого при беременности используются антациды, но ограничено их применение в первом триместре. В качестве антисекреторных средств применяются некоторые неселективные М-холинолитики, фитотерапия, миотро</w:t>
      </w:r>
      <w:r w:rsidR="00E55FCB">
        <w:rPr>
          <w:rFonts w:ascii="Times New Roman" w:eastAsia="Times New Roman" w:hAnsi="Times New Roman"/>
          <w:sz w:val="24"/>
          <w:szCs w:val="24"/>
          <w:lang w:eastAsia="ru-RU"/>
        </w:rPr>
        <w:t>пные спазмолитики. Не назнача</w:t>
      </w:r>
      <w:r w:rsidRPr="00E55FCB">
        <w:rPr>
          <w:rFonts w:ascii="Times New Roman" w:eastAsia="Times New Roman" w:hAnsi="Times New Roman"/>
          <w:sz w:val="24"/>
          <w:szCs w:val="24"/>
          <w:lang w:eastAsia="ru-RU"/>
        </w:rPr>
        <w:t>ются селективные М – холинолитик</w:t>
      </w:r>
      <w:r w:rsidR="00E55FCB">
        <w:rPr>
          <w:rFonts w:ascii="Times New Roman" w:eastAsia="Times New Roman" w:hAnsi="Times New Roman"/>
          <w:sz w:val="24"/>
          <w:szCs w:val="24"/>
          <w:lang w:eastAsia="ru-RU"/>
        </w:rPr>
        <w:t>и, Н2 блокаторы, ингибиторы про</w:t>
      </w:r>
      <w:r w:rsidRPr="00E55FCB">
        <w:rPr>
          <w:rFonts w:ascii="Times New Roman" w:eastAsia="Times New Roman" w:hAnsi="Times New Roman"/>
          <w:sz w:val="24"/>
          <w:szCs w:val="24"/>
          <w:lang w:eastAsia="ru-RU"/>
        </w:rPr>
        <w:t>тонной помпы, висмутсодержащие препараты.</w:t>
      </w:r>
    </w:p>
    <w:p w:rsidR="00F35377" w:rsidRPr="00E55FCB" w:rsidRDefault="00F35377" w:rsidP="00E55FCB">
      <w:pPr>
        <w:spacing w:after="0" w:line="240" w:lineRule="auto"/>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3.2 Острый холецистит и беременность.</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Диагностика острого холецистита, как и других острых заболеваний органов брюшной полости при беременности, связана с известными трудностя</w:t>
      </w:r>
      <w:r w:rsidRPr="00E55FCB">
        <w:rPr>
          <w:rFonts w:ascii="Times New Roman" w:eastAsia="Times New Roman" w:hAnsi="Times New Roman"/>
          <w:sz w:val="24"/>
          <w:szCs w:val="24"/>
          <w:lang w:eastAsia="ru-RU"/>
        </w:rPr>
        <w:softHyphen/>
        <w:t xml:space="preserve">ми, которые </w:t>
      </w:r>
      <w:r w:rsidRPr="00E55FCB">
        <w:rPr>
          <w:rFonts w:ascii="Times New Roman" w:eastAsia="Times New Roman" w:hAnsi="Times New Roman"/>
          <w:sz w:val="24"/>
          <w:szCs w:val="24"/>
          <w:lang w:eastAsia="ru-RU"/>
        </w:rPr>
        <w:lastRenderedPageBreak/>
        <w:t>обусловл</w:t>
      </w:r>
      <w:r w:rsidR="000B67CD">
        <w:rPr>
          <w:rFonts w:ascii="Times New Roman" w:eastAsia="Times New Roman" w:hAnsi="Times New Roman"/>
          <w:sz w:val="24"/>
          <w:szCs w:val="24"/>
          <w:lang w:eastAsia="ru-RU"/>
        </w:rPr>
        <w:t>ены изменением топографоанатоми</w:t>
      </w:r>
      <w:r w:rsidRPr="00E55FCB">
        <w:rPr>
          <w:rFonts w:ascii="Times New Roman" w:eastAsia="Times New Roman" w:hAnsi="Times New Roman"/>
          <w:sz w:val="24"/>
          <w:szCs w:val="24"/>
          <w:lang w:eastAsia="ru-RU"/>
        </w:rPr>
        <w:t>ческих взаимоотноше</w:t>
      </w:r>
      <w:r w:rsidRPr="00E55FCB">
        <w:rPr>
          <w:rFonts w:ascii="Times New Roman" w:eastAsia="Times New Roman" w:hAnsi="Times New Roman"/>
          <w:sz w:val="24"/>
          <w:szCs w:val="24"/>
          <w:lang w:eastAsia="ru-RU"/>
        </w:rPr>
        <w:softHyphen/>
        <w:t>ний, присоединением осложнений беременности (поздние гестозы).</w:t>
      </w:r>
    </w:p>
    <w:p w:rsidR="00F35377" w:rsidRPr="00E55FCB" w:rsidRDefault="00F35377" w:rsidP="00E55FCB">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беременных.</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Больные госпитализируются в отделени</w:t>
      </w:r>
      <w:r w:rsidR="00E55FCB">
        <w:rPr>
          <w:rFonts w:ascii="Times New Roman" w:eastAsia="Times New Roman" w:hAnsi="Times New Roman"/>
          <w:sz w:val="24"/>
          <w:szCs w:val="24"/>
          <w:lang w:eastAsia="ru-RU"/>
        </w:rPr>
        <w:t>е патологии беременных, ле</w:t>
      </w:r>
      <w:r w:rsidRPr="00E55FCB">
        <w:rPr>
          <w:rFonts w:ascii="Times New Roman" w:eastAsia="Times New Roman" w:hAnsi="Times New Roman"/>
          <w:sz w:val="24"/>
          <w:szCs w:val="24"/>
          <w:lang w:eastAsia="ru-RU"/>
        </w:rPr>
        <w:t>чение больных проводят совместно с</w:t>
      </w:r>
      <w:r w:rsidR="00E55FCB">
        <w:rPr>
          <w:rFonts w:ascii="Times New Roman" w:eastAsia="Times New Roman" w:hAnsi="Times New Roman"/>
          <w:sz w:val="24"/>
          <w:szCs w:val="24"/>
          <w:lang w:eastAsia="ru-RU"/>
        </w:rPr>
        <w:t xml:space="preserve"> тера</w:t>
      </w:r>
      <w:r w:rsidR="00E55FCB">
        <w:rPr>
          <w:rFonts w:ascii="Times New Roman" w:eastAsia="Times New Roman" w:hAnsi="Times New Roman"/>
          <w:sz w:val="24"/>
          <w:szCs w:val="24"/>
          <w:lang w:eastAsia="ru-RU"/>
        </w:rPr>
        <w:softHyphen/>
        <w:t>певтами, хирургами. Назна</w:t>
      </w:r>
      <w:r w:rsidRPr="00E55FCB">
        <w:rPr>
          <w:rFonts w:ascii="Times New Roman" w:eastAsia="Times New Roman" w:hAnsi="Times New Roman"/>
          <w:sz w:val="24"/>
          <w:szCs w:val="24"/>
          <w:lang w:eastAsia="ru-RU"/>
        </w:rPr>
        <w:t>чается постельный режим, голод на 24—48 ч, спазмо</w:t>
      </w:r>
      <w:r w:rsidRPr="00E55FCB">
        <w:rPr>
          <w:rFonts w:ascii="Times New Roman" w:eastAsia="Times New Roman" w:hAnsi="Times New Roman"/>
          <w:sz w:val="24"/>
          <w:szCs w:val="24"/>
          <w:lang w:eastAsia="ru-RU"/>
        </w:rPr>
        <w:softHyphen/>
        <w:t>литики (но-шпа, баралгин, ависан, папаверин), внутривенное введение изотони</w:t>
      </w:r>
      <w:r w:rsidRPr="00E55FCB">
        <w:rPr>
          <w:rFonts w:ascii="Times New Roman" w:eastAsia="Times New Roman" w:hAnsi="Times New Roman"/>
          <w:sz w:val="24"/>
          <w:szCs w:val="24"/>
          <w:lang w:eastAsia="ru-RU"/>
        </w:rPr>
        <w:softHyphen/>
        <w:t>ческого раствора натрия хлорида и глюкозы</w:t>
      </w:r>
      <w:r w:rsidR="000B67CD">
        <w:rPr>
          <w:rFonts w:ascii="Times New Roman" w:eastAsia="Times New Roman" w:hAnsi="Times New Roman"/>
          <w:sz w:val="24"/>
          <w:szCs w:val="24"/>
          <w:lang w:eastAsia="ru-RU"/>
        </w:rPr>
        <w:t>, комплекс витаминов. При отсут</w:t>
      </w:r>
      <w:r w:rsidRPr="00E55FCB">
        <w:rPr>
          <w:rFonts w:ascii="Times New Roman" w:eastAsia="Times New Roman" w:hAnsi="Times New Roman"/>
          <w:sz w:val="24"/>
          <w:szCs w:val="24"/>
          <w:lang w:eastAsia="ru-RU"/>
        </w:rPr>
        <w:t>ствии эффекта от консервативног</w:t>
      </w:r>
      <w:r w:rsidR="000B67CD">
        <w:rPr>
          <w:rFonts w:ascii="Times New Roman" w:eastAsia="Times New Roman" w:hAnsi="Times New Roman"/>
          <w:sz w:val="24"/>
          <w:szCs w:val="24"/>
          <w:lang w:eastAsia="ru-RU"/>
        </w:rPr>
        <w:t>о лечения должен быть решен воп</w:t>
      </w:r>
      <w:r w:rsidRPr="00E55FCB">
        <w:rPr>
          <w:rFonts w:ascii="Times New Roman" w:eastAsia="Times New Roman" w:hAnsi="Times New Roman"/>
          <w:sz w:val="24"/>
          <w:szCs w:val="24"/>
          <w:lang w:eastAsia="ru-RU"/>
        </w:rPr>
        <w:t>рос об операции.  В послеоперационном периоде назначается лечение, направ</w:t>
      </w:r>
      <w:r w:rsidRPr="00E55FCB">
        <w:rPr>
          <w:rFonts w:ascii="Times New Roman" w:eastAsia="Times New Roman" w:hAnsi="Times New Roman"/>
          <w:sz w:val="24"/>
          <w:szCs w:val="24"/>
          <w:lang w:eastAsia="ru-RU"/>
        </w:rPr>
        <w:softHyphen/>
        <w:t>ленное на сохранение беремен</w:t>
      </w:r>
      <w:r w:rsidR="00E55FCB">
        <w:rPr>
          <w:rFonts w:ascii="Times New Roman" w:eastAsia="Times New Roman" w:hAnsi="Times New Roman"/>
          <w:sz w:val="24"/>
          <w:szCs w:val="24"/>
          <w:lang w:eastAsia="ru-RU"/>
        </w:rPr>
        <w:t>ности. Если заболевание развива</w:t>
      </w:r>
      <w:r w:rsidRPr="00E55FCB">
        <w:rPr>
          <w:rFonts w:ascii="Times New Roman" w:eastAsia="Times New Roman" w:hAnsi="Times New Roman"/>
          <w:sz w:val="24"/>
          <w:szCs w:val="24"/>
          <w:lang w:eastAsia="ru-RU"/>
        </w:rPr>
        <w:t>ется к концу беременности, то одн</w:t>
      </w:r>
      <w:r w:rsidR="00E55FCB">
        <w:rPr>
          <w:rFonts w:ascii="Times New Roman" w:eastAsia="Times New Roman" w:hAnsi="Times New Roman"/>
          <w:sz w:val="24"/>
          <w:szCs w:val="24"/>
          <w:lang w:eastAsia="ru-RU"/>
        </w:rPr>
        <w:t>овременно с консервативным лече</w:t>
      </w:r>
      <w:r w:rsidRPr="00E55FCB">
        <w:rPr>
          <w:rFonts w:ascii="Times New Roman" w:eastAsia="Times New Roman" w:hAnsi="Times New Roman"/>
          <w:sz w:val="24"/>
          <w:szCs w:val="24"/>
          <w:lang w:eastAsia="ru-RU"/>
        </w:rPr>
        <w:t>нием холецистита про</w:t>
      </w:r>
      <w:r w:rsidRPr="00E55FCB">
        <w:rPr>
          <w:rFonts w:ascii="Times New Roman" w:eastAsia="Times New Roman" w:hAnsi="Times New Roman"/>
          <w:sz w:val="24"/>
          <w:szCs w:val="24"/>
          <w:lang w:eastAsia="ru-RU"/>
        </w:rPr>
        <w:softHyphen/>
        <w:t>водится п</w:t>
      </w:r>
      <w:r w:rsidR="00E55FCB">
        <w:rPr>
          <w:rFonts w:ascii="Times New Roman" w:eastAsia="Times New Roman" w:hAnsi="Times New Roman"/>
          <w:sz w:val="24"/>
          <w:szCs w:val="24"/>
          <w:lang w:eastAsia="ru-RU"/>
        </w:rPr>
        <w:t>одготовка родовых путей к после</w:t>
      </w:r>
      <w:r w:rsidRPr="00E55FCB">
        <w:rPr>
          <w:rFonts w:ascii="Times New Roman" w:eastAsia="Times New Roman" w:hAnsi="Times New Roman"/>
          <w:sz w:val="24"/>
          <w:szCs w:val="24"/>
          <w:lang w:eastAsia="ru-RU"/>
        </w:rPr>
        <w:t>дующему родовозбуждению. При неосложненном холецистите прог-ноз для матери и плода в целом удовлетвори</w:t>
      </w:r>
      <w:r w:rsidRPr="00E55FCB">
        <w:rPr>
          <w:rFonts w:ascii="Times New Roman" w:eastAsia="Times New Roman" w:hAnsi="Times New Roman"/>
          <w:sz w:val="24"/>
          <w:szCs w:val="24"/>
          <w:lang w:eastAsia="ru-RU"/>
        </w:rPr>
        <w:softHyphen/>
        <w:t>тельный.</w:t>
      </w:r>
    </w:p>
    <w:p w:rsidR="00F35377" w:rsidRPr="00E55FCB" w:rsidRDefault="00F35377" w:rsidP="00E55FCB">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4.Беременность и роды при заболеваниях мочевыделительной системы.</w:t>
      </w:r>
    </w:p>
    <w:p w:rsidR="00F35377" w:rsidRPr="00E55FCB" w:rsidRDefault="00F35377" w:rsidP="00E55FCB">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4.1</w:t>
      </w:r>
      <w:r w:rsidRPr="00E55FCB">
        <w:rPr>
          <w:rFonts w:ascii="Times New Roman" w:eastAsia="Times New Roman" w:hAnsi="Times New Roman"/>
          <w:sz w:val="24"/>
          <w:szCs w:val="24"/>
          <w:lang w:eastAsia="ru-RU"/>
        </w:rPr>
        <w:t xml:space="preserve"> </w:t>
      </w:r>
      <w:r w:rsidRPr="00E55FCB">
        <w:rPr>
          <w:rFonts w:ascii="Times New Roman" w:eastAsia="Times New Roman" w:hAnsi="Times New Roman"/>
          <w:b/>
          <w:sz w:val="24"/>
          <w:szCs w:val="24"/>
          <w:lang w:eastAsia="ru-RU"/>
        </w:rPr>
        <w:t>Пиелонефрит.</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Пиелонефрит – неспецифическое инфекционное заболевание почек с преимущественным поражением интерстициальной ткани, чашечно – лоханочной системы. </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Классификация: по течению, перви</w:t>
      </w:r>
      <w:r w:rsidR="00E55FCB">
        <w:rPr>
          <w:rFonts w:ascii="Times New Roman" w:eastAsia="Times New Roman" w:hAnsi="Times New Roman"/>
          <w:sz w:val="24"/>
          <w:szCs w:val="24"/>
          <w:lang w:eastAsia="ru-RU"/>
        </w:rPr>
        <w:t>чности возникновения, фазам хро</w:t>
      </w:r>
      <w:r w:rsidRPr="00E55FCB">
        <w:rPr>
          <w:rFonts w:ascii="Times New Roman" w:eastAsia="Times New Roman" w:hAnsi="Times New Roman"/>
          <w:sz w:val="24"/>
          <w:szCs w:val="24"/>
          <w:lang w:eastAsia="ru-RU"/>
        </w:rPr>
        <w:t>нич</w:t>
      </w:r>
      <w:r w:rsidR="00E55FCB">
        <w:rPr>
          <w:rFonts w:ascii="Times New Roman" w:eastAsia="Times New Roman" w:hAnsi="Times New Roman"/>
          <w:sz w:val="24"/>
          <w:szCs w:val="24"/>
          <w:lang w:eastAsia="ru-RU"/>
        </w:rPr>
        <w:t xml:space="preserve">еского </w:t>
      </w:r>
      <w:r w:rsidRPr="00E55FCB">
        <w:rPr>
          <w:rFonts w:ascii="Times New Roman" w:eastAsia="Times New Roman" w:hAnsi="Times New Roman"/>
          <w:sz w:val="24"/>
          <w:szCs w:val="24"/>
          <w:lang w:eastAsia="ru-RU"/>
        </w:rPr>
        <w:t>процесса, локализации, наличию осложнений, функции</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почек, особые клинические формы.</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Сейчас пиелонефрит встречается чаще в латентной форме, со стертой клинической симптоматикой, с отсутствием болей в поясничной области. Только лабораторная диагностика позволяет поставить диагноз.</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bCs/>
          <w:iCs/>
          <w:sz w:val="24"/>
          <w:szCs w:val="24"/>
          <w:lang w:eastAsia="ru-RU"/>
        </w:rPr>
        <w:t xml:space="preserve">Сроки возникновения пиелонефрита: </w:t>
      </w:r>
      <w:r w:rsidR="00E55FCB">
        <w:rPr>
          <w:rFonts w:ascii="Times New Roman" w:eastAsia="Times New Roman" w:hAnsi="Times New Roman"/>
          <w:sz w:val="24"/>
          <w:szCs w:val="24"/>
          <w:lang w:eastAsia="ru-RU"/>
        </w:rPr>
        <w:t>при беременности на 23-28 не</w:t>
      </w:r>
      <w:r w:rsidRPr="00E55FCB">
        <w:rPr>
          <w:rFonts w:ascii="Times New Roman" w:eastAsia="Times New Roman" w:hAnsi="Times New Roman"/>
          <w:sz w:val="24"/>
          <w:szCs w:val="24"/>
          <w:lang w:eastAsia="ru-RU"/>
        </w:rPr>
        <w:t>дель, на 32-34 неделе, когда ма</w:t>
      </w:r>
      <w:r w:rsidR="00E55FCB">
        <w:rPr>
          <w:rFonts w:ascii="Times New Roman" w:eastAsia="Times New Roman" w:hAnsi="Times New Roman"/>
          <w:sz w:val="24"/>
          <w:szCs w:val="24"/>
          <w:lang w:eastAsia="ru-RU"/>
        </w:rPr>
        <w:t>тка достигает максимума в разме</w:t>
      </w:r>
      <w:r w:rsidRPr="00E55FCB">
        <w:rPr>
          <w:rFonts w:ascii="Times New Roman" w:eastAsia="Times New Roman" w:hAnsi="Times New Roman"/>
          <w:sz w:val="24"/>
          <w:szCs w:val="24"/>
          <w:lang w:eastAsia="ru-RU"/>
        </w:rPr>
        <w:t>рах,39-40 недель - головка прижата ко входу в малый таз, после родов - 2-5 сутки, 10-12 сутки.</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Пиелонефрит клинически проявляется по - разному в разные сроки беременности. В первом триместре - для пиелонефрита характерная острая картина (нет еще максимальной гормональной перестройки). Во втором и третьем триместре - стертая картина. Если во втором и третьем триместре есть острые бо</w:t>
      </w:r>
      <w:r w:rsidR="00E55FCB">
        <w:rPr>
          <w:rFonts w:ascii="Times New Roman" w:eastAsia="Times New Roman" w:hAnsi="Times New Roman"/>
          <w:sz w:val="24"/>
          <w:szCs w:val="24"/>
          <w:lang w:eastAsia="ru-RU"/>
        </w:rPr>
        <w:t>ли, то можно думать о мочекамен</w:t>
      </w:r>
      <w:r w:rsidRPr="00E55FCB">
        <w:rPr>
          <w:rFonts w:ascii="Times New Roman" w:eastAsia="Times New Roman" w:hAnsi="Times New Roman"/>
          <w:sz w:val="24"/>
          <w:szCs w:val="24"/>
          <w:lang w:eastAsia="ru-RU"/>
        </w:rPr>
        <w:t>ной болезни.</w:t>
      </w:r>
    </w:p>
    <w:p w:rsidR="00F35377" w:rsidRPr="00E55FCB" w:rsidRDefault="00F35377" w:rsidP="00E55FCB">
      <w:pPr>
        <w:spacing w:after="0" w:line="240" w:lineRule="auto"/>
        <w:ind w:right="851"/>
        <w:jc w:val="both"/>
        <w:rPr>
          <w:rFonts w:ascii="Times New Roman" w:eastAsia="Times New Roman" w:hAnsi="Times New Roman"/>
          <w:b/>
          <w:sz w:val="24"/>
          <w:szCs w:val="24"/>
          <w:lang w:eastAsia="ru-RU"/>
        </w:rPr>
      </w:pPr>
    </w:p>
    <w:p w:rsidR="00F35377" w:rsidRPr="00E55FCB" w:rsidRDefault="00F35377" w:rsidP="000B67CD">
      <w:pPr>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Особенности течения беременности при пиелонефрите.</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Возможные осложнения во время бер</w:t>
      </w:r>
      <w:r w:rsidR="00E55FCB">
        <w:rPr>
          <w:rFonts w:ascii="Times New Roman" w:eastAsia="Times New Roman" w:hAnsi="Times New Roman"/>
          <w:sz w:val="24"/>
          <w:szCs w:val="24"/>
          <w:lang w:eastAsia="ru-RU"/>
        </w:rPr>
        <w:t>еменности: поздний гестоз, угро</w:t>
      </w:r>
      <w:r w:rsidRPr="00E55FCB">
        <w:rPr>
          <w:rFonts w:ascii="Times New Roman" w:eastAsia="Times New Roman" w:hAnsi="Times New Roman"/>
          <w:sz w:val="24"/>
          <w:szCs w:val="24"/>
          <w:lang w:eastAsia="ru-RU"/>
        </w:rPr>
        <w:t>за прерывания беременности, которую провоцирует болевой синдром, лихорадочное состояние, опасность внутри</w:t>
      </w:r>
      <w:r w:rsidR="00E55FCB">
        <w:rPr>
          <w:rFonts w:ascii="Times New Roman" w:eastAsia="Times New Roman" w:hAnsi="Times New Roman"/>
          <w:sz w:val="24"/>
          <w:szCs w:val="24"/>
          <w:lang w:eastAsia="ru-RU"/>
        </w:rPr>
        <w:t xml:space="preserve">утробной гипоксии, гипотрофия </w:t>
      </w:r>
      <w:r w:rsidRPr="00E55FCB">
        <w:rPr>
          <w:rFonts w:ascii="Times New Roman" w:eastAsia="Times New Roman" w:hAnsi="Times New Roman"/>
          <w:sz w:val="24"/>
          <w:szCs w:val="24"/>
          <w:lang w:eastAsia="ru-RU"/>
        </w:rPr>
        <w:t>внутриутробное инфицирование плода. Пиелонефрит может быть в чистой форме или в сочетании с поздним гестозом.</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b/>
          <w:bCs/>
          <w:iCs/>
          <w:sz w:val="24"/>
          <w:szCs w:val="24"/>
          <w:lang w:eastAsia="ru-RU"/>
        </w:rPr>
        <w:t xml:space="preserve">Методы диагностики: </w:t>
      </w:r>
      <w:r w:rsidRPr="00E55FCB">
        <w:rPr>
          <w:rFonts w:ascii="Times New Roman" w:eastAsia="Times New Roman" w:hAnsi="Times New Roman"/>
          <w:sz w:val="24"/>
          <w:szCs w:val="24"/>
          <w:lang w:eastAsia="ru-RU"/>
        </w:rPr>
        <w:t>общий анализ крови, анализ мочи</w:t>
      </w:r>
      <w:r w:rsidR="00E55FCB">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(проба Зим-ницкого, общий анализ мочи, пр</w:t>
      </w:r>
      <w:r w:rsidR="000B67CD">
        <w:rPr>
          <w:rFonts w:ascii="Times New Roman" w:eastAsia="Times New Roman" w:hAnsi="Times New Roman"/>
          <w:sz w:val="24"/>
          <w:szCs w:val="24"/>
          <w:lang w:eastAsia="ru-RU"/>
        </w:rPr>
        <w:t>оба Нечипоренко, Аддиса – Каков</w:t>
      </w:r>
      <w:r w:rsidRPr="00E55FCB">
        <w:rPr>
          <w:rFonts w:ascii="Times New Roman" w:eastAsia="Times New Roman" w:hAnsi="Times New Roman"/>
          <w:sz w:val="24"/>
          <w:szCs w:val="24"/>
          <w:lang w:eastAsia="ru-RU"/>
        </w:rPr>
        <w:t>ского, Амбурже, исследование мочи на бактериурию,</w:t>
      </w:r>
      <w:r w:rsidR="000B67CD">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УЗИ.</w:t>
      </w:r>
    </w:p>
    <w:p w:rsidR="00F35377" w:rsidRPr="00E55FCB" w:rsidRDefault="00F35377" w:rsidP="000B67CD">
      <w:pPr>
        <w:spacing w:after="0" w:line="240" w:lineRule="auto"/>
        <w:ind w:right="851"/>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Тактика ведения беременности</w:t>
      </w:r>
      <w:r w:rsidRPr="00E55FCB">
        <w:rPr>
          <w:rFonts w:ascii="Times New Roman" w:eastAsia="Times New Roman" w:hAnsi="Times New Roman"/>
          <w:sz w:val="24"/>
          <w:szCs w:val="24"/>
          <w:lang w:eastAsia="ru-RU"/>
        </w:rPr>
        <w:t>.</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первом обращении женщин с пиелон</w:t>
      </w:r>
      <w:r w:rsidR="00E55FCB">
        <w:rPr>
          <w:rFonts w:ascii="Times New Roman" w:eastAsia="Times New Roman" w:hAnsi="Times New Roman"/>
          <w:sz w:val="24"/>
          <w:szCs w:val="24"/>
          <w:lang w:eastAsia="ru-RU"/>
        </w:rPr>
        <w:t xml:space="preserve">ефритом в женскую консультацию </w:t>
      </w:r>
      <w:r w:rsidRPr="00E55FCB">
        <w:rPr>
          <w:rFonts w:ascii="Times New Roman" w:eastAsia="Times New Roman" w:hAnsi="Times New Roman"/>
          <w:sz w:val="24"/>
          <w:szCs w:val="24"/>
          <w:lang w:eastAsia="ru-RU"/>
        </w:rPr>
        <w:t>ее госпитализируют в стационар по профилю заболевани</w:t>
      </w:r>
      <w:r w:rsidR="00E55FCB">
        <w:rPr>
          <w:rFonts w:ascii="Times New Roman" w:eastAsia="Times New Roman" w:hAnsi="Times New Roman"/>
          <w:sz w:val="24"/>
          <w:szCs w:val="24"/>
          <w:lang w:eastAsia="ru-RU"/>
        </w:rPr>
        <w:t xml:space="preserve">я </w:t>
      </w:r>
      <w:r w:rsidRPr="00E55FCB">
        <w:rPr>
          <w:rFonts w:ascii="Times New Roman" w:eastAsia="Times New Roman" w:hAnsi="Times New Roman"/>
          <w:sz w:val="24"/>
          <w:szCs w:val="24"/>
          <w:lang w:eastAsia="ru-RU"/>
        </w:rPr>
        <w:t xml:space="preserve">в плановом порядке для решения вопроса о пролонгировании беременности. Последующие сроки госпитализации соответствуют критическим срокам. На роды женщина госпитализируется за 2 недели до срока родов для выбора метода родоразрешения. Родоразрешение у больных пиелонефритом предпочтительно через естественные родовые пути в обсервационном отделении роддома многопрофильной больницы. Широко используются спазмолитики и </w:t>
      </w:r>
      <w:r w:rsidRPr="00E55FCB">
        <w:rPr>
          <w:rFonts w:ascii="Times New Roman" w:eastAsia="Times New Roman" w:hAnsi="Times New Roman"/>
          <w:sz w:val="24"/>
          <w:szCs w:val="24"/>
          <w:lang w:eastAsia="ru-RU"/>
        </w:rPr>
        <w:lastRenderedPageBreak/>
        <w:t>анальгетики. Кесарево сечение допустимо только по строгим акушерским показаниям.  Обострение во время родов происходит в рез</w:t>
      </w:r>
      <w:r w:rsidR="00E55FCB">
        <w:rPr>
          <w:rFonts w:ascii="Times New Roman" w:eastAsia="Times New Roman" w:hAnsi="Times New Roman"/>
          <w:sz w:val="24"/>
          <w:szCs w:val="24"/>
          <w:lang w:eastAsia="ru-RU"/>
        </w:rPr>
        <w:t xml:space="preserve">ультате окклюзии мочеточников </w:t>
      </w:r>
      <w:r w:rsidRPr="00E55FCB">
        <w:rPr>
          <w:rFonts w:ascii="Times New Roman" w:eastAsia="Times New Roman" w:hAnsi="Times New Roman"/>
          <w:sz w:val="24"/>
          <w:szCs w:val="24"/>
          <w:lang w:eastAsia="ru-RU"/>
        </w:rPr>
        <w:t>поэтому во время родов наз</w:t>
      </w:r>
      <w:r w:rsidR="00E55FCB">
        <w:rPr>
          <w:rFonts w:ascii="Times New Roman" w:eastAsia="Times New Roman" w:hAnsi="Times New Roman"/>
          <w:sz w:val="24"/>
          <w:szCs w:val="24"/>
          <w:lang w:eastAsia="ru-RU"/>
        </w:rPr>
        <w:t xml:space="preserve">начают спазмолитики </w:t>
      </w:r>
      <w:r w:rsidR="000B67CD">
        <w:rPr>
          <w:rFonts w:ascii="Times New Roman" w:eastAsia="Times New Roman" w:hAnsi="Times New Roman"/>
          <w:sz w:val="24"/>
          <w:szCs w:val="24"/>
          <w:lang w:eastAsia="ru-RU"/>
        </w:rPr>
        <w:t xml:space="preserve">обязательно. </w:t>
      </w:r>
      <w:r w:rsidRPr="00E55FCB">
        <w:rPr>
          <w:rFonts w:ascii="Times New Roman" w:eastAsia="Times New Roman" w:hAnsi="Times New Roman"/>
          <w:sz w:val="24"/>
          <w:szCs w:val="24"/>
          <w:lang w:eastAsia="ru-RU"/>
        </w:rPr>
        <w:t>Лечение после родов должно проводится в течение 3 недель.</w:t>
      </w:r>
    </w:p>
    <w:p w:rsidR="00F35377" w:rsidRPr="00E55FCB" w:rsidRDefault="00F35377" w:rsidP="00E55FCB">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F35377" w:rsidRPr="00E55FCB" w:rsidRDefault="00F35377" w:rsidP="00E55FCB">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Проводится обязательно в условиях стационара. Прерывание беременности показано при: сочетании пиелонефрита с тяжелыми формами гестоза, отсутствие эффекта от проводимого лечения, острая почечная недостаточность, гипоксия плода.</w:t>
      </w:r>
    </w:p>
    <w:p w:rsidR="00F35377" w:rsidRPr="00E55FCB" w:rsidRDefault="00F35377" w:rsidP="000B67CD">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4.2 Гломерулонефрит.</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Гломерулонефрит -   иммуно – компле</w:t>
      </w:r>
      <w:r w:rsidR="00E55FCB">
        <w:rPr>
          <w:rFonts w:ascii="Times New Roman" w:eastAsia="Times New Roman" w:hAnsi="Times New Roman"/>
          <w:sz w:val="24"/>
          <w:szCs w:val="24"/>
          <w:lang w:eastAsia="ru-RU"/>
        </w:rPr>
        <w:t>ксное заболевание, приводящее к</w:t>
      </w:r>
      <w:r w:rsidRPr="00E55FCB">
        <w:rPr>
          <w:rFonts w:ascii="Times New Roman" w:eastAsia="Times New Roman" w:hAnsi="Times New Roman"/>
          <w:sz w:val="24"/>
          <w:szCs w:val="24"/>
          <w:lang w:eastAsia="ru-RU"/>
        </w:rPr>
        <w:t xml:space="preserve"> поражению клубочков почек с прогрессивным течением, нарушением почечных функций и развитием почечной недостаточности.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Возбудитель - гемолитический стрептококк. Чаще всего это заболевание возникает после ангины, гриппа.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Классификация: по клиническому течению (острый, хронический), по клиническим формам (нефротическая, гипертоническая, гематурическая, смешанная, латентная).</w:t>
      </w:r>
    </w:p>
    <w:p w:rsidR="00F35377" w:rsidRPr="00E55FCB" w:rsidRDefault="00F35377" w:rsidP="00E55FCB">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r w:rsidRPr="00E55FCB">
        <w:rPr>
          <w:rFonts w:ascii="Times New Roman" w:eastAsia="Times New Roman" w:hAnsi="Times New Roman"/>
          <w:sz w:val="24"/>
          <w:szCs w:val="24"/>
          <w:lang w:eastAsia="ru-RU"/>
        </w:rPr>
        <w:t>.</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Гломерулонефрит не является абсолютным показанием для прерывания беременности. Прогноз для матери и плода может быть очень серьезным. Рано развивается поздний гестоз и протекает очень тяжело. Беременность осложняется самопроизвольн</w:t>
      </w:r>
      <w:r w:rsidR="00E55FCB">
        <w:rPr>
          <w:rFonts w:ascii="Times New Roman" w:eastAsia="Times New Roman" w:hAnsi="Times New Roman"/>
          <w:sz w:val="24"/>
          <w:szCs w:val="24"/>
          <w:lang w:eastAsia="ru-RU"/>
        </w:rPr>
        <w:t xml:space="preserve">ым выкидышем, преждевременными </w:t>
      </w:r>
      <w:r w:rsidR="000B67CD" w:rsidRPr="00E55FCB">
        <w:rPr>
          <w:rFonts w:ascii="Times New Roman" w:eastAsia="Times New Roman" w:hAnsi="Times New Roman"/>
          <w:sz w:val="24"/>
          <w:szCs w:val="24"/>
          <w:lang w:eastAsia="ru-RU"/>
        </w:rPr>
        <w:t>родами, сердечной</w:t>
      </w:r>
      <w:r w:rsidRPr="00E55FCB">
        <w:rPr>
          <w:rFonts w:ascii="Times New Roman" w:eastAsia="Times New Roman" w:hAnsi="Times New Roman"/>
          <w:sz w:val="24"/>
          <w:szCs w:val="24"/>
          <w:lang w:eastAsia="ru-RU"/>
        </w:rPr>
        <w:t>, почечной недостаточность, которые могут привести к гибели женщины, гипотрофией и гипоксией внутриутробного плода, вплоть до его антенатальной гибели. Велика гибель недоношенных детей после родов. Возможны кровотечения во время беременности, в родах и послеродовом периоде, так как развивается тромбоцитопения, изменения в коагуляционном звене, характерные для 1 фазы ДВС. В дальнейшем может быть тяжелая гипокоагуляция по типу 2-й и даже 3-ей фазы синдрома ДВС.В ранние сроки беременности необходимо обследование и решение вопроса о возможности сохранения беременности. Острый гломерулонефрит является показанием к прерыванию беременности. После перенесенного острого гломерулонефрита беременность возможна не ранее, чем через 3-5 лет. Хронический гломерулонефрит в стадии обострения с выраженной гипертензией и азотемией является противопоказанием для пролонгирования беременности. Ведение и лечение женщин с гломерулонефрит проводят совместно акушер-гинеколог и нефролог. Кроме первичной госпитализации в ранние сроки беременности, показано стационарное лечение в любые ее сроки при ухудшении общего состояния, признаках угрозы прерывания беременности, позднего гестоза, гипоксии и гипотрофии плода. В сроке 36-37 недель необходима плановая госпитализация в отделение патологии беременных для подготовки к родам и выбора метода родоразрешения. Показанием для досрочного родоразрешения считают обострение хронического гломерулонефрита, сопровождающееся нарушением функции почек (уменьшение суточного диуреза, клубочковой фильтрации, почечного кровотока, нарушение белкового обмена, нарастание азотемии, повышение АД, присоединение тяжелых форм позднего гестоза, отсутствие эффекта от проводимого лечения). Назначают подготовку родовых путей и общепринятые схемы родовозбуждения. В родах применяют спазмолитики, анальгетики, проводят профилактику кровотечений. II период родов ведут в зависимости от цифр АД, состояния плода (управляемая гипотония, акушерские щипцы, перинеотомия). Кесарево сечение у беременных с гломерулонефритом производятпо акушерским показаниям. В послеродовом периоде при ухудшении состояния родильницу переводят в специализированный стационар, в дальнейшем она находится под наблюдением терапевта или нефролога.</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F35377" w:rsidRPr="00E55FCB" w:rsidRDefault="00E55FCB" w:rsidP="00E55FCB">
      <w:pPr>
        <w:spacing w:after="0" w:line="240" w:lineRule="auto"/>
        <w:ind w:right="-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Патогенетическое </w:t>
      </w:r>
      <w:r w:rsidR="00F35377" w:rsidRPr="00E55FCB">
        <w:rPr>
          <w:rFonts w:ascii="Times New Roman" w:eastAsia="Times New Roman" w:hAnsi="Times New Roman"/>
          <w:sz w:val="24"/>
          <w:szCs w:val="24"/>
          <w:lang w:eastAsia="ru-RU"/>
        </w:rPr>
        <w:t xml:space="preserve">лечение во время беременности ограничено (исключаются глюкокортикостероиды, иммунодепрессанты, гепарин).  Проводится симптоматическая терапия: меньше всего влияют на плод спазмолитики (дибазол, папаверин, сульфат магния при гипертонических кризах), метилдопа, нифедипин, салуретики (фуросемид, дихлортиазид) прерывистыми курсами. </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4.3. Мочекаменная болезнь.</w:t>
      </w:r>
    </w:p>
    <w:p w:rsidR="00F35377" w:rsidRPr="00E55FCB" w:rsidRDefault="00F35377" w:rsidP="00E55FCB">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В развитии МКБ играют роль: изменение фосфорно-кальциевого обмена, нарушение обмена мочевой и щавелевой кислоты, расширение мочеточников и лоханок, снижение их тонуса, затруднение оттока и повышение концентрации мочи - все это способствует образованию камней. Большая роль принадлежит инфекции. Хронический пиелонефрит осложн</w:t>
      </w:r>
      <w:r w:rsidR="00E55FCB">
        <w:rPr>
          <w:rFonts w:ascii="Times New Roman" w:eastAsia="Times New Roman" w:hAnsi="Times New Roman"/>
          <w:sz w:val="24"/>
          <w:szCs w:val="24"/>
          <w:lang w:eastAsia="ru-RU"/>
        </w:rPr>
        <w:t>яется мочекаменной болезнью или</w:t>
      </w:r>
      <w:r w:rsidRPr="00E55FCB">
        <w:rPr>
          <w:rFonts w:ascii="Times New Roman" w:eastAsia="Times New Roman" w:hAnsi="Times New Roman"/>
          <w:sz w:val="24"/>
          <w:szCs w:val="24"/>
          <w:lang w:eastAsia="ru-RU"/>
        </w:rPr>
        <w:t xml:space="preserve"> к мочекаменной болезни присоединяется.</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p>
    <w:p w:rsidR="00F35377" w:rsidRPr="00E55FCB" w:rsidRDefault="00F35377" w:rsidP="00E55FCB">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Оперативное лечение МКБ в плановом порядке у беременных не производят. С целью купирования приступа почечной колики применяют следующие медикаментозные средства: 2% раствор промедола 1,0 в/м, 50% раствор анальгина 2,0 мл в/м, баралгин 5 мл, 2,5% раствор галидора 2,0 мл, 2% раствор папаверина, 2% раствор НО-ШПЫ 2 мл, 1% раствор димедрола, 2-2,5% пипольфена 2 мл. Цистенал по 20 капель, ависан по 0,05 3 раза в день. Назначение диеты, препятствующей образованию камней</w:t>
      </w:r>
      <w:r w:rsidR="00E55FCB">
        <w:rPr>
          <w:rFonts w:ascii="Times New Roman" w:eastAsia="Times New Roman" w:hAnsi="Times New Roman"/>
          <w:b/>
          <w:sz w:val="24"/>
          <w:szCs w:val="24"/>
          <w:lang w:eastAsia="ru-RU"/>
        </w:rPr>
        <w:t xml:space="preserve">. </w:t>
      </w:r>
    </w:p>
    <w:p w:rsidR="00F35377" w:rsidRPr="00E55FCB" w:rsidRDefault="00F35377" w:rsidP="00E55FCB">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5.Беременность и роды при заболеваниях эндокринной системы.</w:t>
      </w:r>
    </w:p>
    <w:p w:rsidR="00F35377" w:rsidRPr="00E55FCB" w:rsidRDefault="00F35377" w:rsidP="00E55FCB">
      <w:pPr>
        <w:spacing w:after="0" w:line="240" w:lineRule="auto"/>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5.1 Сахарный диабет и беременность</w:t>
      </w:r>
      <w:r w:rsidRPr="00E55FCB">
        <w:rPr>
          <w:rFonts w:ascii="Times New Roman" w:eastAsia="Times New Roman" w:hAnsi="Times New Roman"/>
          <w:sz w:val="24"/>
          <w:szCs w:val="24"/>
          <w:lang w:eastAsia="ru-RU"/>
        </w:rPr>
        <w:t>.</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Течение беременности и родов при сахарном диабете крайне неблагоприятно сказывается на внутриутробном развитии плода, увеличивается частота пороков развития, высока перинатальная заболеваемость и смертность.</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различают три основных вида сахарного диабета: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сахарный диабет I типа – инсулинозависимый (ИЗСД);</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сахарный диабет II типа – инсулинонезависимый (ИНСД);</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сахарный диабет III типа – гестационный диабет (ГД), который развивается после 28 нед. беременности и представляет собой транзиторное нарушение утилизации глюкозы у женщин во время беременности.</w:t>
      </w:r>
    </w:p>
    <w:p w:rsidR="00F35377" w:rsidRPr="00E55FCB" w:rsidRDefault="00F35377" w:rsidP="00E55FCB">
      <w:pPr>
        <w:spacing w:after="0" w:line="240" w:lineRule="auto"/>
        <w:ind w:right="-6" w:firstLine="397"/>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Течение диабета у беременных.</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Первые недели беременности. Течение сахарного диабета у большинства беременных остается без изменений, или наблюдают улучшение толерантности к углеводам, что стимулирует выделение инсулина поджелудочной железой.  Это сопровождается снижением уровня гликемии, появлением у беременных гипогликемии, которое требует снижения дозы инсулина.</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Вторая половина беременности. Благодаря повышенной деятельности глюкагона, плацентарного лактогена, пролактина ухудшается толерантность к углеводам, усиливаются диабетические жалобы, повышается уровень гликемии, повышается глюкозурия, возможно развитие кетоацидоза. В это время необходимо увеличение инсулина.</w:t>
      </w:r>
    </w:p>
    <w:p w:rsidR="00F35377" w:rsidRPr="00E55FCB" w:rsidRDefault="00F35377" w:rsidP="00E55FCB">
      <w:pPr>
        <w:spacing w:after="0" w:line="240" w:lineRule="auto"/>
        <w:ind w:right="-6" w:firstLine="397"/>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 концу беременности, вновь улучшается толерантность к углеводам, снижается уровень гликемии и дозы вводимого инсулина.</w:t>
      </w:r>
    </w:p>
    <w:p w:rsidR="00F35377" w:rsidRPr="00E55FCB" w:rsidRDefault="00E55FCB" w:rsidP="00E55FCB">
      <w:pPr>
        <w:spacing w:after="0" w:line="240" w:lineRule="auto"/>
        <w:ind w:right="-6" w:firstLine="39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родах </w:t>
      </w:r>
      <w:r w:rsidR="00F35377" w:rsidRPr="00E55FCB">
        <w:rPr>
          <w:rFonts w:ascii="Times New Roman" w:eastAsia="Times New Roman" w:hAnsi="Times New Roman"/>
          <w:sz w:val="24"/>
          <w:szCs w:val="24"/>
          <w:lang w:eastAsia="ru-RU"/>
        </w:rPr>
        <w:t>возможна, как высокая гипергикемия, состояние ацидоза, так и гипогликемическое состояние.</w:t>
      </w:r>
    </w:p>
    <w:p w:rsidR="00F35377" w:rsidRPr="00E55FCB" w:rsidRDefault="00F35377" w:rsidP="00E55FCB">
      <w:pPr>
        <w:spacing w:after="0" w:line="240" w:lineRule="auto"/>
        <w:ind w:right="-6" w:firstLine="397"/>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 первые дни послеродового периода уровень гликемии падает, в дальнейшем к 4-5 дню нарастает.</w:t>
      </w:r>
    </w:p>
    <w:p w:rsidR="00F35377" w:rsidRPr="00E55FCB" w:rsidRDefault="00F35377" w:rsidP="00E55FCB">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r w:rsidRPr="00E55FCB">
        <w:rPr>
          <w:rFonts w:ascii="Times New Roman" w:eastAsia="Times New Roman" w:hAnsi="Times New Roman"/>
          <w:sz w:val="24"/>
          <w:szCs w:val="24"/>
          <w:lang w:eastAsia="ru-RU"/>
        </w:rPr>
        <w:t>.</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Возможные осложнения.</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Первая половина беременности у большинства больных сахарным диабетом протекает без особых осложнений. Исключение составляет угроза самопроизвольного выкидыша.</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Во второй половине беременности возможны такие акушерские осл</w:t>
      </w:r>
      <w:r w:rsidR="00E55FCB">
        <w:rPr>
          <w:rFonts w:ascii="Times New Roman" w:eastAsia="Times New Roman" w:hAnsi="Times New Roman"/>
          <w:sz w:val="24"/>
          <w:szCs w:val="24"/>
          <w:lang w:eastAsia="ru-RU"/>
        </w:rPr>
        <w:t>ож</w:t>
      </w:r>
      <w:r w:rsidRPr="00E55FCB">
        <w:rPr>
          <w:rFonts w:ascii="Times New Roman" w:eastAsia="Times New Roman" w:hAnsi="Times New Roman"/>
          <w:sz w:val="24"/>
          <w:szCs w:val="24"/>
          <w:lang w:eastAsia="ru-RU"/>
        </w:rPr>
        <w:t>нения, как поздний гестоз, многоводие, угроза преждевременных родов, гипоксии плода, инфекции мочевыводящих путей.</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Течение родов осложняет наличие крупного плода, что является причиной осложнений в родах: слабость родовых сил, несвоевременное излитие ок</w:t>
      </w:r>
      <w:r w:rsidR="00E55FCB">
        <w:rPr>
          <w:rFonts w:ascii="Times New Roman" w:eastAsia="Times New Roman" w:hAnsi="Times New Roman"/>
          <w:sz w:val="24"/>
          <w:szCs w:val="24"/>
          <w:lang w:eastAsia="ru-RU"/>
        </w:rPr>
        <w:t>оло</w:t>
      </w:r>
      <w:r w:rsidRPr="00E55FCB">
        <w:rPr>
          <w:rFonts w:ascii="Times New Roman" w:eastAsia="Times New Roman" w:hAnsi="Times New Roman"/>
          <w:sz w:val="24"/>
          <w:szCs w:val="24"/>
          <w:lang w:eastAsia="ru-RU"/>
        </w:rPr>
        <w:t>плодных вод, нарастание гипоксии плода, развитие функционально узкого таза, затрудненное рождение плечевого пояса, развитие эндометрита в родах, родовой травматизм матери и плода.</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Сахарный диабет матери оказывает большое влияние на развитие плода и новорожденного. Существует ряд особ</w:t>
      </w:r>
      <w:r w:rsidR="00E55FCB">
        <w:rPr>
          <w:rFonts w:ascii="Times New Roman" w:eastAsia="Times New Roman" w:hAnsi="Times New Roman"/>
          <w:sz w:val="24"/>
          <w:szCs w:val="24"/>
          <w:lang w:eastAsia="ru-RU"/>
        </w:rPr>
        <w:t>енностей, отличающих детей, рож</w:t>
      </w:r>
      <w:r w:rsidRPr="00E55FCB">
        <w:rPr>
          <w:rFonts w:ascii="Times New Roman" w:eastAsia="Times New Roman" w:hAnsi="Times New Roman"/>
          <w:sz w:val="24"/>
          <w:szCs w:val="24"/>
          <w:lang w:eastAsia="ru-RU"/>
        </w:rPr>
        <w:t>денных больными сахарным диабетом женщинами, от потомства здоровых матерей. К ним относят характерный внешний вид (круглое лунообразное лицо, чрезмерно развита подкожная жировая клетчатка), большое количество кровоизлияний на коже лица и конечностях,</w:t>
      </w:r>
      <w:r w:rsidR="00E55FCB">
        <w:rPr>
          <w:rFonts w:ascii="Times New Roman" w:eastAsia="Times New Roman" w:hAnsi="Times New Roman"/>
          <w:sz w:val="24"/>
          <w:szCs w:val="24"/>
          <w:lang w:eastAsia="ru-RU"/>
        </w:rPr>
        <w:t xml:space="preserve"> отечность, цианотичность; круп</w:t>
      </w:r>
      <w:r w:rsidRPr="00E55FCB">
        <w:rPr>
          <w:rFonts w:ascii="Times New Roman" w:eastAsia="Times New Roman" w:hAnsi="Times New Roman"/>
          <w:sz w:val="24"/>
          <w:szCs w:val="24"/>
          <w:lang w:eastAsia="ru-RU"/>
        </w:rPr>
        <w:t xml:space="preserve">ная масса, значительная частота пороков развития, функциональная незрелость органов и систем. Наиболее тяжелым проявлением диабетической фетопатии является высокая перинатальная смертность детей.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Ведение беременности у больных сахарным диабетом осуществляют в условиях амбулаторного и стационарного наблюдения. У беременных с сахарным диабетом целесообразны три плановые госпитализации в стационар:</w:t>
      </w:r>
    </w:p>
    <w:p w:rsidR="00F35377" w:rsidRPr="00E55FCB" w:rsidRDefault="00F35377" w:rsidP="00E55FCB">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I-ая</w:t>
      </w:r>
      <w:r w:rsidRPr="00E55FCB">
        <w:rPr>
          <w:rFonts w:ascii="Times New Roman" w:eastAsia="Times New Roman" w:hAnsi="Times New Roman"/>
          <w:sz w:val="24"/>
          <w:szCs w:val="24"/>
          <w:lang w:eastAsia="ru-RU"/>
        </w:rPr>
        <w:t xml:space="preserve"> госпитализация </w:t>
      </w:r>
      <w:r w:rsidR="00E55FCB">
        <w:rPr>
          <w:rFonts w:ascii="Times New Roman" w:eastAsia="Times New Roman" w:hAnsi="Times New Roman"/>
          <w:sz w:val="24"/>
          <w:szCs w:val="24"/>
          <w:lang w:eastAsia="ru-RU"/>
        </w:rPr>
        <w:t>- в ранние сроки беременности (</w:t>
      </w:r>
      <w:r w:rsidRPr="00E55FCB">
        <w:rPr>
          <w:rFonts w:ascii="Times New Roman" w:eastAsia="Times New Roman" w:hAnsi="Times New Roman"/>
          <w:sz w:val="24"/>
          <w:szCs w:val="24"/>
          <w:lang w:eastAsia="ru-RU"/>
        </w:rPr>
        <w:t>до 12недель) для обследования, решения вопроса о сохранении беременности, проведения профилактического лечения, компенсации сахарного диабета.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Противопоказания к беременности при сахарном диабете: наличие быстро прогрессирующих сосудистых осложнений, которые обычно встречают при тяжело протекающем заболевании,</w:t>
      </w:r>
      <w:r w:rsidR="000B67CD">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наличи</w:t>
      </w:r>
      <w:r w:rsidR="00E55FCB">
        <w:rPr>
          <w:rFonts w:ascii="Times New Roman" w:eastAsia="Times New Roman" w:hAnsi="Times New Roman"/>
          <w:sz w:val="24"/>
          <w:szCs w:val="24"/>
          <w:lang w:eastAsia="ru-RU"/>
        </w:rPr>
        <w:t>е инсулинорезистентных и лабиль</w:t>
      </w:r>
      <w:r w:rsidRPr="00E55FCB">
        <w:rPr>
          <w:rFonts w:ascii="Times New Roman" w:eastAsia="Times New Roman" w:hAnsi="Times New Roman"/>
          <w:sz w:val="24"/>
          <w:szCs w:val="24"/>
          <w:lang w:eastAsia="ru-RU"/>
        </w:rPr>
        <w:t>ных форм сахарного диабета,</w:t>
      </w:r>
      <w:r w:rsidR="000B67CD">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наличие сахарного диабета у обоих родителей,</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сочетание сахарного диабета и резус-сенсибилизации матери.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II-ая</w:t>
      </w:r>
      <w:r w:rsidRPr="00E55FCB">
        <w:rPr>
          <w:rFonts w:ascii="Times New Roman" w:eastAsia="Times New Roman" w:hAnsi="Times New Roman"/>
          <w:sz w:val="24"/>
          <w:szCs w:val="24"/>
          <w:lang w:eastAsia="ru-RU"/>
        </w:rPr>
        <w:t xml:space="preserve"> госпитализация в стационар при ср</w:t>
      </w:r>
      <w:r w:rsidR="00E55FCB">
        <w:rPr>
          <w:rFonts w:ascii="Times New Roman" w:eastAsia="Times New Roman" w:hAnsi="Times New Roman"/>
          <w:sz w:val="24"/>
          <w:szCs w:val="24"/>
          <w:lang w:eastAsia="ru-RU"/>
        </w:rPr>
        <w:t>оке 21-25 недель в связи с ухуд</w:t>
      </w:r>
      <w:r w:rsidRPr="00E55FCB">
        <w:rPr>
          <w:rFonts w:ascii="Times New Roman" w:eastAsia="Times New Roman" w:hAnsi="Times New Roman"/>
          <w:sz w:val="24"/>
          <w:szCs w:val="24"/>
          <w:lang w:eastAsia="ru-RU"/>
        </w:rPr>
        <w:t>шением течения сахарного диабета и появлением осложнений беременности.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III-я</w:t>
      </w:r>
      <w:r w:rsidRPr="00E55FCB">
        <w:rPr>
          <w:rFonts w:ascii="Times New Roman" w:eastAsia="Times New Roman" w:hAnsi="Times New Roman"/>
          <w:sz w:val="24"/>
          <w:szCs w:val="24"/>
          <w:lang w:eastAsia="ru-RU"/>
        </w:rPr>
        <w:t xml:space="preserve"> госпитализация при сроке 34-35 недель для тщательного наблюдения за плодом, лечения акушерских и диабетических осложнений, выбора срока и метода родоразрешения.</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неподготовленных родовых путях</w:t>
      </w:r>
      <w:r w:rsidR="00E55FCB">
        <w:rPr>
          <w:rFonts w:ascii="Times New Roman" w:eastAsia="Times New Roman" w:hAnsi="Times New Roman"/>
          <w:sz w:val="24"/>
          <w:szCs w:val="24"/>
          <w:lang w:eastAsia="ru-RU"/>
        </w:rPr>
        <w:t>, отсутствии эффекта от родовоз</w:t>
      </w:r>
      <w:r w:rsidRPr="00E55FCB">
        <w:rPr>
          <w:rFonts w:ascii="Times New Roman" w:eastAsia="Times New Roman" w:hAnsi="Times New Roman"/>
          <w:sz w:val="24"/>
          <w:szCs w:val="24"/>
          <w:lang w:eastAsia="ru-RU"/>
        </w:rPr>
        <w:t>буждения или появлении симптомов нарастающей гипоксии плода роды необходимо закончить операцией кесарево сечение.</w:t>
      </w:r>
    </w:p>
    <w:p w:rsid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До настоящего времени абсолютных показаний к плановому кесареву сечению при сахарном диабете не существует. Тем не менее, можно выделить следующие (кроме общепринятых в акушерстве): выраженные или прогрессирующие осложнения диабета и беременности, тазовое предлежание плода, наличие крупного плода, </w:t>
      </w:r>
      <w:r w:rsidR="00E55FCB">
        <w:rPr>
          <w:rFonts w:ascii="Times New Roman" w:eastAsia="Times New Roman" w:hAnsi="Times New Roman"/>
          <w:sz w:val="24"/>
          <w:szCs w:val="24"/>
          <w:lang w:eastAsia="ru-RU"/>
        </w:rPr>
        <w:t>прогрессирующая гипоксия плода.</w:t>
      </w:r>
    </w:p>
    <w:p w:rsidR="00F35377" w:rsidRPr="00E55FCB" w:rsidRDefault="00F35377" w:rsidP="00E55FCB">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5.1 Тиреотоксикоз и беременность.</w:t>
      </w:r>
    </w:p>
    <w:p w:rsidR="00F35377" w:rsidRPr="00E55FCB" w:rsidRDefault="00F35377" w:rsidP="00E55FCB">
      <w:pPr>
        <w:shd w:val="clear" w:color="auto" w:fill="FFFFFF"/>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Синдром тиреотоксикоза является собир</w:t>
      </w:r>
      <w:r w:rsidR="00E55FCB">
        <w:rPr>
          <w:rFonts w:ascii="Times New Roman" w:eastAsia="Times New Roman" w:hAnsi="Times New Roman"/>
          <w:sz w:val="24"/>
          <w:szCs w:val="24"/>
          <w:lang w:eastAsia="ru-RU"/>
        </w:rPr>
        <w:t>ательным понятием, которое вклю</w:t>
      </w:r>
      <w:r w:rsidRPr="00E55FCB">
        <w:rPr>
          <w:rFonts w:ascii="Times New Roman" w:eastAsia="Times New Roman" w:hAnsi="Times New Roman"/>
          <w:sz w:val="24"/>
          <w:szCs w:val="24"/>
          <w:lang w:eastAsia="ru-RU"/>
        </w:rPr>
        <w:t>чает состояния, протекающие с клинической картиной, обусловле</w:t>
      </w:r>
      <w:r w:rsidR="00E55FCB">
        <w:rPr>
          <w:rFonts w:ascii="Times New Roman" w:eastAsia="Times New Roman" w:hAnsi="Times New Roman"/>
          <w:sz w:val="24"/>
          <w:szCs w:val="24"/>
          <w:lang w:eastAsia="ru-RU"/>
        </w:rPr>
        <w:t>нной избы</w:t>
      </w:r>
      <w:r w:rsidRPr="00E55FCB">
        <w:rPr>
          <w:rFonts w:ascii="Times New Roman" w:eastAsia="Times New Roman" w:hAnsi="Times New Roman"/>
          <w:sz w:val="24"/>
          <w:szCs w:val="24"/>
          <w:lang w:eastAsia="ru-RU"/>
        </w:rPr>
        <w:t>точным содержанием тиреоидных гормонов в крови.  Для обозначения этого состояния используется термин «гиперти</w:t>
      </w:r>
      <w:r w:rsidR="00E55FCB">
        <w:rPr>
          <w:rFonts w:ascii="Times New Roman" w:eastAsia="Times New Roman" w:hAnsi="Times New Roman"/>
          <w:sz w:val="24"/>
          <w:szCs w:val="24"/>
          <w:lang w:eastAsia="ru-RU"/>
        </w:rPr>
        <w:t>реоз». Распространенность тирео</w:t>
      </w:r>
      <w:r w:rsidRPr="00E55FCB">
        <w:rPr>
          <w:rFonts w:ascii="Times New Roman" w:eastAsia="Times New Roman" w:hAnsi="Times New Roman"/>
          <w:sz w:val="24"/>
          <w:szCs w:val="24"/>
          <w:lang w:eastAsia="ru-RU"/>
        </w:rPr>
        <w:t>токсикоза во время беременности составляет 0,1—0,2%.</w:t>
      </w:r>
    </w:p>
    <w:p w:rsidR="00F35377" w:rsidRPr="00E55FCB" w:rsidRDefault="00F35377" w:rsidP="00E55FCB">
      <w:pPr>
        <w:shd w:val="clear" w:color="auto" w:fill="FFFFFF"/>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Диффузный токсический зоб и беременность.</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Усиление функции ЩЖ в период бере</w:t>
      </w:r>
      <w:r w:rsidR="000B67CD">
        <w:rPr>
          <w:rFonts w:ascii="Times New Roman" w:eastAsia="Times New Roman" w:hAnsi="Times New Roman"/>
          <w:sz w:val="24"/>
          <w:szCs w:val="24"/>
          <w:lang w:eastAsia="ru-RU"/>
        </w:rPr>
        <w:t>менности может привести к преры</w:t>
      </w:r>
      <w:r w:rsidRPr="00E55FCB">
        <w:rPr>
          <w:rFonts w:ascii="Times New Roman" w:eastAsia="Times New Roman" w:hAnsi="Times New Roman"/>
          <w:sz w:val="24"/>
          <w:szCs w:val="24"/>
          <w:lang w:eastAsia="ru-RU"/>
        </w:rPr>
        <w:t>ванию беременности, нарушению процесса имплантации и эмбриогенеза, процесса созревания плода (макросомия, гипотрофия), к развитию гестоза и железо дефицитной анемии, повышает риск рождения мертвого ребенка, наступление преждевременных родов или развития тяжелых форм позднего гестоза.</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Иногда ранний г</w:t>
      </w:r>
      <w:r w:rsidR="00E55FCB">
        <w:rPr>
          <w:rFonts w:ascii="Times New Roman" w:eastAsia="Times New Roman" w:hAnsi="Times New Roman"/>
          <w:sz w:val="24"/>
          <w:szCs w:val="24"/>
          <w:lang w:eastAsia="ru-RU"/>
        </w:rPr>
        <w:t xml:space="preserve">естоз беременных, особенно при </w:t>
      </w:r>
      <w:r w:rsidRPr="00E55FCB">
        <w:rPr>
          <w:rFonts w:ascii="Times New Roman" w:eastAsia="Times New Roman" w:hAnsi="Times New Roman"/>
          <w:sz w:val="24"/>
          <w:szCs w:val="24"/>
          <w:lang w:eastAsia="ru-RU"/>
        </w:rPr>
        <w:t>сочетании с увеличением ЩЖ, бывает трудно отличить от дебюта диффузного токсического зоба (ДТЗ). При значительном повышении ур</w:t>
      </w:r>
      <w:r w:rsidR="00E55FCB">
        <w:rPr>
          <w:rFonts w:ascii="Times New Roman" w:eastAsia="Times New Roman" w:hAnsi="Times New Roman"/>
          <w:sz w:val="24"/>
          <w:szCs w:val="24"/>
          <w:lang w:eastAsia="ru-RU"/>
        </w:rPr>
        <w:t>овня Т4 в I триместре могут поя</w:t>
      </w:r>
      <w:r w:rsidRPr="00E55FCB">
        <w:rPr>
          <w:rFonts w:ascii="Times New Roman" w:eastAsia="Times New Roman" w:hAnsi="Times New Roman"/>
          <w:sz w:val="24"/>
          <w:szCs w:val="24"/>
          <w:lang w:eastAsia="ru-RU"/>
        </w:rPr>
        <w:t>виться некоторые симптомы тиреотоксикоза, характерные для обычной беременности. Проходящие самостоятел</w:t>
      </w:r>
      <w:r w:rsidR="000B67CD">
        <w:rPr>
          <w:rFonts w:ascii="Times New Roman" w:eastAsia="Times New Roman" w:hAnsi="Times New Roman"/>
          <w:sz w:val="24"/>
          <w:szCs w:val="24"/>
          <w:lang w:eastAsia="ru-RU"/>
        </w:rPr>
        <w:t>ьно. Это состояние получило наз</w:t>
      </w:r>
      <w:r w:rsidRPr="00E55FCB">
        <w:rPr>
          <w:rFonts w:ascii="Times New Roman" w:eastAsia="Times New Roman" w:hAnsi="Times New Roman"/>
          <w:sz w:val="24"/>
          <w:szCs w:val="24"/>
          <w:lang w:eastAsia="ru-RU"/>
        </w:rPr>
        <w:t xml:space="preserve">вание </w:t>
      </w:r>
      <w:r w:rsidRPr="00E55FCB">
        <w:rPr>
          <w:rFonts w:ascii="Times New Roman" w:eastAsia="Times New Roman" w:hAnsi="Times New Roman"/>
          <w:i/>
          <w:sz w:val="24"/>
          <w:szCs w:val="24"/>
          <w:lang w:eastAsia="ru-RU"/>
        </w:rPr>
        <w:t>транзиторный тиреотоксикоз беременных</w:t>
      </w:r>
      <w:r w:rsidRPr="00E55FCB">
        <w:rPr>
          <w:rFonts w:ascii="Times New Roman" w:eastAsia="Times New Roman" w:hAnsi="Times New Roman"/>
          <w:sz w:val="24"/>
          <w:szCs w:val="24"/>
          <w:lang w:eastAsia="ru-RU"/>
        </w:rPr>
        <w:t>.</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Беременные с выраженным гестозов первой половины беременности могут иметь повышенные концентрации свободных Т4 и ТЗ. </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У детей, матери которых страдали тиреотоксикозом, отмечается высокая частота зоба или дисфункции ЩЖ. </w:t>
      </w:r>
    </w:p>
    <w:p w:rsidR="00F35377" w:rsidRPr="00E55FCB" w:rsidRDefault="00F35377" w:rsidP="00E55FCB">
      <w:pPr>
        <w:shd w:val="clear" w:color="auto" w:fill="FFFFFF"/>
        <w:spacing w:after="0" w:line="240" w:lineRule="auto"/>
        <w:ind w:right="-6"/>
        <w:jc w:val="right"/>
        <w:rPr>
          <w:rFonts w:ascii="Times New Roman" w:eastAsia="Times New Roman" w:hAnsi="Times New Roman"/>
          <w:b/>
          <w:color w:val="000000"/>
          <w:sz w:val="24"/>
          <w:szCs w:val="24"/>
          <w:lang w:eastAsia="ru-RU"/>
        </w:rPr>
      </w:pPr>
      <w:r w:rsidRPr="00E55FCB">
        <w:rPr>
          <w:rFonts w:ascii="Times New Roman" w:eastAsia="Times New Roman" w:hAnsi="Times New Roman"/>
          <w:b/>
          <w:color w:val="000000"/>
          <w:sz w:val="24"/>
          <w:szCs w:val="24"/>
          <w:lang w:eastAsia="ru-RU"/>
        </w:rPr>
        <w:t>Течение токсическо</w:t>
      </w:r>
      <w:r w:rsidR="00E55FCB">
        <w:rPr>
          <w:rFonts w:ascii="Times New Roman" w:eastAsia="Times New Roman" w:hAnsi="Times New Roman"/>
          <w:b/>
          <w:color w:val="000000"/>
          <w:sz w:val="24"/>
          <w:szCs w:val="24"/>
          <w:lang w:eastAsia="ru-RU"/>
        </w:rPr>
        <w:t xml:space="preserve">го зоба при беременности имеет </w:t>
      </w:r>
      <w:r w:rsidRPr="00E55FCB">
        <w:rPr>
          <w:rFonts w:ascii="Times New Roman" w:eastAsia="Times New Roman" w:hAnsi="Times New Roman"/>
          <w:b/>
          <w:color w:val="000000"/>
          <w:sz w:val="24"/>
          <w:szCs w:val="24"/>
          <w:lang w:eastAsia="ru-RU"/>
        </w:rPr>
        <w:t>особенности.</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Клиническое течение процесса зависит от формы тиреотоксикоза и срока беременности.</w:t>
      </w:r>
      <w:r w:rsidR="000B67CD">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Для легкой формы ДТЗ в 1 -й половине беременности характерны тахикардия в покое и у ряда больных гипотония</w:t>
      </w:r>
      <w:r w:rsidR="00E55FCB">
        <w:rPr>
          <w:rFonts w:ascii="Times New Roman" w:eastAsia="Times New Roman" w:hAnsi="Times New Roman"/>
          <w:sz w:val="24"/>
          <w:szCs w:val="24"/>
          <w:lang w:eastAsia="ru-RU"/>
        </w:rPr>
        <w:t xml:space="preserve">. Во 2-й половине беременности </w:t>
      </w:r>
      <w:r w:rsidRPr="00E55FCB">
        <w:rPr>
          <w:rFonts w:ascii="Times New Roman" w:eastAsia="Times New Roman" w:hAnsi="Times New Roman"/>
          <w:sz w:val="24"/>
          <w:szCs w:val="24"/>
          <w:lang w:eastAsia="ru-RU"/>
        </w:rPr>
        <w:t>состояние улучшается и у части больных наступает эу</w:t>
      </w:r>
      <w:r w:rsidR="00E55FCB">
        <w:rPr>
          <w:rFonts w:ascii="Times New Roman" w:eastAsia="Times New Roman" w:hAnsi="Times New Roman"/>
          <w:sz w:val="24"/>
          <w:szCs w:val="24"/>
          <w:lang w:eastAsia="ru-RU"/>
        </w:rPr>
        <w:t>тиреоз.</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средней тяжести з</w:t>
      </w:r>
      <w:r w:rsidR="00E55FCB">
        <w:rPr>
          <w:rFonts w:ascii="Times New Roman" w:eastAsia="Times New Roman" w:hAnsi="Times New Roman"/>
          <w:sz w:val="24"/>
          <w:szCs w:val="24"/>
          <w:lang w:eastAsia="ru-RU"/>
        </w:rPr>
        <w:t xml:space="preserve">аболевания улучшение состояния </w:t>
      </w:r>
      <w:r w:rsidRPr="00E55FCB">
        <w:rPr>
          <w:rFonts w:ascii="Times New Roman" w:eastAsia="Times New Roman" w:hAnsi="Times New Roman"/>
          <w:sz w:val="24"/>
          <w:szCs w:val="24"/>
          <w:lang w:eastAsia="ru-RU"/>
        </w:rPr>
        <w:t>не наступает и с 28—30-недельного срока беременности прогрессирует тахикардия, возможно развитие мерцательной аритмии.</w:t>
      </w:r>
    </w:p>
    <w:p w:rsidR="00F35377" w:rsidRPr="00E55FCB" w:rsidRDefault="00F35377" w:rsidP="00E55FCB">
      <w:pPr>
        <w:shd w:val="clear" w:color="auto" w:fill="FFFFFF"/>
        <w:spacing w:before="6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ухудшении состояния или возникновении осложнений в период беременности (угроза прерывания, гестозы беременных и др.) больные должны быть госпитализированы.</w:t>
      </w:r>
    </w:p>
    <w:p w:rsidR="00F35377" w:rsidRPr="00E55FCB" w:rsidRDefault="00F35377" w:rsidP="00E55FCB">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Тиреотоксикоз с зобом или без него является показанием для прерывания беременности до 28-неделцного срока. Противопоказано продолжение беременности, если женщина лечилась метилурацилом, так как препарат легко проникает через плаценту и вызывает у плода развитие зоба и аномалий. В лечении используются препараты из группы тионамидов (тиамазол, пропилтиоурацил). Эффективность лечения тиреотоксикоза превышает вероятность возможного тератогенного влияния.</w:t>
      </w:r>
    </w:p>
    <w:p w:rsidR="00F35377" w:rsidRPr="00E55FCB" w:rsidRDefault="00F35377" w:rsidP="000B67CD">
      <w:pPr>
        <w:shd w:val="clear" w:color="auto" w:fill="FFFFFF"/>
        <w:tabs>
          <w:tab w:val="left" w:pos="9354"/>
        </w:tabs>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Ведение беременных с диффузным токсическим зобом.</w:t>
      </w:r>
    </w:p>
    <w:p w:rsidR="00F35377" w:rsidRPr="00E55FCB" w:rsidRDefault="00F35377" w:rsidP="00E55FCB">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 женщин с ДТЗ необходимо добит</w:t>
      </w:r>
      <w:r w:rsidR="000B67CD">
        <w:rPr>
          <w:rFonts w:ascii="Times New Roman" w:eastAsia="Times New Roman" w:hAnsi="Times New Roman"/>
          <w:sz w:val="24"/>
          <w:szCs w:val="24"/>
          <w:lang w:eastAsia="ru-RU"/>
        </w:rPr>
        <w:t>ься полного устранения тиреоток</w:t>
      </w:r>
      <w:r w:rsidRPr="00E55FCB">
        <w:rPr>
          <w:rFonts w:ascii="Times New Roman" w:eastAsia="Times New Roman" w:hAnsi="Times New Roman"/>
          <w:sz w:val="24"/>
          <w:szCs w:val="24"/>
          <w:lang w:eastAsia="ru-RU"/>
        </w:rPr>
        <w:t xml:space="preserve">сикоза до наступления беременности.  Пpu наступлении беременности у больных ДТЗ в I триместре (5—6 нед) необходимо решить вопрос о возможности </w:t>
      </w:r>
      <w:r w:rsidR="000B67CD" w:rsidRPr="00E55FCB">
        <w:rPr>
          <w:rFonts w:ascii="Times New Roman" w:eastAsia="Times New Roman" w:hAnsi="Times New Roman"/>
          <w:sz w:val="24"/>
          <w:szCs w:val="24"/>
          <w:lang w:eastAsia="ru-RU"/>
        </w:rPr>
        <w:t>сохранения беременности</w:t>
      </w:r>
      <w:r w:rsidRPr="00E55FCB">
        <w:rPr>
          <w:rFonts w:ascii="Times New Roman" w:eastAsia="Times New Roman" w:hAnsi="Times New Roman"/>
          <w:sz w:val="24"/>
          <w:szCs w:val="24"/>
          <w:lang w:eastAsia="ru-RU"/>
        </w:rPr>
        <w:t xml:space="preserve">, так как ее продолжение у этих больных ухудшает течение тиреотоксикоза, при этом </w:t>
      </w:r>
      <w:r w:rsidR="000B67CD" w:rsidRPr="00E55FCB">
        <w:rPr>
          <w:rFonts w:ascii="Times New Roman" w:eastAsia="Times New Roman" w:hAnsi="Times New Roman"/>
          <w:sz w:val="24"/>
          <w:szCs w:val="24"/>
          <w:lang w:eastAsia="ru-RU"/>
        </w:rPr>
        <w:t>может наступить</w:t>
      </w:r>
      <w:r w:rsidRPr="00E55FCB">
        <w:rPr>
          <w:rFonts w:ascii="Times New Roman" w:eastAsia="Times New Roman" w:hAnsi="Times New Roman"/>
          <w:sz w:val="24"/>
          <w:szCs w:val="24"/>
          <w:lang w:eastAsia="ru-RU"/>
        </w:rPr>
        <w:t xml:space="preserve"> декомпенсация</w:t>
      </w:r>
      <w:r w:rsidR="000B67CD">
        <w:rPr>
          <w:rFonts w:ascii="Times New Roman" w:eastAsia="Times New Roman" w:hAnsi="Times New Roman"/>
          <w:sz w:val="24"/>
          <w:szCs w:val="24"/>
          <w:lang w:eastAsia="ru-RU"/>
        </w:rPr>
        <w:t xml:space="preserve"> сердечно-сосудистой системы и </w:t>
      </w:r>
      <w:r w:rsidRPr="00E55FCB">
        <w:rPr>
          <w:rFonts w:ascii="Times New Roman" w:eastAsia="Times New Roman" w:hAnsi="Times New Roman"/>
          <w:sz w:val="24"/>
          <w:szCs w:val="24"/>
          <w:lang w:eastAsia="ru-RU"/>
        </w:rPr>
        <w:t>развиться поздний гестоз.</w:t>
      </w:r>
    </w:p>
    <w:p w:rsidR="00F35377" w:rsidRPr="00E55FCB" w:rsidRDefault="00F35377" w:rsidP="000B67CD">
      <w:pPr>
        <w:shd w:val="clear" w:color="auto" w:fill="FFFFFF"/>
        <w:tabs>
          <w:tab w:val="left" w:pos="9354"/>
        </w:tabs>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6.Заболевания системы крови и беременность.</w:t>
      </w:r>
    </w:p>
    <w:p w:rsidR="00F35377" w:rsidRPr="00E55FCB" w:rsidRDefault="00F35377" w:rsidP="000B67CD">
      <w:pPr>
        <w:shd w:val="clear" w:color="auto" w:fill="FFFFFF"/>
        <w:tabs>
          <w:tab w:val="left" w:pos="9354"/>
        </w:tabs>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6.1 Железодефицитная анемия и беременность</w:t>
      </w:r>
      <w:r w:rsidRPr="00E55FCB">
        <w:rPr>
          <w:rFonts w:ascii="Times New Roman" w:eastAsia="Times New Roman" w:hAnsi="Times New Roman"/>
          <w:sz w:val="24"/>
          <w:szCs w:val="24"/>
          <w:lang w:eastAsia="ru-RU"/>
        </w:rPr>
        <w:t>.</w:t>
      </w:r>
    </w:p>
    <w:p w:rsidR="00F35377" w:rsidRPr="00E55FCB" w:rsidRDefault="00F35377" w:rsidP="00E55FCB">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 время беременности происходят</w:t>
      </w:r>
      <w:r w:rsidR="000B67CD">
        <w:rPr>
          <w:rFonts w:ascii="Times New Roman" w:eastAsia="Times New Roman" w:hAnsi="Times New Roman"/>
          <w:sz w:val="24"/>
          <w:szCs w:val="24"/>
          <w:lang w:eastAsia="ru-RU"/>
        </w:rPr>
        <w:t xml:space="preserve"> значительные изменения в систе</w:t>
      </w:r>
      <w:r w:rsidRPr="00E55FCB">
        <w:rPr>
          <w:rFonts w:ascii="Times New Roman" w:eastAsia="Times New Roman" w:hAnsi="Times New Roman"/>
          <w:sz w:val="24"/>
          <w:szCs w:val="24"/>
          <w:lang w:eastAsia="ru-RU"/>
        </w:rPr>
        <w:t>ме кроветворения. Увеличение мас</w:t>
      </w:r>
      <w:r w:rsidR="000B67CD">
        <w:rPr>
          <w:rFonts w:ascii="Times New Roman" w:eastAsia="Times New Roman" w:hAnsi="Times New Roman"/>
          <w:sz w:val="24"/>
          <w:szCs w:val="24"/>
          <w:lang w:eastAsia="ru-RU"/>
        </w:rPr>
        <w:t>сы крови, эритроцитов и гемогло</w:t>
      </w:r>
      <w:r w:rsidRPr="00E55FCB">
        <w:rPr>
          <w:rFonts w:ascii="Times New Roman" w:eastAsia="Times New Roman" w:hAnsi="Times New Roman"/>
          <w:sz w:val="24"/>
          <w:szCs w:val="24"/>
          <w:lang w:eastAsia="ru-RU"/>
        </w:rPr>
        <w:t>бина начинается с первых месяцев</w:t>
      </w:r>
      <w:r w:rsidR="000B67CD">
        <w:rPr>
          <w:rFonts w:ascii="Times New Roman" w:eastAsia="Times New Roman" w:hAnsi="Times New Roman"/>
          <w:sz w:val="24"/>
          <w:szCs w:val="24"/>
          <w:lang w:eastAsia="ru-RU"/>
        </w:rPr>
        <w:t xml:space="preserve"> беременности. По мере прогресс</w:t>
      </w:r>
      <w:r w:rsidR="000B67CD" w:rsidRPr="00E55FCB">
        <w:rPr>
          <w:rFonts w:ascii="Times New Roman" w:eastAsia="Times New Roman" w:hAnsi="Times New Roman"/>
          <w:sz w:val="24"/>
          <w:szCs w:val="24"/>
          <w:lang w:eastAsia="ru-RU"/>
        </w:rPr>
        <w:t>ирования</w:t>
      </w:r>
      <w:r w:rsidRPr="00E55FCB">
        <w:rPr>
          <w:rFonts w:ascii="Times New Roman" w:eastAsia="Times New Roman" w:hAnsi="Times New Roman"/>
          <w:sz w:val="24"/>
          <w:szCs w:val="24"/>
          <w:lang w:eastAsia="ru-RU"/>
        </w:rPr>
        <w:t xml:space="preserve"> беременности происходит стимуляция эритропоэза.  Объем циркулирующей плазмы к концу беременности возрастает на 35—47%, опережая рост объема циркулирующих эритроцитов, который </w:t>
      </w:r>
      <w:r w:rsidR="000B67CD" w:rsidRPr="00E55FCB">
        <w:rPr>
          <w:rFonts w:ascii="Times New Roman" w:eastAsia="Times New Roman" w:hAnsi="Times New Roman"/>
          <w:sz w:val="24"/>
          <w:szCs w:val="24"/>
          <w:lang w:eastAsia="ru-RU"/>
        </w:rPr>
        <w:t>также увеличивается,</w:t>
      </w:r>
      <w:r w:rsidRPr="00E55FCB">
        <w:rPr>
          <w:rFonts w:ascii="Times New Roman" w:eastAsia="Times New Roman" w:hAnsi="Times New Roman"/>
          <w:sz w:val="24"/>
          <w:szCs w:val="24"/>
          <w:lang w:eastAsia="ru-RU"/>
        </w:rPr>
        <w:t xml:space="preserve"> начиная с 10 - 11 недели беременности и к концу ее возрастает на 18—25%. Содержание </w:t>
      </w:r>
      <w:r w:rsidR="000B67CD" w:rsidRPr="00E55FCB">
        <w:rPr>
          <w:rFonts w:ascii="Times New Roman" w:eastAsia="Times New Roman" w:hAnsi="Times New Roman"/>
          <w:sz w:val="24"/>
          <w:szCs w:val="24"/>
          <w:lang w:eastAsia="ru-RU"/>
        </w:rPr>
        <w:t>гемоглобина снижается</w:t>
      </w:r>
      <w:r w:rsidRPr="00E55FCB">
        <w:rPr>
          <w:rFonts w:ascii="Times New Roman" w:eastAsia="Times New Roman" w:hAnsi="Times New Roman"/>
          <w:sz w:val="24"/>
          <w:szCs w:val="24"/>
          <w:lang w:eastAsia="ru-RU"/>
        </w:rPr>
        <w:t xml:space="preserve"> </w:t>
      </w:r>
      <w:r w:rsidR="000B67CD" w:rsidRPr="00E55FCB">
        <w:rPr>
          <w:rFonts w:ascii="Times New Roman" w:eastAsia="Times New Roman" w:hAnsi="Times New Roman"/>
          <w:sz w:val="24"/>
          <w:szCs w:val="24"/>
          <w:lang w:eastAsia="ru-RU"/>
        </w:rPr>
        <w:t>постепенно</w:t>
      </w:r>
      <w:r w:rsidRPr="00E55FCB">
        <w:rPr>
          <w:rFonts w:ascii="Times New Roman" w:eastAsia="Times New Roman" w:hAnsi="Times New Roman"/>
          <w:sz w:val="24"/>
          <w:szCs w:val="24"/>
          <w:lang w:eastAsia="ru-RU"/>
        </w:rPr>
        <w:t xml:space="preserve"> к III триместру. Содержание лейкоцитов повышается в конце III триместра.По мере прогрессировани</w:t>
      </w:r>
      <w:r w:rsidR="000B67CD">
        <w:rPr>
          <w:rFonts w:ascii="Times New Roman" w:eastAsia="Times New Roman" w:hAnsi="Times New Roman"/>
          <w:sz w:val="24"/>
          <w:szCs w:val="24"/>
          <w:lang w:eastAsia="ru-RU"/>
        </w:rPr>
        <w:t>я беременности отмечается значи</w:t>
      </w:r>
      <w:r w:rsidRPr="00E55FCB">
        <w:rPr>
          <w:rFonts w:ascii="Times New Roman" w:eastAsia="Times New Roman" w:hAnsi="Times New Roman"/>
          <w:sz w:val="24"/>
          <w:szCs w:val="24"/>
          <w:lang w:eastAsia="ru-RU"/>
        </w:rPr>
        <w:t>тельное повышение содержания фибри</w:t>
      </w:r>
      <w:r w:rsidR="000B67CD">
        <w:rPr>
          <w:rFonts w:ascii="Times New Roman" w:eastAsia="Times New Roman" w:hAnsi="Times New Roman"/>
          <w:sz w:val="24"/>
          <w:szCs w:val="24"/>
          <w:lang w:eastAsia="ru-RU"/>
        </w:rPr>
        <w:t>ногена в крови. Во II и III три</w:t>
      </w:r>
      <w:r w:rsidRPr="00E55FCB">
        <w:rPr>
          <w:rFonts w:ascii="Times New Roman" w:eastAsia="Times New Roman" w:hAnsi="Times New Roman"/>
          <w:sz w:val="24"/>
          <w:szCs w:val="24"/>
          <w:lang w:eastAsia="ru-RU"/>
        </w:rPr>
        <w:t>местрах увеличивается содержа</w:t>
      </w:r>
      <w:r w:rsidR="000B67CD">
        <w:rPr>
          <w:rFonts w:ascii="Times New Roman" w:eastAsia="Times New Roman" w:hAnsi="Times New Roman"/>
          <w:sz w:val="24"/>
          <w:szCs w:val="24"/>
          <w:lang w:eastAsia="ru-RU"/>
        </w:rPr>
        <w:t>ние факторов внутреннего прокоа</w:t>
      </w:r>
      <w:r w:rsidRPr="00E55FCB">
        <w:rPr>
          <w:rFonts w:ascii="Times New Roman" w:eastAsia="Times New Roman" w:hAnsi="Times New Roman"/>
          <w:sz w:val="24"/>
          <w:szCs w:val="24"/>
          <w:lang w:eastAsia="ru-RU"/>
        </w:rPr>
        <w:t xml:space="preserve">гулянтного звена. По мере развития беременности постепенно </w:t>
      </w:r>
      <w:r w:rsidR="000B67CD" w:rsidRPr="00E55FCB">
        <w:rPr>
          <w:rFonts w:ascii="Times New Roman" w:eastAsia="Times New Roman" w:hAnsi="Times New Roman"/>
          <w:sz w:val="24"/>
          <w:szCs w:val="24"/>
          <w:lang w:eastAsia="ru-RU"/>
        </w:rPr>
        <w:t>повышается скорость</w:t>
      </w:r>
      <w:r w:rsidRPr="00E55FCB">
        <w:rPr>
          <w:rFonts w:ascii="Times New Roman" w:eastAsia="Times New Roman" w:hAnsi="Times New Roman"/>
          <w:sz w:val="24"/>
          <w:szCs w:val="24"/>
          <w:lang w:eastAsia="ru-RU"/>
        </w:rPr>
        <w:t xml:space="preserve"> свертывания крови и усиливаются структурные свойства сгустка крови. В период беременности потеря железа организмом женщины составляет240 мг из расчета 0,8 мг в сутки. </w:t>
      </w:r>
      <w:r w:rsidR="000B67CD" w:rsidRPr="00E55FCB">
        <w:rPr>
          <w:rFonts w:ascii="Times New Roman" w:eastAsia="Times New Roman" w:hAnsi="Times New Roman"/>
          <w:sz w:val="24"/>
          <w:szCs w:val="24"/>
          <w:lang w:eastAsia="ru-RU"/>
        </w:rPr>
        <w:t>Потребление железа</w:t>
      </w:r>
      <w:r w:rsidRPr="00E55FCB">
        <w:rPr>
          <w:rFonts w:ascii="Times New Roman" w:eastAsia="Times New Roman" w:hAnsi="Times New Roman"/>
          <w:sz w:val="24"/>
          <w:szCs w:val="24"/>
          <w:lang w:eastAsia="ru-RU"/>
        </w:rPr>
        <w:t xml:space="preserve"> более выражена с 16—20-недельного срока, что совпадает с периодом костномозгового кроветворения плода и увеличением массы крови у беременной. </w:t>
      </w:r>
    </w:p>
    <w:p w:rsidR="00F35377" w:rsidRPr="00E55FCB" w:rsidRDefault="00F35377" w:rsidP="00E55FCB">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 xml:space="preserve">Необходимо отметить, что потребность в железе </w:t>
      </w:r>
      <w:r w:rsidR="000B67CD" w:rsidRPr="00E55FCB">
        <w:rPr>
          <w:rFonts w:ascii="Times New Roman" w:eastAsia="Times New Roman" w:hAnsi="Times New Roman"/>
          <w:sz w:val="24"/>
          <w:szCs w:val="24"/>
          <w:lang w:eastAsia="ru-RU"/>
        </w:rPr>
        <w:t>во</w:t>
      </w:r>
      <w:r w:rsidR="000B67CD">
        <w:rPr>
          <w:rFonts w:ascii="Times New Roman" w:eastAsia="Times New Roman" w:hAnsi="Times New Roman"/>
          <w:sz w:val="24"/>
          <w:szCs w:val="24"/>
          <w:lang w:eastAsia="ru-RU"/>
        </w:rPr>
        <w:t xml:space="preserve"> </w:t>
      </w:r>
      <w:r w:rsidR="000B67CD" w:rsidRPr="00E55FCB">
        <w:rPr>
          <w:rFonts w:ascii="Times New Roman" w:eastAsia="Times New Roman" w:hAnsi="Times New Roman"/>
          <w:sz w:val="24"/>
          <w:szCs w:val="24"/>
          <w:lang w:eastAsia="ru-RU"/>
        </w:rPr>
        <w:t>время</w:t>
      </w:r>
      <w:r w:rsidR="000B67CD">
        <w:rPr>
          <w:rFonts w:ascii="Times New Roman" w:eastAsia="Times New Roman" w:hAnsi="Times New Roman"/>
          <w:sz w:val="24"/>
          <w:szCs w:val="24"/>
          <w:lang w:eastAsia="ru-RU"/>
        </w:rPr>
        <w:t xml:space="preserve"> беремен</w:t>
      </w:r>
      <w:r w:rsidRPr="00E55FCB">
        <w:rPr>
          <w:rFonts w:ascii="Times New Roman" w:eastAsia="Times New Roman" w:hAnsi="Times New Roman"/>
          <w:sz w:val="24"/>
          <w:szCs w:val="24"/>
          <w:lang w:eastAsia="ru-RU"/>
        </w:rPr>
        <w:t xml:space="preserve">ности в I триместре возрастает. </w:t>
      </w:r>
    </w:p>
    <w:p w:rsidR="00F35377" w:rsidRPr="00E55FCB" w:rsidRDefault="00F35377" w:rsidP="00E55FCB">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Железодефицитная анемия (ЖДА) – это клинико – гематологический синдром, характеризующийся снижением содержания гемоглобина и эритроцитов в единице объема крови и нарушением баланса железа, что приводит к </w:t>
      </w:r>
      <w:r w:rsidR="000B67CD" w:rsidRPr="00E55FCB">
        <w:rPr>
          <w:rFonts w:ascii="Times New Roman" w:eastAsia="Times New Roman" w:hAnsi="Times New Roman"/>
          <w:sz w:val="24"/>
          <w:szCs w:val="24"/>
          <w:lang w:eastAsia="ru-RU"/>
        </w:rPr>
        <w:t>гипоксическому, сидеропеническому</w:t>
      </w:r>
      <w:r w:rsidRPr="00E55FCB">
        <w:rPr>
          <w:rFonts w:ascii="Times New Roman" w:eastAsia="Times New Roman" w:hAnsi="Times New Roman"/>
          <w:sz w:val="24"/>
          <w:szCs w:val="24"/>
          <w:lang w:eastAsia="ru-RU"/>
        </w:rPr>
        <w:t xml:space="preserve"> синдромам </w:t>
      </w:r>
      <w:r w:rsidR="000B67CD" w:rsidRPr="00E55FCB">
        <w:rPr>
          <w:rFonts w:ascii="Times New Roman" w:eastAsia="Times New Roman" w:hAnsi="Times New Roman"/>
          <w:sz w:val="24"/>
          <w:szCs w:val="24"/>
          <w:lang w:eastAsia="ru-RU"/>
        </w:rPr>
        <w:t>и дистрофическим</w:t>
      </w:r>
      <w:r w:rsidRPr="00E55FCB">
        <w:rPr>
          <w:rFonts w:ascii="Times New Roman" w:eastAsia="Times New Roman" w:hAnsi="Times New Roman"/>
          <w:sz w:val="24"/>
          <w:szCs w:val="24"/>
          <w:lang w:eastAsia="ru-RU"/>
        </w:rPr>
        <w:t xml:space="preserve"> изменениям в органах и тканях. </w:t>
      </w:r>
    </w:p>
    <w:p w:rsidR="00F35377" w:rsidRPr="00E55FCB" w:rsidRDefault="00F35377" w:rsidP="00E55FCB">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Частота ЖДА у беременных в разных странах колеблется от 21% до 80%. Латентный дефицит железа отмечается у 30 -50</w:t>
      </w:r>
      <w:r w:rsidR="000B67CD" w:rsidRPr="00E55FCB">
        <w:rPr>
          <w:rFonts w:ascii="Times New Roman" w:eastAsia="Times New Roman" w:hAnsi="Times New Roman"/>
          <w:sz w:val="24"/>
          <w:szCs w:val="24"/>
          <w:lang w:eastAsia="ru-RU"/>
        </w:rPr>
        <w:t>% женщин</w:t>
      </w:r>
      <w:r w:rsidRPr="00E55FCB">
        <w:rPr>
          <w:rFonts w:ascii="Times New Roman" w:eastAsia="Times New Roman" w:hAnsi="Times New Roman"/>
          <w:sz w:val="24"/>
          <w:szCs w:val="24"/>
          <w:lang w:eastAsia="ru-RU"/>
        </w:rPr>
        <w:t>.</w:t>
      </w:r>
    </w:p>
    <w:p w:rsidR="00F35377" w:rsidRPr="00E55FCB" w:rsidRDefault="00F35377" w:rsidP="00E55FCB">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 xml:space="preserve">Классификация: </w:t>
      </w:r>
      <w:r w:rsidRPr="00E55FCB">
        <w:rPr>
          <w:rFonts w:ascii="Times New Roman" w:eastAsia="Times New Roman" w:hAnsi="Times New Roman"/>
          <w:sz w:val="24"/>
          <w:szCs w:val="24"/>
          <w:lang w:eastAsia="ru-RU"/>
        </w:rPr>
        <w:t xml:space="preserve">по времени возникновения ЖДА различают анемию, возникшую во время беременности, и анемию, </w:t>
      </w:r>
      <w:r w:rsidR="000B67CD" w:rsidRPr="00E55FCB">
        <w:rPr>
          <w:rFonts w:ascii="Times New Roman" w:eastAsia="Times New Roman" w:hAnsi="Times New Roman"/>
          <w:sz w:val="24"/>
          <w:szCs w:val="24"/>
          <w:lang w:eastAsia="ru-RU"/>
        </w:rPr>
        <w:t>резвившуюся</w:t>
      </w:r>
      <w:r w:rsidRPr="00E55FCB">
        <w:rPr>
          <w:rFonts w:ascii="Times New Roman" w:eastAsia="Times New Roman" w:hAnsi="Times New Roman"/>
          <w:sz w:val="24"/>
          <w:szCs w:val="24"/>
          <w:lang w:eastAsia="ru-RU"/>
        </w:rPr>
        <w:t xml:space="preserve"> до ее наступления. Первая протекает тяжелее.</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У большинства женщин к 28-30 недельному сроку беременности развивается анемия, связанная с неравномерным увеличением объема циркулирующей плазмы крови и объема эритроцитов. В результате снижается показатель гематокрита, уменьшается количество эритроцитов, падает показатель гемоглобина. </w:t>
      </w:r>
    </w:p>
    <w:p w:rsidR="00F35377" w:rsidRPr="00E55FCB" w:rsidRDefault="00F35377" w:rsidP="00E55FCB">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bCs/>
          <w:iCs/>
          <w:sz w:val="24"/>
          <w:szCs w:val="24"/>
          <w:lang w:eastAsia="ru-RU"/>
        </w:rPr>
        <w:t>Диагностика.</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1.Клинический анализ крови плюс ретикулоциты и тромбоциты</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2.Баланс железа: содержание сывороточного железа, ферритина,трансферрина, железосвязывающая способность сыворотки крови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3.Определение количества белка и белковых фракций крови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4. Обследование, направленное на выявление сопутствующих заболеваний, при которых может возникать дефицит железа и анемия.</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bCs/>
          <w:iCs/>
          <w:sz w:val="24"/>
          <w:szCs w:val="24"/>
          <w:lang w:eastAsia="ru-RU"/>
        </w:rPr>
        <w:t>Течение и ведение беременности и родов при анемии.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При постановке на учет по </w:t>
      </w:r>
      <w:r w:rsidR="000B67CD" w:rsidRPr="00E55FCB">
        <w:rPr>
          <w:rFonts w:ascii="Times New Roman" w:eastAsia="Times New Roman" w:hAnsi="Times New Roman"/>
          <w:sz w:val="24"/>
          <w:szCs w:val="24"/>
          <w:lang w:eastAsia="ru-RU"/>
        </w:rPr>
        <w:t>беременности выясняется</w:t>
      </w:r>
      <w:r w:rsidRPr="00E55FCB">
        <w:rPr>
          <w:rFonts w:ascii="Times New Roman" w:eastAsia="Times New Roman" w:hAnsi="Times New Roman"/>
          <w:sz w:val="24"/>
          <w:szCs w:val="24"/>
          <w:lang w:eastAsia="ru-RU"/>
        </w:rPr>
        <w:t xml:space="preserve"> входит ли женщина в группу риска по развитию анемии . Группа риска по развитию анемии: беременные старше 35 лет, анемия в анамнезе, повторные роды, наличие экстрагенитальной патологии, выкидыши в анамнезе, преждевременные </w:t>
      </w:r>
      <w:r w:rsidR="000B67CD" w:rsidRPr="00E55FCB">
        <w:rPr>
          <w:rFonts w:ascii="Times New Roman" w:eastAsia="Times New Roman" w:hAnsi="Times New Roman"/>
          <w:sz w:val="24"/>
          <w:szCs w:val="24"/>
          <w:lang w:eastAsia="ru-RU"/>
        </w:rPr>
        <w:t>роды, ПОНРП</w:t>
      </w:r>
      <w:r w:rsidRPr="00E55FCB">
        <w:rPr>
          <w:rFonts w:ascii="Times New Roman" w:eastAsia="Times New Roman" w:hAnsi="Times New Roman"/>
          <w:sz w:val="24"/>
          <w:szCs w:val="24"/>
          <w:lang w:eastAsia="ru-RU"/>
        </w:rPr>
        <w:t xml:space="preserve"> в анамнезе, акушерские кровотечения в анамнезе, ранний гестоз в анамнезе.</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Критические сроки беременности, в которые проводятся профилактические или лечебные мероприятия: 28 – 32 нед и за 2 – 3 недели до родов.</w:t>
      </w:r>
    </w:p>
    <w:p w:rsidR="00F35377" w:rsidRPr="00E55FCB" w:rsidRDefault="00F35377" w:rsidP="00E55FCB">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 xml:space="preserve">Возможные осложнения: </w:t>
      </w:r>
      <w:r w:rsidRPr="00E55FCB">
        <w:rPr>
          <w:rFonts w:ascii="Times New Roman" w:eastAsia="Times New Roman" w:hAnsi="Times New Roman"/>
          <w:sz w:val="24"/>
          <w:szCs w:val="24"/>
          <w:lang w:eastAsia="ru-RU"/>
        </w:rPr>
        <w:t xml:space="preserve">ранние гестозы, угроза прерывания беременности, фето – плацентарная недостаточность, гипотрофия и гипоксия плода, многорожавшие женщины, многоплодная беременность. В родах возникают аномалии родовой деятельности, акушерские кровотечения, в последовом и раннем послеродовом периоде возникает кровотечение, опасность </w:t>
      </w:r>
      <w:r w:rsidR="000B67CD" w:rsidRPr="00E55FCB">
        <w:rPr>
          <w:rFonts w:ascii="Times New Roman" w:eastAsia="Times New Roman" w:hAnsi="Times New Roman"/>
          <w:sz w:val="24"/>
          <w:szCs w:val="24"/>
          <w:lang w:eastAsia="ru-RU"/>
        </w:rPr>
        <w:t>возникновения</w:t>
      </w:r>
      <w:r w:rsidRPr="00E55FCB">
        <w:rPr>
          <w:rFonts w:ascii="Times New Roman" w:eastAsia="Times New Roman" w:hAnsi="Times New Roman"/>
          <w:sz w:val="24"/>
          <w:szCs w:val="24"/>
          <w:lang w:eastAsia="ru-RU"/>
        </w:rPr>
        <w:t xml:space="preserve"> послеродовых септических состояний. </w:t>
      </w:r>
    </w:p>
    <w:p w:rsidR="00F35377" w:rsidRPr="00E55FCB" w:rsidRDefault="00F35377" w:rsidP="00E55FCB">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F35377" w:rsidRPr="00E55FCB" w:rsidRDefault="000B67CD"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Используются препараты</w:t>
      </w:r>
      <w:r w:rsidR="00F35377" w:rsidRPr="00E55FCB">
        <w:rPr>
          <w:rFonts w:ascii="Times New Roman" w:eastAsia="Times New Roman" w:hAnsi="Times New Roman"/>
          <w:sz w:val="24"/>
          <w:szCs w:val="24"/>
          <w:lang w:eastAsia="ru-RU"/>
        </w:rPr>
        <w:t xml:space="preserve"> железа : сорбифер дурулес, фенюльс, тотема, тардиферон, ферроплекс, феррум – лек, ферро –фольгаммаи др.</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Исключается применение препаратов железа парентерально.</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Гемотрансфузии только по строгим показаниям при </w:t>
      </w:r>
      <w:r w:rsidR="000B67CD" w:rsidRPr="00E55FCB">
        <w:rPr>
          <w:rFonts w:ascii="Times New Roman" w:eastAsia="Times New Roman" w:hAnsi="Times New Roman"/>
          <w:sz w:val="24"/>
          <w:szCs w:val="24"/>
          <w:lang w:eastAsia="ru-RU"/>
        </w:rPr>
        <w:t>тяжелых осложненных</w:t>
      </w:r>
      <w:r w:rsidRPr="00E55FCB">
        <w:rPr>
          <w:rFonts w:ascii="Times New Roman" w:eastAsia="Times New Roman" w:hAnsi="Times New Roman"/>
          <w:sz w:val="24"/>
          <w:szCs w:val="24"/>
          <w:lang w:eastAsia="ru-RU"/>
        </w:rPr>
        <w:t xml:space="preserve"> анемиях.</w:t>
      </w:r>
    </w:p>
    <w:p w:rsidR="00F35377" w:rsidRPr="00E55FCB" w:rsidRDefault="00F35377" w:rsidP="00E55FCB">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7. Резус – конфликтная беременность и беременность при групповой несовместимости крови.</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Существует четыре группы крови. Им соответствуют следующие генотипы: первая (I) ОО, вторая (II) </w:t>
      </w:r>
      <w:r w:rsidR="000B67CD" w:rsidRPr="00E55FCB">
        <w:rPr>
          <w:rFonts w:ascii="Times New Roman" w:eastAsia="Times New Roman" w:hAnsi="Times New Roman"/>
          <w:sz w:val="24"/>
          <w:szCs w:val="24"/>
          <w:lang w:eastAsia="ru-RU"/>
        </w:rPr>
        <w:t>АА;</w:t>
      </w:r>
      <w:r w:rsidRPr="00E55FCB">
        <w:rPr>
          <w:rFonts w:ascii="Times New Roman" w:eastAsia="Times New Roman" w:hAnsi="Times New Roman"/>
          <w:sz w:val="24"/>
          <w:szCs w:val="24"/>
          <w:lang w:eastAsia="ru-RU"/>
        </w:rPr>
        <w:t xml:space="preserve"> АО, третья (III) ВВ ; ВО ,четвертая (IV) АВ Наследование резус-фактора кодируется тремя парами генов и происходит независимо от наследования группы крови. Наиболее значимый ген обозначается латинской буквой D. Он может быть доминантным - D, либо рецессивным - d. Генотип резус-положительного человека может быть гомозиготным - DD, либо гетерозиготным - Dd. Генотип резус-отри-цательного человека может быть – только dd, и ни как иначе.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Особенности течения беременности при несовместимости по резус-фактору.</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i/>
          <w:sz w:val="24"/>
          <w:szCs w:val="24"/>
          <w:lang w:eastAsia="ru-RU"/>
        </w:rPr>
        <w:lastRenderedPageBreak/>
        <w:t>Резус-конфликт</w:t>
      </w:r>
      <w:r w:rsidRPr="00E55FCB">
        <w:rPr>
          <w:rFonts w:ascii="Times New Roman" w:eastAsia="Times New Roman" w:hAnsi="Times New Roman"/>
          <w:sz w:val="24"/>
          <w:szCs w:val="24"/>
          <w:lang w:eastAsia="ru-RU"/>
        </w:rPr>
        <w:t xml:space="preserve">. Гемолитическая болезнь плода и новорожденного это состояние, возникающее в результате несовместимости крови матери и плода по некоторым антигенам. Наиболее часто гемолитическая болезнь новорожденного развивается вследствие резус-конфликта. При этом у беременной женщины резус-отрицательная кровь, а у плода резус-положительная. Во время беременности резус-фактор с эритроцитами резус-положительного плода попадает в кровь резус-отрицательной матери и вызывает в ее крови образование антител к резус-фактору, вызывающих разрушение эритроцитов плода. Распад эритроцитов приводит к повреждению печени, почек, головного мозга плода, развитию гемолитической болезни плода и новорожденного. В большинстве случаев заболевание быстро развивается после рождения, чему способствует поступление большого количества антител в кровь ребенка при нарушении целостности сосудов плаценты. Реже гемолитическая болезнь новорожденного вызывается групповой несовместимостью крови матери и плода (по системе АВО). При этом за счет агглютиногена (А или В), имеющегося в эритроцитах плода, но отсутствующего у матери, в материнской крови происходит образование антител к эритроцитам плода. Чаще иммунная несовместимость проявляется при наличии у матери I группы крови, а у плода - II, реже III группы крови. </w:t>
      </w:r>
    </w:p>
    <w:p w:rsidR="00F35377" w:rsidRPr="00E55FCB" w:rsidRDefault="00F35377" w:rsidP="00E55FCB">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Процесс иммунизации беременной женщины начинается с момента образования антигенов в эритроцитах плода. Поскольку антигены системы резус содержаться в крови плода с 9-10й недели беременности, а групповые антигены - с 5-6й недели, то в некоторых случаях возможна ранняя сенсибилизация организма матери. Проникновению антигенов в материнский кровоток способствуют инфекционные факторы, повышающие проницаемость плаценты, мелкие травмы, кровоизлияния и другие повреждения плаценты. Как правило, первая беременность у резус-отрицательной женщины при отсутствии в прошлом сенсибилизации организма протекает без осложнений. Сенсибилизация организма резус-отрицательной женщины возможна при переливаниях несовместимой крови (проводимых даже в раннем детском возрасте), при беременностях и родах (если у плода резус-положительная кровь), после абортов, выкидышей, операций по поводу внематочной беременности.   После любого прерывания беременности у женщины с резус-отрицательной кровью с профилактической целью необходимо введение антирезус-иммуноглобулина. В течение беременности у женщины с резус-отрицательной кровью обязательно необходимо определение титра резус-антител в крови в динамике. </w:t>
      </w:r>
      <w:r w:rsidR="000B67CD" w:rsidRPr="00E55FCB">
        <w:rPr>
          <w:rFonts w:ascii="Times New Roman" w:eastAsia="Times New Roman" w:hAnsi="Times New Roman"/>
          <w:sz w:val="24"/>
          <w:szCs w:val="24"/>
          <w:lang w:eastAsia="ru-RU"/>
        </w:rPr>
        <w:t>Кроме того,</w:t>
      </w:r>
      <w:r w:rsidRPr="00E55FCB">
        <w:rPr>
          <w:rFonts w:ascii="Times New Roman" w:eastAsia="Times New Roman" w:hAnsi="Times New Roman"/>
          <w:sz w:val="24"/>
          <w:szCs w:val="24"/>
          <w:lang w:eastAsia="ru-RU"/>
        </w:rPr>
        <w:t xml:space="preserve"> могут возникать такие осложнения беременности и родов, как ранний и поздний гестоз, многоводие, угрожающие преждевременные роды, гипоксия и гипотрофия плода.</w:t>
      </w:r>
    </w:p>
    <w:p w:rsidR="00F35377" w:rsidRPr="00E55FCB" w:rsidRDefault="00F35377" w:rsidP="00E55FCB">
      <w:pPr>
        <w:spacing w:after="0" w:line="240" w:lineRule="auto"/>
        <w:ind w:left="-720"/>
        <w:rPr>
          <w:rFonts w:ascii="Times New Roman" w:eastAsia="Times New Roman" w:hAnsi="Times New Roman"/>
          <w:sz w:val="24"/>
          <w:szCs w:val="24"/>
          <w:lang w:eastAsia="ru-RU"/>
        </w:rPr>
      </w:pPr>
    </w:p>
    <w:p w:rsidR="00F35377" w:rsidRPr="00E55FCB" w:rsidRDefault="00F35377" w:rsidP="00E55FCB">
      <w:pPr>
        <w:spacing w:after="0" w:line="240" w:lineRule="auto"/>
        <w:rPr>
          <w:rFonts w:ascii="Times New Roman" w:eastAsia="Times New Roman" w:hAnsi="Times New Roman"/>
          <w:sz w:val="24"/>
          <w:szCs w:val="24"/>
          <w:lang w:eastAsia="ru-RU"/>
        </w:rPr>
      </w:pPr>
    </w:p>
    <w:p w:rsidR="00F35377" w:rsidRPr="00E55FCB" w:rsidRDefault="00F35377" w:rsidP="00E55FCB">
      <w:pPr>
        <w:spacing w:after="0" w:line="240" w:lineRule="auto"/>
        <w:jc w:val="both"/>
        <w:rPr>
          <w:rFonts w:ascii="Times New Roman" w:eastAsia="Times New Roman" w:hAnsi="Times New Roman"/>
          <w:color w:val="000000"/>
          <w:spacing w:val="-6"/>
          <w:sz w:val="24"/>
          <w:szCs w:val="24"/>
          <w:lang w:eastAsia="ru-RU"/>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0B67CD" w:rsidRDefault="000B67CD" w:rsidP="00E55FCB">
      <w:pPr>
        <w:spacing w:line="240" w:lineRule="auto"/>
        <w:jc w:val="center"/>
        <w:rPr>
          <w:rFonts w:ascii="Times New Roman" w:hAnsi="Times New Roman"/>
          <w:b/>
          <w:sz w:val="24"/>
          <w:szCs w:val="24"/>
        </w:rPr>
      </w:pPr>
    </w:p>
    <w:p w:rsidR="00EB7B7A" w:rsidRPr="007A4836" w:rsidRDefault="00EB7B7A" w:rsidP="00EB7B7A">
      <w:pPr>
        <w:autoSpaceDE w:val="0"/>
        <w:autoSpaceDN w:val="0"/>
        <w:adjustRightInd w:val="0"/>
        <w:spacing w:after="0" w:line="276" w:lineRule="auto"/>
        <w:jc w:val="center"/>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lastRenderedPageBreak/>
        <w:t>ГБПОУ НО «Нижегородский медицинский колледж»</w:t>
      </w:r>
    </w:p>
    <w:p w:rsidR="00EB7B7A" w:rsidRPr="007A4836" w:rsidRDefault="00EB7B7A" w:rsidP="00EB7B7A">
      <w:pPr>
        <w:autoSpaceDE w:val="0"/>
        <w:autoSpaceDN w:val="0"/>
        <w:adjustRightInd w:val="0"/>
        <w:spacing w:after="0" w:line="276" w:lineRule="auto"/>
        <w:jc w:val="center"/>
        <w:rPr>
          <w:rFonts w:ascii="Times New Roman" w:hAnsi="Times New Roman"/>
          <w:noProof/>
          <w:sz w:val="16"/>
          <w:szCs w:val="16"/>
          <w:lang w:eastAsia="ru-RU"/>
        </w:rPr>
      </w:pPr>
    </w:p>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7A4836">
        <w:rPr>
          <w:rFonts w:ascii="Times New Roman" w:eastAsia="Times New Roman" w:hAnsi="Times New Roman"/>
          <w:b/>
          <w:bCs/>
          <w:sz w:val="16"/>
          <w:szCs w:val="16"/>
          <w:lang w:eastAsia="ru-RU"/>
        </w:rPr>
        <w:t xml:space="preserve">Специальность   31.02.01 Лечебное дело   </w:t>
      </w:r>
    </w:p>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7A4836">
        <w:rPr>
          <w:rFonts w:ascii="Times New Roman" w:eastAsia="Times New Roman" w:hAnsi="Times New Roman"/>
          <w:b/>
          <w:bCs/>
          <w:sz w:val="16"/>
          <w:szCs w:val="16"/>
          <w:lang w:eastAsia="ru-RU"/>
        </w:rPr>
        <w:t xml:space="preserve">Курс </w:t>
      </w:r>
      <w:r w:rsidRPr="007A4836">
        <w:rPr>
          <w:rFonts w:ascii="Times New Roman" w:eastAsia="Times New Roman" w:hAnsi="Times New Roman"/>
          <w:b/>
          <w:bCs/>
          <w:sz w:val="16"/>
          <w:szCs w:val="16"/>
          <w:lang w:val="en-US" w:eastAsia="ru-RU"/>
        </w:rPr>
        <w:t>III</w:t>
      </w:r>
      <w:r w:rsidRPr="007A4836">
        <w:rPr>
          <w:rFonts w:ascii="Times New Roman" w:eastAsia="Times New Roman" w:hAnsi="Times New Roman"/>
          <w:b/>
          <w:bCs/>
          <w:sz w:val="16"/>
          <w:szCs w:val="16"/>
          <w:lang w:eastAsia="ru-RU"/>
        </w:rPr>
        <w:t xml:space="preserve"> (на базе среднего общего образования)</w:t>
      </w:r>
    </w:p>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7A4836">
        <w:rPr>
          <w:rFonts w:ascii="Times New Roman" w:eastAsia="Times New Roman" w:hAnsi="Times New Roman"/>
          <w:b/>
          <w:bCs/>
          <w:sz w:val="16"/>
          <w:szCs w:val="16"/>
          <w:lang w:eastAsia="ru-RU"/>
        </w:rPr>
        <w:t xml:space="preserve">ПМ 02 Лечебная деятельность </w:t>
      </w:r>
    </w:p>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b/>
          <w:bCs/>
          <w:sz w:val="16"/>
          <w:szCs w:val="16"/>
          <w:lang w:eastAsia="ru-RU"/>
        </w:rPr>
      </w:pPr>
      <w:r w:rsidRPr="007A4836">
        <w:rPr>
          <w:rFonts w:ascii="Times New Roman" w:eastAsia="Times New Roman" w:hAnsi="Times New Roman"/>
          <w:b/>
          <w:bCs/>
          <w:sz w:val="16"/>
          <w:szCs w:val="16"/>
          <w:lang w:eastAsia="ru-RU"/>
        </w:rPr>
        <w:t>МДК 02.03 Оказание акушерско – гинекологической помощи</w:t>
      </w:r>
    </w:p>
    <w:p w:rsidR="00EB7B7A" w:rsidRPr="007A4836" w:rsidRDefault="00EB7B7A" w:rsidP="00EB7B7A">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p>
    <w:p w:rsidR="00EB7B7A" w:rsidRPr="007A4836" w:rsidRDefault="00EB7B7A" w:rsidP="00EB7B7A">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 xml:space="preserve">Технологическая карта теоретического занятия по МДК (ТЗ) № </w:t>
      </w:r>
      <w:r>
        <w:rPr>
          <w:rFonts w:ascii="Times New Roman" w:eastAsia="Times New Roman" w:hAnsi="Times New Roman"/>
          <w:b/>
          <w:iCs/>
          <w:sz w:val="16"/>
          <w:szCs w:val="16"/>
          <w:lang w:eastAsia="ru-RU"/>
        </w:rPr>
        <w:t>9</w:t>
      </w:r>
    </w:p>
    <w:p w:rsidR="00EB7B7A" w:rsidRPr="007A4836" w:rsidRDefault="00EB7B7A" w:rsidP="00EB7B7A">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p>
    <w:tbl>
      <w:tblPr>
        <w:tblW w:w="10270"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130"/>
      </w:tblGrid>
      <w:tr w:rsidR="00EB7B7A" w:rsidRPr="007A4836" w:rsidTr="004955A6">
        <w:trPr>
          <w:trHeight w:val="413"/>
        </w:trPr>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Тема занятия:</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p>
        </w:tc>
        <w:tc>
          <w:tcPr>
            <w:tcW w:w="6130" w:type="dxa"/>
            <w:shd w:val="clear" w:color="auto" w:fill="auto"/>
          </w:tcPr>
          <w:p w:rsidR="00EB7B7A" w:rsidRPr="007A4836" w:rsidRDefault="00EB7B7A" w:rsidP="004955A6">
            <w:pPr>
              <w:spacing w:line="254" w:lineRule="auto"/>
              <w:rPr>
                <w:rFonts w:ascii="Times New Roman" w:eastAsia="Times New Roman" w:hAnsi="Times New Roman"/>
                <w:b/>
                <w:sz w:val="16"/>
                <w:szCs w:val="16"/>
                <w:lang w:eastAsia="ru-RU"/>
              </w:rPr>
            </w:pPr>
            <w:r w:rsidRPr="00EB7B7A">
              <w:rPr>
                <w:rFonts w:ascii="Times New Roman" w:eastAsia="Times New Roman" w:hAnsi="Times New Roman"/>
                <w:b/>
                <w:sz w:val="16"/>
                <w:szCs w:val="16"/>
                <w:lang w:eastAsia="ru-RU"/>
              </w:rPr>
              <w:t>Особенности ведения беременности и родов при экстрагенитальных заболеваниях</w:t>
            </w:r>
          </w:p>
        </w:tc>
      </w:tr>
      <w:tr w:rsidR="00EB7B7A" w:rsidRPr="007A4836" w:rsidTr="004955A6">
        <w:trPr>
          <w:trHeight w:val="258"/>
        </w:trPr>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Место проведения:</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Кабинет оказания акушерско – гинекологической помощи</w:t>
            </w:r>
          </w:p>
        </w:tc>
      </w:tr>
      <w:tr w:rsidR="00EB7B7A" w:rsidRPr="007A4836" w:rsidTr="004955A6">
        <w:trPr>
          <w:trHeight w:val="175"/>
        </w:trPr>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Продолжительность занятия:</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90 мин</w:t>
            </w:r>
          </w:p>
        </w:tc>
      </w:tr>
      <w:tr w:rsidR="00EB7B7A" w:rsidRPr="007A4836" w:rsidTr="004955A6">
        <w:trPr>
          <w:trHeight w:val="404"/>
        </w:trPr>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 xml:space="preserve">Тип занятия: </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изучение нового материала</w:t>
            </w:r>
          </w:p>
        </w:tc>
      </w:tr>
      <w:tr w:rsidR="00EB7B7A" w:rsidRPr="007A4836" w:rsidTr="004955A6">
        <w:trPr>
          <w:trHeight w:val="218"/>
        </w:trPr>
        <w:tc>
          <w:tcPr>
            <w:tcW w:w="4140" w:type="dxa"/>
            <w:vMerge w:val="restart"/>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bCs/>
                <w:sz w:val="16"/>
                <w:szCs w:val="16"/>
                <w:u w:val="single"/>
                <w:lang w:eastAsia="ru-RU"/>
              </w:rPr>
            </w:pPr>
            <w:r w:rsidRPr="007A4836">
              <w:rPr>
                <w:rFonts w:ascii="Times New Roman" w:eastAsia="Times New Roman" w:hAnsi="Times New Roman"/>
                <w:b/>
                <w:bCs/>
                <w:sz w:val="16"/>
                <w:szCs w:val="16"/>
                <w:u w:val="single"/>
                <w:lang w:eastAsia="ru-RU"/>
              </w:rPr>
              <w:t>Цели занятия</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bCs/>
                <w:i/>
                <w:iCs/>
                <w:sz w:val="16"/>
                <w:szCs w:val="16"/>
                <w:lang w:eastAsia="ru-RU"/>
              </w:rPr>
            </w:pPr>
            <w:r w:rsidRPr="007A4836">
              <w:rPr>
                <w:rFonts w:ascii="Times New Roman" w:eastAsia="Times New Roman" w:hAnsi="Times New Roman"/>
                <w:i/>
                <w:iCs/>
                <w:sz w:val="16"/>
                <w:szCs w:val="16"/>
                <w:lang w:eastAsia="ru-RU"/>
              </w:rPr>
              <w:t xml:space="preserve">формирование: </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bCs/>
                <w:i/>
                <w:iCs/>
                <w:sz w:val="16"/>
                <w:szCs w:val="16"/>
                <w:lang w:eastAsia="ru-RU"/>
              </w:rPr>
            </w:pP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ПК 2.3</w:t>
            </w:r>
            <w:r w:rsidRPr="007A4836">
              <w:rPr>
                <w:rFonts w:ascii="Times New Roman" w:eastAsia="Times New Roman" w:hAnsi="Times New Roman"/>
                <w:sz w:val="16"/>
                <w:szCs w:val="16"/>
                <w:lang w:eastAsia="ru-RU"/>
              </w:rPr>
              <w:t>в части знаний оказания акушерской помощи</w:t>
            </w:r>
          </w:p>
        </w:tc>
      </w:tr>
      <w:tr w:rsidR="00EB7B7A" w:rsidRPr="007A4836" w:rsidTr="004955A6">
        <w:tc>
          <w:tcPr>
            <w:tcW w:w="4140" w:type="dxa"/>
            <w:vMerge/>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ОК 4, </w:t>
            </w:r>
            <w:r w:rsidRPr="007A4836">
              <w:rPr>
                <w:rFonts w:ascii="Times New Roman" w:eastAsia="Times New Roman" w:hAnsi="Times New Roman"/>
                <w:sz w:val="16"/>
                <w:szCs w:val="16"/>
                <w:lang w:eastAsia="ru-RU"/>
              </w:rPr>
              <w:t>ОК 6, ОК 9, ОК 11, ОК 13</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color w:val="C00000"/>
                <w:sz w:val="16"/>
                <w:szCs w:val="16"/>
                <w:lang w:eastAsia="ru-RU"/>
              </w:rPr>
            </w:pPr>
            <w:r w:rsidRPr="00FA7E35">
              <w:rPr>
                <w:rFonts w:ascii="Times New Roman" w:eastAsia="Times New Roman" w:hAnsi="Times New Roman"/>
                <w:i/>
                <w:iCs/>
                <w:sz w:val="16"/>
                <w:szCs w:val="16"/>
                <w:lang w:eastAsia="ru-RU"/>
              </w:rPr>
              <w:t>знать:</w:t>
            </w:r>
          </w:p>
        </w:tc>
        <w:tc>
          <w:tcPr>
            <w:tcW w:w="6130" w:type="dxa"/>
            <w:shd w:val="clear" w:color="auto" w:fill="auto"/>
          </w:tcPr>
          <w:p w:rsidR="00EB7B7A"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1.Изменения в различных системах организма во время беременности</w:t>
            </w:r>
          </w:p>
          <w:p w:rsidR="00EB7B7A" w:rsidRPr="002C0CC5"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CA74D7">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2.</w:t>
            </w:r>
            <w:r w:rsidR="007C5A77">
              <w:rPr>
                <w:rFonts w:ascii="Times New Roman" w:eastAsia="Times New Roman" w:hAnsi="Times New Roman"/>
                <w:sz w:val="16"/>
                <w:szCs w:val="16"/>
                <w:lang w:eastAsia="ru-RU"/>
              </w:rPr>
              <w:t>В</w:t>
            </w:r>
            <w:r>
              <w:rPr>
                <w:rFonts w:ascii="Times New Roman" w:eastAsia="Times New Roman" w:hAnsi="Times New Roman"/>
                <w:sz w:val="16"/>
                <w:szCs w:val="16"/>
                <w:lang w:eastAsia="ru-RU"/>
              </w:rPr>
              <w:t>лияние беременности на течение экстрагенитальных заболеваний</w:t>
            </w:r>
          </w:p>
          <w:p w:rsidR="00EB7B7A"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3.Клинику</w:t>
            </w:r>
            <w:r w:rsidRPr="00CA74D7">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методы диагностики</w:t>
            </w:r>
            <w:r w:rsidRPr="00CA74D7">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принципы диспансеризации и комплексного лечения заболеваний сердечно – сосудистой, дыхательной, мочевыделительной эндокринной кроветворной систем,</w:t>
            </w:r>
            <w:r>
              <w:t xml:space="preserve"> </w:t>
            </w:r>
            <w:r w:rsidRPr="002C0CC5">
              <w:rPr>
                <w:rFonts w:ascii="Times New Roman" w:eastAsia="Times New Roman" w:hAnsi="Times New Roman"/>
                <w:sz w:val="16"/>
                <w:szCs w:val="16"/>
                <w:lang w:eastAsia="ru-RU"/>
              </w:rPr>
              <w:t>особенности течения и ведения беременности</w:t>
            </w:r>
            <w:r>
              <w:rPr>
                <w:rFonts w:ascii="Times New Roman" w:eastAsia="Times New Roman" w:hAnsi="Times New Roman"/>
                <w:sz w:val="16"/>
                <w:szCs w:val="16"/>
                <w:lang w:eastAsia="ru-RU"/>
              </w:rPr>
              <w:t xml:space="preserve">, </w:t>
            </w:r>
            <w:r w:rsidRPr="00CA74D7">
              <w:rPr>
                <w:rFonts w:ascii="Times New Roman" w:eastAsia="Times New Roman" w:hAnsi="Times New Roman"/>
                <w:sz w:val="16"/>
                <w:szCs w:val="16"/>
                <w:lang w:eastAsia="ru-RU"/>
              </w:rPr>
              <w:t xml:space="preserve">выполнение лечебных вмешательств и показания к </w:t>
            </w:r>
            <w:r>
              <w:rPr>
                <w:rFonts w:ascii="Times New Roman" w:eastAsia="Times New Roman" w:hAnsi="Times New Roman"/>
                <w:sz w:val="16"/>
                <w:szCs w:val="16"/>
                <w:lang w:eastAsia="ru-RU"/>
              </w:rPr>
              <w:t>прерыванию беременности.</w:t>
            </w:r>
          </w:p>
          <w:p w:rsidR="00EB7B7A" w:rsidRPr="002C0CC5"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CA74D7">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4.Фармакокинетику</w:t>
            </w:r>
            <w:r w:rsidRPr="002C0CC5">
              <w:rPr>
                <w:rFonts w:ascii="Times New Roman" w:eastAsia="Times New Roman" w:hAnsi="Times New Roman"/>
                <w:sz w:val="16"/>
                <w:szCs w:val="16"/>
                <w:lang w:eastAsia="ru-RU"/>
              </w:rPr>
              <w:t xml:space="preserve"> и фармакодин</w:t>
            </w:r>
            <w:r>
              <w:rPr>
                <w:rFonts w:ascii="Times New Roman" w:eastAsia="Times New Roman" w:hAnsi="Times New Roman"/>
                <w:sz w:val="16"/>
                <w:szCs w:val="16"/>
                <w:lang w:eastAsia="ru-RU"/>
              </w:rPr>
              <w:t>амику лекарственных препаратов</w:t>
            </w:r>
            <w:r w:rsidRPr="002C0CC5">
              <w:rPr>
                <w:rFonts w:ascii="Times New Roman" w:eastAsia="Times New Roman" w:hAnsi="Times New Roman"/>
                <w:sz w:val="16"/>
                <w:szCs w:val="16"/>
                <w:lang w:eastAsia="ru-RU"/>
              </w:rPr>
              <w:t xml:space="preserve"> </w:t>
            </w:r>
          </w:p>
          <w:p w:rsidR="00EB7B7A" w:rsidRDefault="007C5A77"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EB7B7A">
              <w:rPr>
                <w:rFonts w:ascii="Times New Roman" w:eastAsia="Times New Roman" w:hAnsi="Times New Roman"/>
                <w:sz w:val="16"/>
                <w:szCs w:val="16"/>
                <w:lang w:eastAsia="ru-RU"/>
              </w:rPr>
              <w:t>. П</w:t>
            </w:r>
            <w:r w:rsidR="00EB7B7A" w:rsidRPr="002C0CC5">
              <w:rPr>
                <w:rFonts w:ascii="Times New Roman" w:eastAsia="Times New Roman" w:hAnsi="Times New Roman"/>
                <w:sz w:val="16"/>
                <w:szCs w:val="16"/>
                <w:lang w:eastAsia="ru-RU"/>
              </w:rPr>
              <w:t>оказания и противопоказания к применению лекарственных средств</w:t>
            </w:r>
          </w:p>
          <w:p w:rsidR="00EB7B7A" w:rsidRPr="007A4836" w:rsidRDefault="007C5A77"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EB7B7A">
              <w:rPr>
                <w:rFonts w:ascii="Times New Roman" w:eastAsia="Times New Roman" w:hAnsi="Times New Roman"/>
                <w:sz w:val="16"/>
                <w:szCs w:val="16"/>
                <w:lang w:eastAsia="ru-RU"/>
              </w:rPr>
              <w:t>.</w:t>
            </w:r>
            <w:r w:rsidR="00EB7B7A">
              <w:t xml:space="preserve"> </w:t>
            </w:r>
            <w:r w:rsidR="00EB7B7A">
              <w:rPr>
                <w:rFonts w:ascii="Times New Roman" w:eastAsia="Times New Roman" w:hAnsi="Times New Roman"/>
                <w:sz w:val="16"/>
                <w:szCs w:val="16"/>
                <w:lang w:eastAsia="ru-RU"/>
              </w:rPr>
              <w:t>П</w:t>
            </w:r>
            <w:r w:rsidR="00EB7B7A" w:rsidRPr="0024580E">
              <w:rPr>
                <w:rFonts w:ascii="Times New Roman" w:eastAsia="Times New Roman" w:hAnsi="Times New Roman"/>
                <w:sz w:val="16"/>
                <w:szCs w:val="16"/>
                <w:lang w:eastAsia="ru-RU"/>
              </w:rPr>
              <w:t>обочные действия, характер взаимодействия лекарственных препаратов из однородных и различных лекарственных групп</w:t>
            </w:r>
          </w:p>
        </w:tc>
      </w:tr>
      <w:tr w:rsidR="00EB7B7A" w:rsidRPr="007A4836" w:rsidTr="004955A6">
        <w:tc>
          <w:tcPr>
            <w:tcW w:w="4140" w:type="dxa"/>
            <w:shd w:val="clear" w:color="auto" w:fill="auto"/>
          </w:tcPr>
          <w:p w:rsidR="00EB7B7A" w:rsidRPr="007A4836" w:rsidRDefault="007C5A77" w:rsidP="00EB7B7A">
            <w:pPr>
              <w:widowControl w:val="0"/>
              <w:autoSpaceDE w:val="0"/>
              <w:autoSpaceDN w:val="0"/>
              <w:adjustRightInd w:val="0"/>
              <w:spacing w:after="0" w:line="240" w:lineRule="auto"/>
              <w:rPr>
                <w:rFonts w:ascii="Times New Roman" w:eastAsia="Times New Roman" w:hAnsi="Times New Roman"/>
                <w:i/>
                <w:iCs/>
                <w:color w:val="C00000"/>
                <w:sz w:val="16"/>
                <w:szCs w:val="16"/>
                <w:lang w:eastAsia="ru-RU"/>
              </w:rPr>
            </w:pPr>
            <w:r>
              <w:rPr>
                <w:rFonts w:ascii="Times New Roman" w:eastAsia="Times New Roman" w:hAnsi="Times New Roman"/>
                <w:i/>
                <w:iCs/>
                <w:sz w:val="16"/>
                <w:szCs w:val="16"/>
                <w:lang w:eastAsia="ru-RU"/>
              </w:rPr>
              <w:t>уметь:</w:t>
            </w:r>
          </w:p>
        </w:tc>
        <w:tc>
          <w:tcPr>
            <w:tcW w:w="6130" w:type="dxa"/>
            <w:shd w:val="clear" w:color="auto" w:fill="auto"/>
          </w:tcPr>
          <w:p w:rsidR="007C5A77"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 xml:space="preserve">1. Называть </w:t>
            </w:r>
            <w:r w:rsidR="007C5A77">
              <w:rPr>
                <w:rFonts w:ascii="Times New Roman" w:eastAsia="Times New Roman" w:hAnsi="Times New Roman"/>
                <w:sz w:val="16"/>
                <w:szCs w:val="16"/>
                <w:lang w:eastAsia="ru-RU"/>
              </w:rPr>
              <w:t>и</w:t>
            </w:r>
            <w:r w:rsidR="007C5A77" w:rsidRPr="007C5A77">
              <w:rPr>
                <w:rFonts w:ascii="Times New Roman" w:eastAsia="Times New Roman" w:hAnsi="Times New Roman"/>
                <w:sz w:val="16"/>
                <w:szCs w:val="16"/>
                <w:lang w:eastAsia="ru-RU"/>
              </w:rPr>
              <w:t>зменения в различных системах организма во время беременности</w:t>
            </w:r>
          </w:p>
          <w:p w:rsidR="00EB7B7A"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7A4836">
              <w:rPr>
                <w:rFonts w:ascii="Times New Roman" w:eastAsia="Times New Roman" w:hAnsi="Times New Roman"/>
                <w:sz w:val="16"/>
                <w:szCs w:val="16"/>
                <w:lang w:eastAsia="ru-RU"/>
              </w:rPr>
              <w:t xml:space="preserve">.Характеризовать </w:t>
            </w:r>
            <w:r w:rsidR="007C5A77">
              <w:rPr>
                <w:rFonts w:ascii="Times New Roman" w:eastAsia="Times New Roman" w:hAnsi="Times New Roman"/>
                <w:sz w:val="16"/>
                <w:szCs w:val="16"/>
                <w:lang w:eastAsia="ru-RU"/>
              </w:rPr>
              <w:t>в</w:t>
            </w:r>
            <w:r w:rsidR="007C5A77" w:rsidRPr="007C5A77">
              <w:rPr>
                <w:rFonts w:ascii="Times New Roman" w:eastAsia="Times New Roman" w:hAnsi="Times New Roman"/>
                <w:sz w:val="16"/>
                <w:szCs w:val="16"/>
                <w:lang w:eastAsia="ru-RU"/>
              </w:rPr>
              <w:t>лияние беременности на течение экстрагенитальных заболеваний</w:t>
            </w:r>
          </w:p>
          <w:p w:rsidR="007C5A77"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7A4836">
              <w:rPr>
                <w:rFonts w:ascii="Times New Roman" w:eastAsia="Times New Roman" w:hAnsi="Times New Roman"/>
                <w:sz w:val="16"/>
                <w:szCs w:val="16"/>
                <w:lang w:eastAsia="ru-RU"/>
              </w:rPr>
              <w:t xml:space="preserve">. Называть </w:t>
            </w:r>
            <w:r>
              <w:rPr>
                <w:rFonts w:ascii="Times New Roman" w:eastAsia="Times New Roman" w:hAnsi="Times New Roman"/>
                <w:sz w:val="16"/>
                <w:szCs w:val="16"/>
                <w:lang w:eastAsia="ru-RU"/>
              </w:rPr>
              <w:t>к</w:t>
            </w:r>
            <w:r w:rsidRPr="002C0CC5">
              <w:rPr>
                <w:rFonts w:ascii="Times New Roman" w:eastAsia="Times New Roman" w:hAnsi="Times New Roman"/>
                <w:sz w:val="16"/>
                <w:szCs w:val="16"/>
                <w:lang w:eastAsia="ru-RU"/>
              </w:rPr>
              <w:t>лин</w:t>
            </w:r>
            <w:r>
              <w:rPr>
                <w:rFonts w:ascii="Times New Roman" w:eastAsia="Times New Roman" w:hAnsi="Times New Roman"/>
                <w:sz w:val="16"/>
                <w:szCs w:val="16"/>
                <w:lang w:eastAsia="ru-RU"/>
              </w:rPr>
              <w:t>ические симптомы</w:t>
            </w:r>
            <w:r w:rsidRPr="002C0CC5">
              <w:rPr>
                <w:rFonts w:ascii="Times New Roman" w:eastAsia="Times New Roman" w:hAnsi="Times New Roman"/>
                <w:sz w:val="16"/>
                <w:szCs w:val="16"/>
                <w:lang w:eastAsia="ru-RU"/>
              </w:rPr>
              <w:t xml:space="preserve">, методы диагностики, принципы диспансеризации и комплексного лечения </w:t>
            </w:r>
            <w:r w:rsidR="007C5A77" w:rsidRPr="007C5A77">
              <w:rPr>
                <w:rFonts w:ascii="Times New Roman" w:eastAsia="Times New Roman" w:hAnsi="Times New Roman"/>
                <w:sz w:val="16"/>
                <w:szCs w:val="16"/>
                <w:lang w:eastAsia="ru-RU"/>
              </w:rPr>
              <w:t>заболеваний сердечно – сосудистой, дыхательной, мочевыделительной эндокринной кроветворной систем, особенности течения и ведения беременности, выполнение лечебных вмешательств и показания к прерыванию беременности.</w:t>
            </w:r>
          </w:p>
          <w:p w:rsidR="00EB7B7A" w:rsidRDefault="007C5A77"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EB7B7A">
              <w:rPr>
                <w:rFonts w:ascii="Times New Roman" w:eastAsia="Times New Roman" w:hAnsi="Times New Roman"/>
                <w:sz w:val="16"/>
                <w:szCs w:val="16"/>
                <w:lang w:eastAsia="ru-RU"/>
              </w:rPr>
              <w:t>.Характеризовать ф</w:t>
            </w:r>
            <w:r w:rsidR="00EB7B7A" w:rsidRPr="002C0CC5">
              <w:rPr>
                <w:rFonts w:ascii="Times New Roman" w:eastAsia="Times New Roman" w:hAnsi="Times New Roman"/>
                <w:sz w:val="16"/>
                <w:szCs w:val="16"/>
                <w:lang w:eastAsia="ru-RU"/>
              </w:rPr>
              <w:t>армакокинетику и фармакодинамику лекарственных препаратов</w:t>
            </w:r>
          </w:p>
          <w:p w:rsidR="00EB7B7A" w:rsidRDefault="007C5A77"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EB7B7A">
              <w:rPr>
                <w:rFonts w:ascii="Times New Roman" w:eastAsia="Times New Roman" w:hAnsi="Times New Roman"/>
                <w:sz w:val="16"/>
                <w:szCs w:val="16"/>
                <w:lang w:eastAsia="ru-RU"/>
              </w:rPr>
              <w:t>. Называть п</w:t>
            </w:r>
            <w:r w:rsidR="00EB7B7A" w:rsidRPr="002C0CC5">
              <w:rPr>
                <w:rFonts w:ascii="Times New Roman" w:eastAsia="Times New Roman" w:hAnsi="Times New Roman"/>
                <w:sz w:val="16"/>
                <w:szCs w:val="16"/>
                <w:lang w:eastAsia="ru-RU"/>
              </w:rPr>
              <w:t>оказания и противопоказания к применению лекарственных средств</w:t>
            </w:r>
          </w:p>
          <w:p w:rsidR="00EB7B7A" w:rsidRPr="007A4836" w:rsidRDefault="007C5A77"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EB7B7A">
              <w:rPr>
                <w:rFonts w:ascii="Times New Roman" w:eastAsia="Times New Roman" w:hAnsi="Times New Roman"/>
                <w:sz w:val="16"/>
                <w:szCs w:val="16"/>
                <w:lang w:eastAsia="ru-RU"/>
              </w:rPr>
              <w:t>.Перечислять</w:t>
            </w:r>
            <w:r w:rsidR="00EB7B7A">
              <w:t xml:space="preserve"> </w:t>
            </w:r>
            <w:r w:rsidR="00EB7B7A">
              <w:rPr>
                <w:rFonts w:ascii="Times New Roman" w:eastAsia="Times New Roman" w:hAnsi="Times New Roman"/>
                <w:sz w:val="16"/>
                <w:szCs w:val="16"/>
                <w:lang w:eastAsia="ru-RU"/>
              </w:rPr>
              <w:t>п</w:t>
            </w:r>
            <w:r w:rsidR="00EB7B7A" w:rsidRPr="0024580E">
              <w:rPr>
                <w:rFonts w:ascii="Times New Roman" w:eastAsia="Times New Roman" w:hAnsi="Times New Roman"/>
                <w:sz w:val="16"/>
                <w:szCs w:val="16"/>
                <w:lang w:eastAsia="ru-RU"/>
              </w:rPr>
              <w:t xml:space="preserve">обочные действия, </w:t>
            </w:r>
            <w:r w:rsidR="00EB7B7A">
              <w:rPr>
                <w:rFonts w:ascii="Times New Roman" w:eastAsia="Times New Roman" w:hAnsi="Times New Roman"/>
                <w:sz w:val="16"/>
                <w:szCs w:val="16"/>
                <w:lang w:eastAsia="ru-RU"/>
              </w:rPr>
              <w:t>о</w:t>
            </w:r>
            <w:r w:rsidR="00EB7B7A" w:rsidRPr="0024580E">
              <w:rPr>
                <w:rFonts w:ascii="Times New Roman" w:eastAsia="Times New Roman" w:hAnsi="Times New Roman"/>
                <w:sz w:val="16"/>
                <w:szCs w:val="16"/>
                <w:lang w:eastAsia="ru-RU"/>
              </w:rPr>
              <w:t>характер</w:t>
            </w:r>
            <w:r w:rsidR="00EB7B7A">
              <w:rPr>
                <w:rFonts w:ascii="Times New Roman" w:eastAsia="Times New Roman" w:hAnsi="Times New Roman"/>
                <w:sz w:val="16"/>
                <w:szCs w:val="16"/>
                <w:lang w:eastAsia="ru-RU"/>
              </w:rPr>
              <w:t>изовать</w:t>
            </w:r>
            <w:r w:rsidR="00EB7B7A" w:rsidRPr="0024580E">
              <w:rPr>
                <w:rFonts w:ascii="Times New Roman" w:eastAsia="Times New Roman" w:hAnsi="Times New Roman"/>
                <w:sz w:val="16"/>
                <w:szCs w:val="16"/>
                <w:lang w:eastAsia="ru-RU"/>
              </w:rPr>
              <w:t xml:space="preserve"> взаимодействия лекарственных препаратов из однородных и различных лекарственных групп</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bCs/>
                <w:sz w:val="16"/>
                <w:szCs w:val="16"/>
                <w:u w:val="single"/>
                <w:lang w:eastAsia="ru-RU"/>
              </w:rPr>
            </w:pPr>
            <w:r w:rsidRPr="007A4836">
              <w:rPr>
                <w:rFonts w:ascii="Times New Roman" w:eastAsia="Times New Roman" w:hAnsi="Times New Roman"/>
                <w:b/>
                <w:bCs/>
                <w:sz w:val="16"/>
                <w:szCs w:val="16"/>
                <w:u w:val="single"/>
                <w:lang w:eastAsia="ru-RU"/>
              </w:rPr>
              <w:t xml:space="preserve">Информационное обеспечение:      </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i/>
                <w:iCs/>
                <w:sz w:val="16"/>
                <w:szCs w:val="16"/>
                <w:lang w:eastAsia="ru-RU"/>
              </w:rPr>
              <w:t>основная литература:</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1.Дзигуа М.В. Физиологическое акушерство [Электронный ресурс]: учебник - М.: ГЭОТАР-Медиа, 2014</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 xml:space="preserve">2. Акушерство [Электронный ресурс]: учебник / под ред. В. Е. Радзинского. - 2-е изд., перераб. и доп. - М.: ГЭОТАР-Медиа, 2016 </w:t>
            </w:r>
            <w:r>
              <w:rPr>
                <w:rFonts w:ascii="Times New Roman" w:eastAsia="Times New Roman" w:hAnsi="Times New Roman"/>
                <w:sz w:val="16"/>
                <w:szCs w:val="16"/>
                <w:lang w:eastAsia="ru-RU"/>
              </w:rPr>
              <w:t>(с.309 - 326</w:t>
            </w:r>
            <w:r w:rsidRPr="007A4836">
              <w:rPr>
                <w:rFonts w:ascii="Times New Roman" w:eastAsia="Times New Roman" w:hAnsi="Times New Roman"/>
                <w:sz w:val="16"/>
                <w:szCs w:val="16"/>
                <w:lang w:eastAsia="ru-RU"/>
              </w:rPr>
              <w:t>)</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i/>
                <w:iCs/>
                <w:sz w:val="16"/>
                <w:szCs w:val="16"/>
                <w:lang w:eastAsia="ru-RU"/>
              </w:rPr>
              <w:t>дополнительная литература:</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 xml:space="preserve">1.Айламазян Э. К. Акушерство. -  С-Пб, 2010 </w:t>
            </w:r>
            <w:r>
              <w:rPr>
                <w:rFonts w:ascii="Times New Roman" w:eastAsia="Times New Roman" w:hAnsi="Times New Roman"/>
                <w:sz w:val="16"/>
                <w:szCs w:val="16"/>
                <w:lang w:eastAsia="ru-RU"/>
              </w:rPr>
              <w:t>(с.300 – 312</w:t>
            </w:r>
            <w:r w:rsidRPr="007A4836">
              <w:rPr>
                <w:rFonts w:ascii="Times New Roman" w:eastAsia="Times New Roman" w:hAnsi="Times New Roman"/>
                <w:sz w:val="16"/>
                <w:szCs w:val="16"/>
                <w:lang w:eastAsia="ru-RU"/>
              </w:rPr>
              <w:t>).</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i/>
                <w:iCs/>
                <w:sz w:val="16"/>
                <w:szCs w:val="16"/>
                <w:lang w:eastAsia="ru-RU"/>
              </w:rPr>
              <w:t>организационно-распорядительная документация: (формы медицинской /фармацевтической документации)</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i/>
                <w:iCs/>
                <w:sz w:val="16"/>
                <w:szCs w:val="16"/>
                <w:lang w:eastAsia="ru-RU"/>
              </w:rPr>
              <w:t>нормативно-правовая документация: (законы, инструкции, санитарные правила и нормы, приказы и др.)</w:t>
            </w:r>
          </w:p>
        </w:tc>
        <w:tc>
          <w:tcPr>
            <w:tcW w:w="6130" w:type="dxa"/>
            <w:shd w:val="clear" w:color="auto" w:fill="auto"/>
          </w:tcPr>
          <w:p w:rsidR="00EB7B7A"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1.Приказ Минздрава России от 01.11.2012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t xml:space="preserve"> </w:t>
            </w:r>
            <w:r w:rsidRPr="00CA74D7">
              <w:rPr>
                <w:rFonts w:ascii="Times New Roman" w:hAnsi="Times New Roman"/>
                <w:sz w:val="16"/>
                <w:szCs w:val="16"/>
              </w:rPr>
              <w:t>МЗ РФ Письмо</w:t>
            </w:r>
            <w:r>
              <w:rPr>
                <w:rFonts w:ascii="Times New Roman" w:hAnsi="Times New Roman"/>
              </w:rPr>
              <w:t xml:space="preserve"> </w:t>
            </w:r>
            <w:r w:rsidRPr="00CA74D7">
              <w:rPr>
                <w:rFonts w:ascii="Times New Roman" w:eastAsia="Times New Roman" w:hAnsi="Times New Roman"/>
                <w:sz w:val="16"/>
                <w:szCs w:val="16"/>
                <w:lang w:eastAsia="ru-RU"/>
              </w:rPr>
              <w:t>от 7 июня 2016 г. N 15-4/10/2-3483</w:t>
            </w:r>
            <w:r>
              <w:rPr>
                <w:rFonts w:ascii="Times New Roman" w:eastAsia="Times New Roman" w:hAnsi="Times New Roman"/>
                <w:sz w:val="16"/>
                <w:szCs w:val="16"/>
                <w:lang w:eastAsia="ru-RU"/>
              </w:rPr>
              <w:t xml:space="preserve"> </w:t>
            </w:r>
            <w:r w:rsidRPr="00CA74D7">
              <w:rPr>
                <w:rFonts w:ascii="Times New Roman" w:eastAsia="Times New Roman" w:hAnsi="Times New Roman"/>
                <w:sz w:val="16"/>
                <w:szCs w:val="16"/>
                <w:lang w:eastAsia="ru-RU"/>
              </w:rPr>
              <w:t>ГИПЕР</w:t>
            </w:r>
            <w:r>
              <w:rPr>
                <w:rFonts w:ascii="Times New Roman" w:eastAsia="Times New Roman" w:hAnsi="Times New Roman"/>
                <w:sz w:val="16"/>
                <w:szCs w:val="16"/>
                <w:lang w:eastAsia="ru-RU"/>
              </w:rPr>
              <w:t>ТЕНЗИВНЫЕ РАССТРОЙСТВА ВО ВРЕМЯ</w:t>
            </w:r>
            <w:r w:rsidRPr="00CA74D7">
              <w:rPr>
                <w:rFonts w:ascii="Times New Roman" w:eastAsia="Times New Roman" w:hAnsi="Times New Roman"/>
                <w:sz w:val="16"/>
                <w:szCs w:val="16"/>
                <w:lang w:eastAsia="ru-RU"/>
              </w:rPr>
              <w:t xml:space="preserve">БЕРЕМЕННОСТИ, </w:t>
            </w:r>
            <w:r>
              <w:rPr>
                <w:rFonts w:ascii="Times New Roman" w:eastAsia="Times New Roman" w:hAnsi="Times New Roman"/>
                <w:sz w:val="16"/>
                <w:szCs w:val="16"/>
                <w:lang w:eastAsia="ru-RU"/>
              </w:rPr>
              <w:t>В РОДАХ И ПОСЛЕРОДОВОМ ПЕРИОДЕ. ПРЕЭКЛАМПСИЯ. ЭКЛАМПСИЯ</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i/>
                <w:iCs/>
                <w:sz w:val="16"/>
                <w:szCs w:val="16"/>
                <w:lang w:eastAsia="ru-RU"/>
              </w:rPr>
              <w:t>Интернет – ресурсы:</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1.Информационная справочная и поисковая система Консультант и/или Гарант (модуль «Здравоохранение») // http://www.consultant.ru/</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b/>
                <w:bCs/>
                <w:sz w:val="16"/>
                <w:szCs w:val="16"/>
                <w:u w:val="single"/>
                <w:lang w:eastAsia="ru-RU"/>
              </w:rPr>
              <w:t>Оснащение занятия:</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u w:val="single"/>
                <w:lang w:eastAsia="ru-RU"/>
              </w:rPr>
            </w:pPr>
            <w:r w:rsidRPr="007A4836">
              <w:rPr>
                <w:rFonts w:ascii="Times New Roman" w:eastAsia="Times New Roman" w:hAnsi="Times New Roman"/>
                <w:i/>
                <w:iCs/>
                <w:sz w:val="16"/>
                <w:szCs w:val="16"/>
                <w:lang w:eastAsia="ru-RU"/>
              </w:rPr>
              <w:t>учебно-методическое обеспечение:</w:t>
            </w:r>
          </w:p>
        </w:tc>
        <w:tc>
          <w:tcPr>
            <w:tcW w:w="613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Рабочая программа ПМ, технологическая карта теоретического занятия, рабочая тетрадь студента для теоретических занятий</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i/>
                <w:iCs/>
                <w:sz w:val="16"/>
                <w:szCs w:val="16"/>
                <w:lang w:eastAsia="ru-RU"/>
              </w:rPr>
              <w:t>технические, наглядные, аудиовизуальные средства: (аппаратура, таблицы, схемы, графики, рисунки, фотоизображения, аудио – и видеофрагменты, презентации, приборы, муляжи, и др.)</w:t>
            </w:r>
          </w:p>
        </w:tc>
        <w:tc>
          <w:tcPr>
            <w:tcW w:w="6130" w:type="dxa"/>
            <w:shd w:val="clear" w:color="auto" w:fill="auto"/>
          </w:tcPr>
          <w:p w:rsidR="00EB7B7A" w:rsidRPr="007A4836" w:rsidRDefault="004955A6" w:rsidP="004955A6">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кол-во:4</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1. Компьютер</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2. Мультимедийная установка</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3.Экран</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4. Презентация</w:t>
            </w:r>
          </w:p>
        </w:tc>
      </w:tr>
      <w:tr w:rsidR="00EB7B7A" w:rsidRPr="007A4836" w:rsidTr="004955A6">
        <w:tc>
          <w:tcPr>
            <w:tcW w:w="4140"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sz w:val="16"/>
                <w:szCs w:val="16"/>
                <w:lang w:eastAsia="ru-RU"/>
              </w:rPr>
            </w:pPr>
            <w:r w:rsidRPr="007A4836">
              <w:rPr>
                <w:rFonts w:ascii="Times New Roman" w:eastAsia="Times New Roman" w:hAnsi="Times New Roman"/>
                <w:i/>
                <w:iCs/>
                <w:sz w:val="16"/>
                <w:szCs w:val="16"/>
                <w:lang w:eastAsia="ru-RU"/>
              </w:rPr>
              <w:t>раздаточный материал:</w:t>
            </w:r>
            <w:r w:rsidRPr="007A4836">
              <w:rPr>
                <w:rFonts w:ascii="Times New Roman" w:eastAsia="Times New Roman" w:hAnsi="Times New Roman"/>
                <w:i/>
                <w:sz w:val="16"/>
                <w:szCs w:val="16"/>
                <w:lang w:eastAsia="ru-RU"/>
              </w:rPr>
              <w:t>(тест-задания, ситуационные задачи, компетентностно-ориентированные задания др.)</w:t>
            </w:r>
          </w:p>
        </w:tc>
        <w:tc>
          <w:tcPr>
            <w:tcW w:w="6130" w:type="dxa"/>
            <w:shd w:val="clear" w:color="auto" w:fill="auto"/>
          </w:tcPr>
          <w:p w:rsidR="00EB7B7A" w:rsidRPr="007A4836" w:rsidRDefault="007C5A77"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Тест – задания кол-во:28 (2 варианта по 14</w:t>
            </w:r>
            <w:r w:rsidR="00EB7B7A" w:rsidRPr="007A4836">
              <w:rPr>
                <w:rFonts w:ascii="Times New Roman" w:eastAsia="Times New Roman" w:hAnsi="Times New Roman"/>
                <w:sz w:val="16"/>
                <w:szCs w:val="16"/>
                <w:lang w:eastAsia="ru-RU"/>
              </w:rPr>
              <w:t xml:space="preserve"> заданий)</w:t>
            </w:r>
          </w:p>
        </w:tc>
      </w:tr>
    </w:tbl>
    <w:p w:rsidR="00EB7B7A" w:rsidRPr="007A4836" w:rsidRDefault="00EB7B7A" w:rsidP="00EB7B7A">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i/>
          <w:sz w:val="16"/>
          <w:szCs w:val="16"/>
          <w:lang w:eastAsia="ru-RU"/>
        </w:rPr>
      </w:pPr>
    </w:p>
    <w:p w:rsidR="00EB7B7A" w:rsidRDefault="00EB7B7A" w:rsidP="00EB7B7A">
      <w:pPr>
        <w:widowControl w:val="0"/>
        <w:autoSpaceDE w:val="0"/>
        <w:autoSpaceDN w:val="0"/>
        <w:adjustRightInd w:val="0"/>
        <w:spacing w:after="0" w:line="240" w:lineRule="auto"/>
        <w:rPr>
          <w:rFonts w:ascii="Times New Roman" w:eastAsia="Times New Roman" w:hAnsi="Times New Roman"/>
          <w:b/>
          <w:sz w:val="16"/>
          <w:szCs w:val="16"/>
          <w:lang w:eastAsia="ru-RU"/>
        </w:rPr>
      </w:pPr>
    </w:p>
    <w:p w:rsidR="00EB7B7A" w:rsidRDefault="00EB7B7A" w:rsidP="00EB7B7A">
      <w:pPr>
        <w:widowControl w:val="0"/>
        <w:autoSpaceDE w:val="0"/>
        <w:autoSpaceDN w:val="0"/>
        <w:adjustRightInd w:val="0"/>
        <w:spacing w:after="0" w:line="240" w:lineRule="auto"/>
        <w:rPr>
          <w:rFonts w:ascii="Times New Roman" w:eastAsia="Times New Roman" w:hAnsi="Times New Roman"/>
          <w:b/>
          <w:sz w:val="16"/>
          <w:szCs w:val="16"/>
          <w:lang w:eastAsia="ru-RU"/>
        </w:rPr>
      </w:pPr>
    </w:p>
    <w:p w:rsidR="007C5A77" w:rsidRDefault="007C5A77" w:rsidP="00EB7B7A">
      <w:pPr>
        <w:widowControl w:val="0"/>
        <w:autoSpaceDE w:val="0"/>
        <w:autoSpaceDN w:val="0"/>
        <w:adjustRightInd w:val="0"/>
        <w:spacing w:after="0" w:line="240" w:lineRule="auto"/>
        <w:rPr>
          <w:rFonts w:ascii="Times New Roman" w:eastAsia="Times New Roman" w:hAnsi="Times New Roman"/>
          <w:b/>
          <w:sz w:val="16"/>
          <w:szCs w:val="16"/>
          <w:lang w:eastAsia="ru-RU"/>
        </w:rPr>
      </w:pPr>
    </w:p>
    <w:p w:rsidR="007C5A77" w:rsidRDefault="007C5A77" w:rsidP="00EB7B7A">
      <w:pPr>
        <w:widowControl w:val="0"/>
        <w:autoSpaceDE w:val="0"/>
        <w:autoSpaceDN w:val="0"/>
        <w:adjustRightInd w:val="0"/>
        <w:spacing w:after="0" w:line="240" w:lineRule="auto"/>
        <w:rPr>
          <w:rFonts w:ascii="Times New Roman" w:eastAsia="Times New Roman" w:hAnsi="Times New Roman"/>
          <w:b/>
          <w:sz w:val="16"/>
          <w:szCs w:val="16"/>
          <w:lang w:eastAsia="ru-RU"/>
        </w:rPr>
      </w:pPr>
    </w:p>
    <w:p w:rsidR="007C5A77" w:rsidRDefault="007C5A77" w:rsidP="00EB7B7A">
      <w:pPr>
        <w:widowControl w:val="0"/>
        <w:autoSpaceDE w:val="0"/>
        <w:autoSpaceDN w:val="0"/>
        <w:adjustRightInd w:val="0"/>
        <w:spacing w:after="0" w:line="240" w:lineRule="auto"/>
        <w:rPr>
          <w:rFonts w:ascii="Times New Roman" w:eastAsia="Times New Roman" w:hAnsi="Times New Roman"/>
          <w:b/>
          <w:sz w:val="16"/>
          <w:szCs w:val="16"/>
          <w:lang w:eastAsia="ru-RU"/>
        </w:rPr>
      </w:pPr>
    </w:p>
    <w:p w:rsidR="00EB7B7A" w:rsidRDefault="00EB7B7A" w:rsidP="00EB7B7A">
      <w:pPr>
        <w:widowControl w:val="0"/>
        <w:autoSpaceDE w:val="0"/>
        <w:autoSpaceDN w:val="0"/>
        <w:adjustRightInd w:val="0"/>
        <w:spacing w:after="0" w:line="240" w:lineRule="auto"/>
        <w:rPr>
          <w:rFonts w:ascii="Times New Roman" w:eastAsia="Times New Roman" w:hAnsi="Times New Roman"/>
          <w:b/>
          <w:sz w:val="16"/>
          <w:szCs w:val="16"/>
          <w:lang w:eastAsia="ru-RU"/>
        </w:rPr>
      </w:pPr>
    </w:p>
    <w:p w:rsidR="00EB7B7A" w:rsidRPr="007A4836" w:rsidRDefault="00EB7B7A" w:rsidP="00EB7B7A">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EB7B7A" w:rsidRPr="007A4836" w:rsidRDefault="00EB7B7A" w:rsidP="00EB7B7A">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lastRenderedPageBreak/>
        <w:t>План занятия</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6793"/>
        <w:gridCol w:w="2008"/>
        <w:gridCol w:w="992"/>
      </w:tblGrid>
      <w:tr w:rsidR="00EB7B7A" w:rsidRPr="007A4836" w:rsidTr="004955A6">
        <w:trPr>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i/>
                <w:sz w:val="16"/>
                <w:szCs w:val="16"/>
                <w:lang w:eastAsia="ru-RU"/>
              </w:rPr>
            </w:pPr>
            <w:r w:rsidRPr="007A4836">
              <w:rPr>
                <w:rFonts w:ascii="Times New Roman" w:eastAsia="Times New Roman" w:hAnsi="Times New Roman"/>
                <w:b/>
                <w:i/>
                <w:sz w:val="16"/>
                <w:szCs w:val="16"/>
                <w:lang w:eastAsia="ru-RU"/>
              </w:rPr>
              <w:t>№</w:t>
            </w:r>
          </w:p>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836">
              <w:rPr>
                <w:rFonts w:ascii="Times New Roman" w:eastAsia="Times New Roman" w:hAnsi="Times New Roman"/>
                <w:b/>
                <w:i/>
                <w:sz w:val="16"/>
                <w:szCs w:val="16"/>
                <w:lang w:eastAsia="ru-RU"/>
              </w:rPr>
              <w:t>п/п</w:t>
            </w:r>
          </w:p>
        </w:tc>
        <w:tc>
          <w:tcPr>
            <w:tcW w:w="6793"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836">
              <w:rPr>
                <w:rFonts w:ascii="Times New Roman" w:eastAsia="Times New Roman" w:hAnsi="Times New Roman"/>
                <w:b/>
                <w:i/>
                <w:sz w:val="16"/>
                <w:szCs w:val="16"/>
                <w:lang w:eastAsia="ru-RU"/>
              </w:rPr>
              <w:t>Этапы</w:t>
            </w:r>
          </w:p>
        </w:tc>
        <w:tc>
          <w:tcPr>
            <w:tcW w:w="2008"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i/>
                <w:sz w:val="16"/>
                <w:szCs w:val="16"/>
                <w:lang w:eastAsia="ru-RU"/>
              </w:rPr>
            </w:pPr>
            <w:r w:rsidRPr="007A4836">
              <w:rPr>
                <w:rFonts w:ascii="Times New Roman" w:eastAsia="Times New Roman" w:hAnsi="Times New Roman"/>
                <w:b/>
                <w:i/>
                <w:sz w:val="16"/>
                <w:szCs w:val="16"/>
                <w:lang w:eastAsia="ru-RU"/>
              </w:rPr>
              <w:t>Оснащение</w:t>
            </w:r>
          </w:p>
        </w:tc>
        <w:tc>
          <w:tcPr>
            <w:tcW w:w="992"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
                <w:sz w:val="16"/>
                <w:szCs w:val="16"/>
                <w:lang w:eastAsia="ru-RU"/>
              </w:rPr>
            </w:pPr>
            <w:r w:rsidRPr="007A4836">
              <w:rPr>
                <w:rFonts w:ascii="Times New Roman" w:eastAsia="Times New Roman" w:hAnsi="Times New Roman"/>
                <w:b/>
                <w:i/>
                <w:sz w:val="16"/>
                <w:szCs w:val="16"/>
                <w:lang w:eastAsia="ru-RU"/>
              </w:rPr>
              <w:t>Время*</w:t>
            </w:r>
          </w:p>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836">
              <w:rPr>
                <w:rFonts w:ascii="Times New Roman" w:eastAsia="Times New Roman" w:hAnsi="Times New Roman"/>
                <w:b/>
                <w:i/>
                <w:sz w:val="16"/>
                <w:szCs w:val="16"/>
                <w:lang w:eastAsia="ru-RU"/>
              </w:rPr>
              <w:t>(мин)</w:t>
            </w:r>
          </w:p>
        </w:tc>
      </w:tr>
      <w:tr w:rsidR="00EB7B7A" w:rsidRPr="007A4836" w:rsidTr="004955A6">
        <w:trPr>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1.</w:t>
            </w:r>
          </w:p>
        </w:tc>
        <w:tc>
          <w:tcPr>
            <w:tcW w:w="6793"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b/>
                <w:sz w:val="16"/>
                <w:szCs w:val="16"/>
                <w:lang w:eastAsia="ru-RU"/>
              </w:rPr>
              <w:t>Организационный момент. Сообщение плана занятия</w:t>
            </w:r>
          </w:p>
        </w:tc>
        <w:tc>
          <w:tcPr>
            <w:tcW w:w="2008"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iCs/>
                <w:sz w:val="16"/>
                <w:szCs w:val="16"/>
                <w:lang w:eastAsia="ru-RU"/>
              </w:rPr>
              <w:t>2</w:t>
            </w:r>
          </w:p>
        </w:tc>
      </w:tr>
      <w:tr w:rsidR="00EB7B7A" w:rsidRPr="007A4836" w:rsidTr="004955A6">
        <w:trPr>
          <w:trHeight w:val="317"/>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2.</w:t>
            </w:r>
          </w:p>
        </w:tc>
        <w:tc>
          <w:tcPr>
            <w:tcW w:w="6793" w:type="dxa"/>
            <w:shd w:val="clear" w:color="auto" w:fill="auto"/>
          </w:tcPr>
          <w:p w:rsidR="00EB7B7A"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B67393">
              <w:rPr>
                <w:rFonts w:ascii="Times New Roman" w:eastAsia="Times New Roman" w:hAnsi="Times New Roman"/>
                <w:b/>
                <w:sz w:val="16"/>
                <w:szCs w:val="16"/>
                <w:lang w:eastAsia="ru-RU"/>
              </w:rPr>
              <w:t>Проверка домашнего задания</w:t>
            </w:r>
            <w:r w:rsidRPr="00B67393">
              <w:rPr>
                <w:rFonts w:ascii="Times New Roman" w:eastAsia="Times New Roman" w:hAnsi="Times New Roman"/>
                <w:b/>
                <w:iCs/>
                <w:sz w:val="16"/>
                <w:szCs w:val="16"/>
                <w:lang w:eastAsia="ru-RU"/>
              </w:rPr>
              <w:t xml:space="preserve"> по вопросам:</w:t>
            </w:r>
            <w:r w:rsidRPr="00B67393">
              <w:rPr>
                <w:rFonts w:ascii="Times New Roman" w:eastAsia="Times New Roman" w:hAnsi="Times New Roman"/>
                <w:i/>
                <w:iCs/>
                <w:sz w:val="16"/>
                <w:szCs w:val="16"/>
                <w:lang w:eastAsia="ru-RU"/>
              </w:rPr>
              <w:t>(</w:t>
            </w:r>
            <w:r w:rsidRPr="00B67393">
              <w:rPr>
                <w:rFonts w:ascii="Times New Roman" w:eastAsia="Times New Roman" w:hAnsi="Times New Roman"/>
                <w:bCs/>
                <w:i/>
                <w:sz w:val="16"/>
                <w:szCs w:val="16"/>
                <w:lang w:eastAsia="ru-RU"/>
              </w:rPr>
              <w:t>фронтальная/выборочная (</w:t>
            </w:r>
            <w:r w:rsidRPr="00B67393">
              <w:rPr>
                <w:rFonts w:ascii="Times New Roman" w:eastAsia="Times New Roman" w:hAnsi="Times New Roman"/>
                <w:i/>
                <w:iCs/>
                <w:sz w:val="16"/>
                <w:szCs w:val="16"/>
                <w:lang w:eastAsia="ru-RU"/>
              </w:rPr>
              <w:t xml:space="preserve">индивидуальная, комбинированная в устной, письменной </w:t>
            </w:r>
            <w:r w:rsidRPr="007A4836">
              <w:rPr>
                <w:rFonts w:ascii="Times New Roman" w:eastAsia="Times New Roman" w:hAnsi="Times New Roman"/>
                <w:i/>
                <w:iCs/>
                <w:sz w:val="16"/>
                <w:szCs w:val="16"/>
                <w:lang w:eastAsia="ru-RU"/>
              </w:rPr>
              <w:t xml:space="preserve">форме) проверка по выбору преподавателя) </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Ответить на вопросы:</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  этиология ранних токсикозов</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 патогенез поздних гестозов</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 редкие формы ранних токсикозов</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-клинические симптомы преэклампсии</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 клинические симптомы эклампсии</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 принципы лечени ранних токсикозов</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 принципы лечения преэклампсии</w:t>
            </w:r>
          </w:p>
          <w:p w:rsidR="007C5A77" w:rsidRPr="007C5A77"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C5A77">
              <w:rPr>
                <w:rFonts w:ascii="Times New Roman" w:eastAsia="Times New Roman" w:hAnsi="Times New Roman"/>
                <w:iCs/>
                <w:sz w:val="16"/>
                <w:szCs w:val="16"/>
                <w:lang w:eastAsia="ru-RU"/>
              </w:rPr>
              <w:t>-  правила проведения магнезиальной терапии</w:t>
            </w:r>
          </w:p>
          <w:p w:rsidR="00EB7B7A" w:rsidRPr="007A4836" w:rsidRDefault="007C5A77" w:rsidP="007C5A77">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 xml:space="preserve">Проверка </w:t>
            </w:r>
            <w:r w:rsidRPr="007C5A77">
              <w:rPr>
                <w:rFonts w:ascii="Times New Roman" w:eastAsia="Times New Roman" w:hAnsi="Times New Roman"/>
                <w:iCs/>
                <w:sz w:val="16"/>
                <w:szCs w:val="16"/>
                <w:lang w:eastAsia="ru-RU"/>
              </w:rPr>
              <w:t>реферат</w:t>
            </w:r>
            <w:r>
              <w:rPr>
                <w:rFonts w:ascii="Times New Roman" w:eastAsia="Times New Roman" w:hAnsi="Times New Roman"/>
                <w:iCs/>
                <w:sz w:val="16"/>
                <w:szCs w:val="16"/>
                <w:lang w:eastAsia="ru-RU"/>
              </w:rPr>
              <w:t>а</w:t>
            </w:r>
            <w:r w:rsidRPr="007C5A77">
              <w:rPr>
                <w:rFonts w:ascii="Times New Roman" w:eastAsia="Times New Roman" w:hAnsi="Times New Roman"/>
                <w:iCs/>
                <w:sz w:val="16"/>
                <w:szCs w:val="16"/>
                <w:lang w:eastAsia="ru-RU"/>
              </w:rPr>
              <w:t xml:space="preserve"> по теме: «Редкие формы ранних токсикозов беременных»</w:t>
            </w:r>
          </w:p>
        </w:tc>
        <w:tc>
          <w:tcPr>
            <w:tcW w:w="2008" w:type="dxa"/>
            <w:shd w:val="clear" w:color="auto" w:fill="auto"/>
          </w:tcPr>
          <w:p w:rsidR="00EB7B7A" w:rsidRPr="007A4836" w:rsidRDefault="007C5A77"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13</w:t>
            </w:r>
          </w:p>
        </w:tc>
      </w:tr>
      <w:tr w:rsidR="00EB7B7A" w:rsidRPr="007A4836" w:rsidTr="004955A6">
        <w:trPr>
          <w:trHeight w:val="277"/>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3.</w:t>
            </w:r>
          </w:p>
        </w:tc>
        <w:tc>
          <w:tcPr>
            <w:tcW w:w="6793"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Сообщение новой темы, целей занятия.  Мотивация учебной деятельности</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p>
        </w:tc>
        <w:tc>
          <w:tcPr>
            <w:tcW w:w="2008"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5</w:t>
            </w:r>
          </w:p>
        </w:tc>
      </w:tr>
      <w:tr w:rsidR="00EB7B7A" w:rsidRPr="007A4836" w:rsidTr="004955A6">
        <w:trPr>
          <w:trHeight w:val="861"/>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b/>
                <w:sz w:val="16"/>
                <w:szCs w:val="16"/>
                <w:lang w:eastAsia="ru-RU"/>
              </w:rPr>
              <w:t>4.</w:t>
            </w:r>
          </w:p>
        </w:tc>
        <w:tc>
          <w:tcPr>
            <w:tcW w:w="6793" w:type="dxa"/>
            <w:shd w:val="clear" w:color="auto" w:fill="auto"/>
          </w:tcPr>
          <w:p w:rsidR="00EB7B7A" w:rsidRPr="00071EC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071EC6">
              <w:rPr>
                <w:rFonts w:ascii="Times New Roman" w:eastAsia="Times New Roman" w:hAnsi="Times New Roman"/>
                <w:b/>
                <w:iCs/>
                <w:sz w:val="16"/>
                <w:szCs w:val="16"/>
                <w:lang w:eastAsia="ru-RU"/>
              </w:rPr>
              <w:t>Актуализация опорных знаний по вопросам:</w:t>
            </w:r>
          </w:p>
          <w:p w:rsidR="00EB7B7A" w:rsidRDefault="00EB7B7A" w:rsidP="00EB7B7A">
            <w:pPr>
              <w:pStyle w:val="a3"/>
              <w:widowControl w:val="0"/>
              <w:numPr>
                <w:ilvl w:val="0"/>
                <w:numId w:val="7"/>
              </w:numPr>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Соматические</w:t>
            </w:r>
            <w:r w:rsidRPr="0024580E">
              <w:rPr>
                <w:rFonts w:ascii="Times New Roman" w:eastAsia="Times New Roman" w:hAnsi="Times New Roman"/>
                <w:iCs/>
                <w:sz w:val="16"/>
                <w:szCs w:val="16"/>
                <w:lang w:eastAsia="ru-RU"/>
              </w:rPr>
              <w:t xml:space="preserve"> заб</w:t>
            </w:r>
            <w:r>
              <w:rPr>
                <w:rFonts w:ascii="Times New Roman" w:eastAsia="Times New Roman" w:hAnsi="Times New Roman"/>
                <w:iCs/>
                <w:sz w:val="16"/>
                <w:szCs w:val="16"/>
                <w:lang w:eastAsia="ru-RU"/>
              </w:rPr>
              <w:t>олевания, экстрагенитальная патология</w:t>
            </w:r>
          </w:p>
          <w:p w:rsidR="00EB7B7A" w:rsidRDefault="00EB7B7A" w:rsidP="00EB7B7A">
            <w:pPr>
              <w:pStyle w:val="a3"/>
              <w:widowControl w:val="0"/>
              <w:numPr>
                <w:ilvl w:val="0"/>
                <w:numId w:val="7"/>
              </w:numPr>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Факторы свертывания крови</w:t>
            </w:r>
          </w:p>
          <w:p w:rsidR="00EB7B7A" w:rsidRDefault="00EB7B7A" w:rsidP="00EB7B7A">
            <w:pPr>
              <w:pStyle w:val="a3"/>
              <w:widowControl w:val="0"/>
              <w:numPr>
                <w:ilvl w:val="0"/>
                <w:numId w:val="7"/>
              </w:numPr>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Механизм образования отеков</w:t>
            </w:r>
          </w:p>
          <w:p w:rsidR="007C5A77" w:rsidRDefault="007C5A77" w:rsidP="00EB7B7A">
            <w:pPr>
              <w:pStyle w:val="a3"/>
              <w:widowControl w:val="0"/>
              <w:numPr>
                <w:ilvl w:val="0"/>
                <w:numId w:val="7"/>
              </w:numPr>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Камеры сердца</w:t>
            </w:r>
          </w:p>
          <w:p w:rsidR="007C5A77" w:rsidRDefault="007C5A77" w:rsidP="00EB7B7A">
            <w:pPr>
              <w:pStyle w:val="a3"/>
              <w:widowControl w:val="0"/>
              <w:numPr>
                <w:ilvl w:val="0"/>
                <w:numId w:val="7"/>
              </w:numPr>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Строение лоханки почки</w:t>
            </w:r>
          </w:p>
          <w:p w:rsidR="007C5A77" w:rsidRPr="00071EC6" w:rsidRDefault="007C5A77" w:rsidP="00EB7B7A">
            <w:pPr>
              <w:pStyle w:val="a3"/>
              <w:widowControl w:val="0"/>
              <w:numPr>
                <w:ilvl w:val="0"/>
                <w:numId w:val="7"/>
              </w:numPr>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Система - резус</w:t>
            </w:r>
          </w:p>
        </w:tc>
        <w:tc>
          <w:tcPr>
            <w:tcW w:w="2008" w:type="dxa"/>
            <w:shd w:val="clear" w:color="auto" w:fill="auto"/>
          </w:tcPr>
          <w:p w:rsidR="00EB7B7A" w:rsidRPr="00071EC6" w:rsidRDefault="007C5A77"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iCs/>
                <w:sz w:val="16"/>
                <w:szCs w:val="16"/>
                <w:lang w:eastAsia="ru-RU"/>
              </w:rPr>
              <w:t>5</w:t>
            </w:r>
          </w:p>
        </w:tc>
      </w:tr>
      <w:tr w:rsidR="00EB7B7A" w:rsidRPr="007A4836" w:rsidTr="004955A6">
        <w:trPr>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b/>
                <w:sz w:val="16"/>
                <w:szCs w:val="16"/>
                <w:lang w:eastAsia="ru-RU"/>
              </w:rPr>
              <w:t>5.</w:t>
            </w:r>
          </w:p>
        </w:tc>
        <w:tc>
          <w:tcPr>
            <w:tcW w:w="6793" w:type="dxa"/>
            <w:shd w:val="clear" w:color="auto" w:fill="auto"/>
          </w:tcPr>
          <w:p w:rsidR="00EB7B7A" w:rsidRPr="00071EC6" w:rsidRDefault="00EB7B7A" w:rsidP="004955A6">
            <w:pPr>
              <w:widowControl w:val="0"/>
              <w:autoSpaceDE w:val="0"/>
              <w:autoSpaceDN w:val="0"/>
              <w:adjustRightInd w:val="0"/>
              <w:spacing w:after="0" w:line="240" w:lineRule="auto"/>
              <w:jc w:val="center"/>
              <w:rPr>
                <w:rFonts w:ascii="Times New Roman" w:eastAsia="Times New Roman" w:hAnsi="Times New Roman"/>
                <w:i/>
                <w:iCs/>
                <w:sz w:val="16"/>
                <w:szCs w:val="16"/>
                <w:lang w:eastAsia="ru-RU"/>
              </w:rPr>
            </w:pPr>
            <w:r w:rsidRPr="00071EC6">
              <w:rPr>
                <w:rFonts w:ascii="Times New Roman" w:eastAsia="Times New Roman" w:hAnsi="Times New Roman"/>
                <w:b/>
                <w:iCs/>
                <w:sz w:val="16"/>
                <w:szCs w:val="16"/>
                <w:lang w:eastAsia="ru-RU"/>
              </w:rPr>
              <w:t>Ознакомление с новым материалом и первичное его осмысление по вопросам:</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071EC6">
              <w:rPr>
                <w:rFonts w:ascii="Times New Roman" w:eastAsia="Times New Roman" w:hAnsi="Times New Roman"/>
                <w:i/>
                <w:iCs/>
                <w:sz w:val="16"/>
                <w:szCs w:val="16"/>
                <w:lang w:eastAsia="ru-RU"/>
              </w:rPr>
              <w:t xml:space="preserve">(в форме традиционной лекции, проблемной </w:t>
            </w:r>
            <w:r w:rsidRPr="007A4836">
              <w:rPr>
                <w:rFonts w:ascii="Times New Roman" w:eastAsia="Times New Roman" w:hAnsi="Times New Roman"/>
                <w:i/>
                <w:iCs/>
                <w:sz w:val="16"/>
                <w:szCs w:val="16"/>
                <w:lang w:eastAsia="ru-RU"/>
              </w:rPr>
              <w:t>лекции, лекции-дискуссии, лекции-визуализации, деловой игры и др. по выбору преподавателя)</w:t>
            </w:r>
          </w:p>
          <w:p w:rsidR="00EB7B7A" w:rsidRPr="006B7E27" w:rsidRDefault="00EB7B7A" w:rsidP="004955A6">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7A4836">
              <w:rPr>
                <w:rFonts w:ascii="Times New Roman" w:eastAsia="Times New Roman" w:hAnsi="Times New Roman"/>
                <w:iCs/>
                <w:sz w:val="16"/>
                <w:szCs w:val="16"/>
                <w:lang w:eastAsia="ru-RU"/>
              </w:rPr>
              <w:t xml:space="preserve">1. </w:t>
            </w:r>
            <w:r>
              <w:rPr>
                <w:rFonts w:ascii="Times New Roman" w:eastAsia="Times New Roman" w:hAnsi="Times New Roman"/>
                <w:iCs/>
                <w:sz w:val="16"/>
                <w:szCs w:val="16"/>
                <w:lang w:eastAsia="ru-RU"/>
              </w:rPr>
              <w:t>О</w:t>
            </w:r>
            <w:r w:rsidRPr="006B7E27">
              <w:rPr>
                <w:rFonts w:ascii="Times New Roman" w:eastAsia="Times New Roman" w:hAnsi="Times New Roman"/>
                <w:iCs/>
                <w:sz w:val="16"/>
                <w:szCs w:val="16"/>
                <w:lang w:eastAsia="ru-RU"/>
              </w:rPr>
              <w:t>пределение понятия</w:t>
            </w:r>
            <w:r>
              <w:t xml:space="preserve"> «</w:t>
            </w:r>
            <w:r w:rsidR="007C5A77">
              <w:rPr>
                <w:rFonts w:ascii="Times New Roman" w:eastAsia="Times New Roman" w:hAnsi="Times New Roman"/>
                <w:iCs/>
                <w:sz w:val="16"/>
                <w:szCs w:val="16"/>
                <w:lang w:eastAsia="ru-RU"/>
              </w:rPr>
              <w:t>экстрагенитальные заболевания</w:t>
            </w:r>
            <w:r>
              <w:rPr>
                <w:rFonts w:ascii="Times New Roman" w:eastAsia="Times New Roman" w:hAnsi="Times New Roman"/>
                <w:iCs/>
                <w:sz w:val="16"/>
                <w:szCs w:val="16"/>
                <w:lang w:eastAsia="ru-RU"/>
              </w:rPr>
              <w:t>»</w:t>
            </w:r>
          </w:p>
          <w:p w:rsidR="00EB7B7A" w:rsidRPr="006B7E27" w:rsidRDefault="00EB7B7A" w:rsidP="004955A6">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2. Классификация, группа риска, этиология, клиника, методы диагностики</w:t>
            </w:r>
            <w:r w:rsidRPr="006B7E27">
              <w:rPr>
                <w:rFonts w:ascii="Times New Roman" w:eastAsia="Times New Roman" w:hAnsi="Times New Roman"/>
                <w:iCs/>
                <w:sz w:val="16"/>
                <w:szCs w:val="16"/>
                <w:lang w:eastAsia="ru-RU"/>
              </w:rPr>
              <w:t xml:space="preserve"> </w:t>
            </w:r>
            <w:r w:rsidR="007C5A77">
              <w:rPr>
                <w:rFonts w:ascii="Times New Roman" w:eastAsia="Times New Roman" w:hAnsi="Times New Roman"/>
                <w:iCs/>
                <w:sz w:val="16"/>
                <w:szCs w:val="16"/>
                <w:lang w:eastAsia="ru-RU"/>
              </w:rPr>
              <w:t>заболеваний различных систем организма:</w:t>
            </w:r>
            <w:r w:rsidR="007C5A77">
              <w:t xml:space="preserve"> </w:t>
            </w:r>
            <w:r w:rsidR="007C5A77" w:rsidRPr="007C5A77">
              <w:rPr>
                <w:rFonts w:ascii="Times New Roman" w:eastAsia="Times New Roman" w:hAnsi="Times New Roman"/>
                <w:iCs/>
                <w:sz w:val="16"/>
                <w:szCs w:val="16"/>
                <w:lang w:eastAsia="ru-RU"/>
              </w:rPr>
              <w:t xml:space="preserve">сердечно – сосудистой, дыхательной, мочевыделительной </w:t>
            </w:r>
            <w:r w:rsidR="007C5A77">
              <w:rPr>
                <w:rFonts w:ascii="Times New Roman" w:eastAsia="Times New Roman" w:hAnsi="Times New Roman"/>
                <w:iCs/>
                <w:sz w:val="16"/>
                <w:szCs w:val="16"/>
                <w:lang w:eastAsia="ru-RU"/>
              </w:rPr>
              <w:t>эндокринной кроветворной</w:t>
            </w:r>
            <w:r w:rsidR="007C5A77" w:rsidRPr="007C5A77">
              <w:rPr>
                <w:rFonts w:ascii="Times New Roman" w:eastAsia="Times New Roman" w:hAnsi="Times New Roman"/>
                <w:iCs/>
                <w:sz w:val="16"/>
                <w:szCs w:val="16"/>
                <w:lang w:eastAsia="ru-RU"/>
              </w:rPr>
              <w:t>.</w:t>
            </w:r>
          </w:p>
          <w:p w:rsidR="00EB7B7A" w:rsidRPr="006B7E27" w:rsidRDefault="00EB7B7A" w:rsidP="004955A6">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3.О</w:t>
            </w:r>
            <w:r w:rsidRPr="006B7E27">
              <w:rPr>
                <w:rFonts w:ascii="Times New Roman" w:eastAsia="Times New Roman" w:hAnsi="Times New Roman"/>
                <w:iCs/>
                <w:sz w:val="16"/>
                <w:szCs w:val="16"/>
                <w:lang w:eastAsia="ru-RU"/>
              </w:rPr>
              <w:t>собенности</w:t>
            </w:r>
            <w:r>
              <w:rPr>
                <w:rFonts w:ascii="Times New Roman" w:eastAsia="Times New Roman" w:hAnsi="Times New Roman"/>
                <w:iCs/>
                <w:sz w:val="16"/>
                <w:szCs w:val="16"/>
                <w:lang w:eastAsia="ru-RU"/>
              </w:rPr>
              <w:t xml:space="preserve"> течения и ведения беременности,</w:t>
            </w:r>
            <w:r>
              <w:t xml:space="preserve"> </w:t>
            </w:r>
            <w:r w:rsidRPr="006B7E27">
              <w:rPr>
                <w:rFonts w:ascii="Times New Roman" w:eastAsia="Times New Roman" w:hAnsi="Times New Roman"/>
                <w:iCs/>
                <w:sz w:val="16"/>
                <w:szCs w:val="16"/>
                <w:lang w:eastAsia="ru-RU"/>
              </w:rPr>
              <w:t xml:space="preserve">принципы комплексного лечения и ухода, диспансеризация </w:t>
            </w:r>
            <w:r w:rsidR="007C5A77">
              <w:rPr>
                <w:rFonts w:ascii="Times New Roman" w:eastAsia="Times New Roman" w:hAnsi="Times New Roman"/>
                <w:iCs/>
                <w:sz w:val="16"/>
                <w:szCs w:val="16"/>
                <w:lang w:eastAsia="ru-RU"/>
              </w:rPr>
              <w:t>при экстаргенитальных заболеваниях</w:t>
            </w:r>
          </w:p>
          <w:p w:rsidR="00EB7B7A" w:rsidRPr="006B7E27" w:rsidRDefault="00EB7B7A" w:rsidP="004955A6">
            <w:pPr>
              <w:widowControl w:val="0"/>
              <w:autoSpaceDE w:val="0"/>
              <w:autoSpaceDN w:val="0"/>
              <w:adjustRightInd w:val="0"/>
              <w:spacing w:after="0" w:line="240" w:lineRule="auto"/>
              <w:rPr>
                <w:rFonts w:ascii="Times New Roman" w:eastAsia="Times New Roman" w:hAnsi="Times New Roman"/>
                <w:iCs/>
                <w:sz w:val="16"/>
                <w:szCs w:val="16"/>
                <w:lang w:eastAsia="ru-RU"/>
              </w:rPr>
            </w:pPr>
            <w:r w:rsidRPr="006B7E27">
              <w:rPr>
                <w:rFonts w:ascii="Times New Roman" w:eastAsia="Times New Roman" w:hAnsi="Times New Roman"/>
                <w:iCs/>
                <w:sz w:val="16"/>
                <w:szCs w:val="16"/>
                <w:lang w:eastAsia="ru-RU"/>
              </w:rPr>
              <w:t xml:space="preserve"> </w:t>
            </w:r>
            <w:r>
              <w:rPr>
                <w:rFonts w:ascii="Times New Roman" w:eastAsia="Times New Roman" w:hAnsi="Times New Roman"/>
                <w:iCs/>
                <w:sz w:val="16"/>
                <w:szCs w:val="16"/>
                <w:lang w:eastAsia="ru-RU"/>
              </w:rPr>
              <w:t>4. Ф</w:t>
            </w:r>
            <w:r w:rsidRPr="006B7E27">
              <w:rPr>
                <w:rFonts w:ascii="Times New Roman" w:eastAsia="Times New Roman" w:hAnsi="Times New Roman"/>
                <w:iCs/>
                <w:sz w:val="16"/>
                <w:szCs w:val="16"/>
                <w:lang w:eastAsia="ru-RU"/>
              </w:rPr>
              <w:t>армакокинетика и фармакодина</w:t>
            </w:r>
            <w:r>
              <w:rPr>
                <w:rFonts w:ascii="Times New Roman" w:eastAsia="Times New Roman" w:hAnsi="Times New Roman"/>
                <w:iCs/>
                <w:sz w:val="16"/>
                <w:szCs w:val="16"/>
                <w:lang w:eastAsia="ru-RU"/>
              </w:rPr>
              <w:t xml:space="preserve">мика лекарственных препаратов, </w:t>
            </w:r>
            <w:r w:rsidRPr="006B7E27">
              <w:rPr>
                <w:rFonts w:ascii="Times New Roman" w:eastAsia="Times New Roman" w:hAnsi="Times New Roman"/>
                <w:iCs/>
                <w:sz w:val="16"/>
                <w:szCs w:val="16"/>
                <w:lang w:eastAsia="ru-RU"/>
              </w:rPr>
              <w:t>показания и противопоказания к при</w:t>
            </w:r>
            <w:r>
              <w:rPr>
                <w:rFonts w:ascii="Times New Roman" w:eastAsia="Times New Roman" w:hAnsi="Times New Roman"/>
                <w:iCs/>
                <w:sz w:val="16"/>
                <w:szCs w:val="16"/>
                <w:lang w:eastAsia="ru-RU"/>
              </w:rPr>
              <w:t xml:space="preserve">менению лекарственных средств, </w:t>
            </w:r>
            <w:r w:rsidRPr="006B7E27">
              <w:rPr>
                <w:rFonts w:ascii="Times New Roman" w:eastAsia="Times New Roman" w:hAnsi="Times New Roman"/>
                <w:iCs/>
                <w:sz w:val="16"/>
                <w:szCs w:val="16"/>
                <w:lang w:eastAsia="ru-RU"/>
              </w:rPr>
              <w:t>побочные действия, характер взаимодействия лекарственных препаратов из однородных и</w:t>
            </w:r>
            <w:r>
              <w:rPr>
                <w:rFonts w:ascii="Times New Roman" w:eastAsia="Times New Roman" w:hAnsi="Times New Roman"/>
                <w:iCs/>
                <w:sz w:val="16"/>
                <w:szCs w:val="16"/>
                <w:lang w:eastAsia="ru-RU"/>
              </w:rPr>
              <w:t xml:space="preserve"> различных лекарственных групп</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 xml:space="preserve"> 5.П</w:t>
            </w:r>
            <w:r w:rsidRPr="006B7E27">
              <w:rPr>
                <w:rFonts w:ascii="Times New Roman" w:eastAsia="Times New Roman" w:hAnsi="Times New Roman"/>
                <w:iCs/>
                <w:sz w:val="16"/>
                <w:szCs w:val="16"/>
                <w:lang w:eastAsia="ru-RU"/>
              </w:rPr>
              <w:t>оказания к прерыванию беременности</w:t>
            </w:r>
            <w:r>
              <w:rPr>
                <w:rFonts w:ascii="Times New Roman" w:eastAsia="Times New Roman" w:hAnsi="Times New Roman"/>
                <w:iCs/>
                <w:sz w:val="16"/>
                <w:szCs w:val="16"/>
                <w:lang w:eastAsia="ru-RU"/>
              </w:rPr>
              <w:t xml:space="preserve"> при </w:t>
            </w:r>
            <w:r w:rsidR="007C5A77" w:rsidRPr="007C5A77">
              <w:rPr>
                <w:rFonts w:ascii="Times New Roman" w:eastAsia="Times New Roman" w:hAnsi="Times New Roman"/>
                <w:iCs/>
                <w:sz w:val="16"/>
                <w:szCs w:val="16"/>
                <w:lang w:eastAsia="ru-RU"/>
              </w:rPr>
              <w:t>экстаргенитальных заболеваниях</w:t>
            </w:r>
          </w:p>
        </w:tc>
        <w:tc>
          <w:tcPr>
            <w:tcW w:w="2008"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Компьютер</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Мультимедийная установка</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Экран</w:t>
            </w:r>
          </w:p>
          <w:p w:rsidR="00EB7B7A" w:rsidRPr="007A4836" w:rsidRDefault="00EB7B7A" w:rsidP="007C5A77">
            <w:pPr>
              <w:widowControl w:val="0"/>
              <w:autoSpaceDE w:val="0"/>
              <w:autoSpaceDN w:val="0"/>
              <w:adjustRightInd w:val="0"/>
              <w:spacing w:after="0" w:line="240" w:lineRule="auto"/>
              <w:rPr>
                <w:rFonts w:ascii="Times New Roman" w:eastAsia="Times New Roman" w:hAnsi="Times New Roman"/>
                <w:i/>
                <w:sz w:val="16"/>
                <w:szCs w:val="16"/>
                <w:lang w:eastAsia="ru-RU"/>
              </w:rPr>
            </w:pPr>
            <w:r>
              <w:rPr>
                <w:rFonts w:ascii="Times New Roman" w:eastAsia="Times New Roman" w:hAnsi="Times New Roman"/>
                <w:sz w:val="16"/>
                <w:szCs w:val="16"/>
                <w:lang w:eastAsia="ru-RU"/>
              </w:rPr>
              <w:t>Презентация «</w:t>
            </w:r>
            <w:r w:rsidR="007C5A77" w:rsidRPr="007C5A77">
              <w:rPr>
                <w:rFonts w:ascii="Times New Roman" w:eastAsia="Times New Roman" w:hAnsi="Times New Roman"/>
                <w:sz w:val="16"/>
                <w:szCs w:val="16"/>
                <w:lang w:eastAsia="ru-RU"/>
              </w:rPr>
              <w:t>Особенности ведения беременности и родов при экстрагенитальных заболеваниях</w:t>
            </w:r>
            <w:r w:rsidR="00123EE1">
              <w:rPr>
                <w:rFonts w:ascii="Times New Roman" w:eastAsia="Times New Roman" w:hAnsi="Times New Roman"/>
                <w:sz w:val="16"/>
                <w:szCs w:val="16"/>
                <w:lang w:eastAsia="ru-RU"/>
              </w:rPr>
              <w:t>»</w:t>
            </w: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40</w:t>
            </w:r>
          </w:p>
        </w:tc>
      </w:tr>
      <w:tr w:rsidR="00EB7B7A" w:rsidRPr="007A4836" w:rsidTr="004955A6">
        <w:trPr>
          <w:trHeight w:val="453"/>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b/>
                <w:sz w:val="16"/>
                <w:szCs w:val="16"/>
                <w:lang w:eastAsia="ru-RU"/>
              </w:rPr>
              <w:t>6.</w:t>
            </w:r>
          </w:p>
        </w:tc>
        <w:tc>
          <w:tcPr>
            <w:tcW w:w="6793"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b/>
                <w:iCs/>
                <w:sz w:val="16"/>
                <w:szCs w:val="16"/>
                <w:lang w:eastAsia="ru-RU"/>
              </w:rPr>
              <w:t xml:space="preserve">Закрепление нового материала: </w:t>
            </w:r>
            <w:r w:rsidRPr="007A4836">
              <w:rPr>
                <w:rFonts w:ascii="Times New Roman" w:eastAsia="Times New Roman" w:hAnsi="Times New Roman"/>
                <w:i/>
                <w:iCs/>
                <w:sz w:val="16"/>
                <w:szCs w:val="16"/>
                <w:lang w:eastAsia="ru-RU"/>
              </w:rPr>
              <w:t xml:space="preserve">(беседа по вопросам, решение ситуационной задачи, выполнение </w:t>
            </w:r>
            <w:r w:rsidRPr="007A4836">
              <w:rPr>
                <w:rFonts w:ascii="Times New Roman" w:eastAsia="Times New Roman" w:hAnsi="Times New Roman"/>
                <w:i/>
                <w:sz w:val="16"/>
                <w:szCs w:val="16"/>
                <w:lang w:eastAsia="ru-RU"/>
              </w:rPr>
              <w:t xml:space="preserve">компетентностно - ориентированные задания, заполнение схемы, таблицы </w:t>
            </w:r>
            <w:r w:rsidRPr="007A4836">
              <w:rPr>
                <w:rFonts w:ascii="Times New Roman" w:eastAsia="Times New Roman" w:hAnsi="Times New Roman"/>
                <w:i/>
                <w:iCs/>
                <w:sz w:val="16"/>
                <w:szCs w:val="16"/>
                <w:lang w:eastAsia="ru-RU"/>
              </w:rPr>
              <w:t>и др.)</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iCs/>
                <w:sz w:val="16"/>
                <w:szCs w:val="16"/>
                <w:lang w:eastAsia="ru-RU"/>
              </w:rPr>
              <w:t>Выполнение тест – заданий</w:t>
            </w:r>
            <w:r w:rsidRPr="007A4836">
              <w:rPr>
                <w:rFonts w:ascii="Times New Roman" w:eastAsia="Times New Roman" w:hAnsi="Times New Roman"/>
                <w:iCs/>
                <w:sz w:val="16"/>
                <w:szCs w:val="16"/>
                <w:lang w:eastAsia="ru-RU"/>
              </w:rPr>
              <w:t xml:space="preserve"> </w:t>
            </w:r>
          </w:p>
        </w:tc>
        <w:tc>
          <w:tcPr>
            <w:tcW w:w="2008"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 xml:space="preserve">Тест – задания  </w:t>
            </w: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10</w:t>
            </w:r>
          </w:p>
        </w:tc>
      </w:tr>
      <w:tr w:rsidR="00EB7B7A" w:rsidRPr="007A4836" w:rsidTr="004955A6">
        <w:trPr>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b/>
                <w:sz w:val="16"/>
                <w:szCs w:val="16"/>
                <w:lang w:eastAsia="ru-RU"/>
              </w:rPr>
              <w:t>7.</w:t>
            </w:r>
          </w:p>
        </w:tc>
        <w:tc>
          <w:tcPr>
            <w:tcW w:w="8801" w:type="dxa"/>
            <w:gridSpan w:val="2"/>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b/>
                <w:iCs/>
                <w:sz w:val="16"/>
                <w:szCs w:val="16"/>
                <w:lang w:eastAsia="ru-RU"/>
              </w:rPr>
              <w:t>Оценка знаний отдельных студентов по пятибалльной шкале. Формирующее оценивание ОК</w:t>
            </w:r>
            <w:r w:rsidRPr="007A4836">
              <w:rPr>
                <w:rFonts w:ascii="Times New Roman" w:eastAsia="Times New Roman" w:hAnsi="Times New Roman"/>
                <w:i/>
                <w:iCs/>
                <w:sz w:val="16"/>
                <w:szCs w:val="16"/>
                <w:lang w:eastAsia="ru-RU"/>
              </w:rPr>
              <w:t xml:space="preserve"> (оценочное суждение преподавателя)</w:t>
            </w:r>
            <w:r w:rsidRPr="007A4836">
              <w:rPr>
                <w:rFonts w:ascii="Times New Roman" w:eastAsia="Times New Roman" w:hAnsi="Times New Roman"/>
                <w:b/>
                <w:iCs/>
                <w:sz w:val="16"/>
                <w:szCs w:val="16"/>
                <w:lang w:eastAsia="ru-RU"/>
              </w:rPr>
              <w:t>. Оценка работы группы в целом, рефлексия, подведение итогов занятия</w:t>
            </w: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5</w:t>
            </w:r>
          </w:p>
        </w:tc>
      </w:tr>
      <w:tr w:rsidR="00EB7B7A" w:rsidRPr="007A4836" w:rsidTr="004955A6">
        <w:trPr>
          <w:trHeight w:val="4170"/>
          <w:jc w:val="center"/>
        </w:trPr>
        <w:tc>
          <w:tcPr>
            <w:tcW w:w="685"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b/>
                <w:sz w:val="16"/>
                <w:szCs w:val="16"/>
                <w:lang w:eastAsia="ru-RU"/>
              </w:rPr>
              <w:t>8.</w:t>
            </w:r>
          </w:p>
        </w:tc>
        <w:tc>
          <w:tcPr>
            <w:tcW w:w="8801" w:type="dxa"/>
            <w:gridSpan w:val="2"/>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
                <w:iCs/>
                <w:sz w:val="16"/>
                <w:szCs w:val="16"/>
                <w:lang w:eastAsia="ru-RU"/>
              </w:rPr>
            </w:pPr>
            <w:r w:rsidRPr="007A4836">
              <w:rPr>
                <w:rFonts w:ascii="Times New Roman" w:eastAsia="Times New Roman" w:hAnsi="Times New Roman"/>
                <w:b/>
                <w:iCs/>
                <w:sz w:val="16"/>
                <w:szCs w:val="16"/>
                <w:lang w:eastAsia="ru-RU"/>
              </w:rPr>
              <w:t xml:space="preserve">Домашнее задание по теме: </w:t>
            </w:r>
            <w:r w:rsidR="00123EE1" w:rsidRPr="00EB7B7A">
              <w:rPr>
                <w:rFonts w:ascii="Times New Roman" w:eastAsia="Times New Roman" w:hAnsi="Times New Roman"/>
                <w:b/>
                <w:sz w:val="16"/>
                <w:szCs w:val="16"/>
                <w:lang w:eastAsia="ru-RU"/>
              </w:rPr>
              <w:t>Особенности ведения беременности и родов при экстрагенитальных заболеваниях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1"/>
              <w:gridCol w:w="4962"/>
            </w:tblGrid>
            <w:tr w:rsidR="00EB7B7A" w:rsidRPr="007A4836" w:rsidTr="004955A6">
              <w:trPr>
                <w:trHeight w:val="799"/>
              </w:trPr>
              <w:tc>
                <w:tcPr>
                  <w:tcW w:w="4341"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r w:rsidRPr="007A4836">
                    <w:rPr>
                      <w:rFonts w:ascii="Times New Roman" w:eastAsia="Times New Roman" w:hAnsi="Times New Roman"/>
                      <w:b/>
                      <w:bCs/>
                      <w:sz w:val="16"/>
                      <w:szCs w:val="16"/>
                      <w:lang w:eastAsia="ru-RU"/>
                    </w:rPr>
                    <w:t>Перечень вопросов, заданий</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i/>
                      <w:sz w:val="16"/>
                      <w:szCs w:val="16"/>
                      <w:lang w:eastAsia="ru-RU"/>
                    </w:rPr>
                  </w:pPr>
                  <w:r w:rsidRPr="007A4836">
                    <w:rPr>
                      <w:rFonts w:ascii="Times New Roman" w:eastAsia="Times New Roman" w:hAnsi="Times New Roman"/>
                      <w:bCs/>
                      <w:i/>
                      <w:sz w:val="16"/>
                      <w:szCs w:val="16"/>
                      <w:lang w:eastAsia="ru-RU"/>
                    </w:rPr>
                    <w:t>(</w:t>
                  </w:r>
                  <w:r w:rsidRPr="007A4836">
                    <w:rPr>
                      <w:rFonts w:ascii="Times New Roman" w:eastAsia="Times New Roman" w:hAnsi="Times New Roman"/>
                      <w:i/>
                      <w:sz w:val="16"/>
                      <w:szCs w:val="16"/>
                      <w:lang w:eastAsia="ru-RU"/>
                    </w:rPr>
                    <w:t xml:space="preserve">ответить на вопросы, подготовить сообщение, доклад, написать реферат в части …, повторить …, выучить…, составить подготовить … и др.) </w:t>
                  </w:r>
                </w:p>
              </w:tc>
              <w:tc>
                <w:tcPr>
                  <w:tcW w:w="496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r w:rsidRPr="007A4836">
                    <w:rPr>
                      <w:rFonts w:ascii="Times New Roman" w:eastAsia="Times New Roman" w:hAnsi="Times New Roman"/>
                      <w:b/>
                      <w:bCs/>
                      <w:sz w:val="16"/>
                      <w:szCs w:val="16"/>
                      <w:lang w:eastAsia="ru-RU"/>
                    </w:rPr>
                    <w:t>Литература</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7A4836">
                    <w:rPr>
                      <w:rFonts w:ascii="Times New Roman" w:eastAsia="Times New Roman" w:hAnsi="Times New Roman"/>
                      <w:bCs/>
                      <w:i/>
                      <w:sz w:val="16"/>
                      <w:szCs w:val="16"/>
                      <w:lang w:eastAsia="ru-RU"/>
                    </w:rPr>
                    <w:t>(основная, дополнительная (название, раздел, страница),</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i/>
                      <w:sz w:val="16"/>
                      <w:szCs w:val="16"/>
                      <w:lang w:eastAsia="ru-RU"/>
                    </w:rPr>
                  </w:pPr>
                  <w:r w:rsidRPr="007A4836">
                    <w:rPr>
                      <w:rFonts w:ascii="Times New Roman" w:eastAsia="Times New Roman" w:hAnsi="Times New Roman"/>
                      <w:i/>
                      <w:iCs/>
                      <w:sz w:val="16"/>
                      <w:szCs w:val="16"/>
                      <w:lang w:eastAsia="ru-RU"/>
                    </w:rPr>
                    <w:t xml:space="preserve">Интернет – источники, в т.ч. портал колледжа) </w:t>
                  </w:r>
                </w:p>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tc>
            </w:tr>
            <w:tr w:rsidR="00EB7B7A" w:rsidRPr="007A4836" w:rsidTr="004955A6">
              <w:trPr>
                <w:trHeight w:val="2620"/>
              </w:trPr>
              <w:tc>
                <w:tcPr>
                  <w:tcW w:w="4341" w:type="dxa"/>
                  <w:shd w:val="clear" w:color="auto" w:fill="auto"/>
                </w:tcPr>
                <w:p w:rsidR="00EB7B7A" w:rsidRPr="007A4836" w:rsidRDefault="00EB7B7A" w:rsidP="004955A6">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1.Выучить содержание лекцио</w:t>
                  </w:r>
                  <w:r>
                    <w:rPr>
                      <w:rFonts w:ascii="Times New Roman" w:eastAsia="Times New Roman" w:hAnsi="Times New Roman"/>
                      <w:bCs/>
                      <w:sz w:val="16"/>
                      <w:szCs w:val="16"/>
                      <w:lang w:eastAsia="ru-RU"/>
                    </w:rPr>
                    <w:t>нного материала по теме «</w:t>
                  </w:r>
                  <w:r w:rsidR="00123EE1" w:rsidRPr="00123EE1">
                    <w:rPr>
                      <w:rFonts w:ascii="Times New Roman" w:eastAsia="Times New Roman" w:hAnsi="Times New Roman"/>
                      <w:bCs/>
                      <w:sz w:val="16"/>
                      <w:szCs w:val="16"/>
                      <w:lang w:eastAsia="ru-RU"/>
                    </w:rPr>
                    <w:t>Особенности ведения беременности и родов при экстрагенитальных заболеваниях</w:t>
                  </w:r>
                  <w:r w:rsidRPr="007A4836">
                    <w:rPr>
                      <w:rFonts w:ascii="Times New Roman" w:eastAsia="Times New Roman" w:hAnsi="Times New Roman"/>
                      <w:bCs/>
                      <w:sz w:val="16"/>
                      <w:szCs w:val="16"/>
                      <w:lang w:eastAsia="ru-RU"/>
                    </w:rPr>
                    <w:t>»</w:t>
                  </w:r>
                </w:p>
                <w:p w:rsidR="00EB7B7A" w:rsidRDefault="00EB7B7A" w:rsidP="004955A6">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2.Ответить на вопросы:</w:t>
                  </w:r>
                </w:p>
                <w:p w:rsidR="00EB7B7A" w:rsidRDefault="00EB7B7A" w:rsidP="004955A6">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 xml:space="preserve">-  </w:t>
                  </w:r>
                  <w:r w:rsidR="00123EE1">
                    <w:rPr>
                      <w:rFonts w:ascii="Times New Roman" w:eastAsia="Times New Roman" w:hAnsi="Times New Roman"/>
                      <w:bCs/>
                      <w:sz w:val="16"/>
                      <w:szCs w:val="16"/>
                      <w:lang w:eastAsia="ru-RU"/>
                    </w:rPr>
                    <w:t>влияние беременности на течение экстрагенитальных заболеваний: пороки сердца, пиелонефрит, гломерулонефрит, бронхиальная астма, гипертоническая болезнь, сахарный диабет</w:t>
                  </w:r>
                </w:p>
                <w:p w:rsidR="00EB7B7A" w:rsidRDefault="00123EE1" w:rsidP="004955A6">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-клинические симптомы, методы диагностики этих заболеваний</w:t>
                  </w:r>
                </w:p>
                <w:p w:rsidR="00EB7B7A" w:rsidRDefault="00EB7B7A" w:rsidP="004955A6">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 принципы лечени</w:t>
                  </w:r>
                  <w:r w:rsidR="00123EE1">
                    <w:rPr>
                      <w:rFonts w:ascii="Times New Roman" w:eastAsia="Times New Roman" w:hAnsi="Times New Roman"/>
                      <w:bCs/>
                      <w:sz w:val="16"/>
                      <w:szCs w:val="16"/>
                      <w:lang w:eastAsia="ru-RU"/>
                    </w:rPr>
                    <w:t>я</w:t>
                  </w:r>
                  <w:r>
                    <w:rPr>
                      <w:rFonts w:ascii="Times New Roman" w:eastAsia="Times New Roman" w:hAnsi="Times New Roman"/>
                      <w:bCs/>
                      <w:sz w:val="16"/>
                      <w:szCs w:val="16"/>
                      <w:lang w:eastAsia="ru-RU"/>
                    </w:rPr>
                    <w:t xml:space="preserve"> </w:t>
                  </w:r>
                </w:p>
                <w:p w:rsidR="00EB7B7A" w:rsidRPr="007A4836" w:rsidRDefault="00EB7B7A" w:rsidP="004955A6">
                  <w:pPr>
                    <w:widowControl w:val="0"/>
                    <w:autoSpaceDE w:val="0"/>
                    <w:autoSpaceDN w:val="0"/>
                    <w:adjustRightInd w:val="0"/>
                    <w:spacing w:after="0" w:line="240" w:lineRule="auto"/>
                    <w:contextualSpacing/>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 xml:space="preserve">-  </w:t>
                  </w:r>
                  <w:r w:rsidR="00123EE1">
                    <w:rPr>
                      <w:rFonts w:ascii="Times New Roman" w:eastAsia="Times New Roman" w:hAnsi="Times New Roman"/>
                      <w:bCs/>
                      <w:sz w:val="16"/>
                      <w:szCs w:val="16"/>
                      <w:lang w:eastAsia="ru-RU"/>
                    </w:rPr>
                    <w:t>особенности ведения беременности при этих заболеваниях</w:t>
                  </w:r>
                </w:p>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tc>
              <w:tc>
                <w:tcPr>
                  <w:tcW w:w="4962" w:type="dxa"/>
                  <w:shd w:val="clear" w:color="auto" w:fill="auto"/>
                </w:tcPr>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1.Дзигуа М.В. Физиологическое акушерство</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 xml:space="preserve"> [Электронный ресурс]: учебник - М.: ГЭОТАР-Медиа,</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 xml:space="preserve"> 2014</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 xml:space="preserve">2. Акушерство [Электронный ресурс]: учебник / под ред. </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 xml:space="preserve">В. Е. Радзинского. - 2-е изд., перераб. и доп. - М.: </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ГЭОТАР-Медиа, 2016</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3.Айламазян Э. К. Аку</w:t>
                  </w:r>
                  <w:r>
                    <w:rPr>
                      <w:rFonts w:ascii="Times New Roman" w:eastAsia="Times New Roman" w:hAnsi="Times New Roman"/>
                      <w:bCs/>
                      <w:sz w:val="16"/>
                      <w:szCs w:val="16"/>
                      <w:lang w:eastAsia="ru-RU"/>
                    </w:rPr>
                    <w:t xml:space="preserve">шерство. -  С-Пб ,2010 </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 xml:space="preserve">4.Приказ Минздрава России от 01.11.2012 N 572н "Об </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утверждении Порядка оказания медицинской помощи по</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 xml:space="preserve"> профилю "акушерство и гинекология (за исключением использования вспомогательных репродуктивных </w:t>
                  </w:r>
                </w:p>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sidRPr="007A4836">
                    <w:rPr>
                      <w:rFonts w:ascii="Times New Roman" w:eastAsia="Times New Roman" w:hAnsi="Times New Roman"/>
                      <w:bCs/>
                      <w:sz w:val="16"/>
                      <w:szCs w:val="16"/>
                      <w:lang w:eastAsia="ru-RU"/>
                    </w:rPr>
                    <w:t xml:space="preserve">технологий)" </w:t>
                  </w:r>
                </w:p>
                <w:p w:rsidR="00EB7B7A"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 xml:space="preserve">5.Текст лекции </w:t>
                  </w:r>
                  <w:r w:rsidRPr="00672107">
                    <w:rPr>
                      <w:rFonts w:ascii="Times New Roman" w:eastAsia="Times New Roman" w:hAnsi="Times New Roman"/>
                      <w:bCs/>
                      <w:sz w:val="16"/>
                      <w:szCs w:val="16"/>
                      <w:lang w:eastAsia="ru-RU"/>
                    </w:rPr>
                    <w:t>«</w:t>
                  </w:r>
                  <w:r w:rsidR="00123EE1" w:rsidRPr="00123EE1">
                    <w:rPr>
                      <w:rFonts w:ascii="Times New Roman" w:eastAsia="Times New Roman" w:hAnsi="Times New Roman"/>
                      <w:bCs/>
                      <w:sz w:val="16"/>
                      <w:szCs w:val="16"/>
                      <w:lang w:eastAsia="ru-RU"/>
                    </w:rPr>
                    <w:t>Особенности ведения беременности и родов при экстрагенитальных заболеваниях</w:t>
                  </w:r>
                  <w:r w:rsidRPr="00672107">
                    <w:rPr>
                      <w:rFonts w:ascii="Times New Roman" w:eastAsia="Times New Roman" w:hAnsi="Times New Roman"/>
                      <w:bCs/>
                      <w:sz w:val="16"/>
                      <w:szCs w:val="16"/>
                      <w:lang w:eastAsia="ru-RU"/>
                    </w:rPr>
                    <w:t>»</w:t>
                  </w:r>
                </w:p>
                <w:p w:rsidR="00EB7B7A" w:rsidRPr="00B341AD" w:rsidRDefault="00EB7B7A" w:rsidP="004955A6">
                  <w:pPr>
                    <w:widowControl w:val="0"/>
                    <w:autoSpaceDE w:val="0"/>
                    <w:autoSpaceDN w:val="0"/>
                    <w:adjustRightInd w:val="0"/>
                    <w:spacing w:after="0" w:line="240" w:lineRule="auto"/>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w:t>
                  </w:r>
                  <w:r>
                    <w:t xml:space="preserve"> </w:t>
                  </w:r>
                  <w:r w:rsidRPr="00672107">
                    <w:rPr>
                      <w:rFonts w:ascii="Times New Roman" w:eastAsia="Times New Roman" w:hAnsi="Times New Roman"/>
                      <w:bCs/>
                      <w:sz w:val="16"/>
                      <w:szCs w:val="16"/>
                      <w:lang w:eastAsia="ru-RU"/>
                    </w:rPr>
                    <w:t>МЗ РФ Письмо от 7 июня 2016 г. N 15-4/10/2-3483 ГИПЕРТЕНЗИВНЫЕ РАССТРОЙСТВА ВО ВРЕМЯБЕРЕМЕННОСТИ, В РОДАХ И ПОСЛЕРОДОВОМ ПЕРИОДЕ. ПРЕЭКЛАМПСИЯ. ЭКЛАМПСИЯ</w:t>
                  </w:r>
                </w:p>
              </w:tc>
            </w:tr>
          </w:tbl>
          <w:p w:rsidR="00EB7B7A" w:rsidRPr="007A4836" w:rsidRDefault="00EB7B7A" w:rsidP="004955A6">
            <w:pPr>
              <w:widowControl w:val="0"/>
              <w:autoSpaceDE w:val="0"/>
              <w:autoSpaceDN w:val="0"/>
              <w:adjustRightInd w:val="0"/>
              <w:spacing w:after="0" w:line="240" w:lineRule="auto"/>
              <w:rPr>
                <w:rFonts w:ascii="Times New Roman" w:eastAsia="Times New Roman" w:hAnsi="Times New Roman"/>
                <w:i/>
                <w:sz w:val="16"/>
                <w:szCs w:val="16"/>
                <w:lang w:eastAsia="ru-RU"/>
              </w:rPr>
            </w:pP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10</w:t>
            </w:r>
          </w:p>
        </w:tc>
      </w:tr>
      <w:tr w:rsidR="00EB7B7A" w:rsidRPr="007A4836" w:rsidTr="004955A6">
        <w:trPr>
          <w:jc w:val="center"/>
        </w:trPr>
        <w:tc>
          <w:tcPr>
            <w:tcW w:w="9486" w:type="dxa"/>
            <w:gridSpan w:val="3"/>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836">
              <w:rPr>
                <w:rFonts w:ascii="Times New Roman" w:eastAsia="Times New Roman" w:hAnsi="Times New Roman"/>
                <w:b/>
                <w:sz w:val="16"/>
                <w:szCs w:val="16"/>
                <w:lang w:eastAsia="ru-RU"/>
              </w:rPr>
              <w:t xml:space="preserve">                                                                                                                                                                                      ВСЕГО:</w:t>
            </w:r>
          </w:p>
        </w:tc>
        <w:tc>
          <w:tcPr>
            <w:tcW w:w="992" w:type="dxa"/>
            <w:shd w:val="clear" w:color="auto" w:fill="auto"/>
          </w:tcPr>
          <w:p w:rsidR="00EB7B7A" w:rsidRPr="007A4836" w:rsidRDefault="00EB7B7A" w:rsidP="004955A6">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A4836">
              <w:rPr>
                <w:rFonts w:ascii="Times New Roman" w:eastAsia="Times New Roman" w:hAnsi="Times New Roman"/>
                <w:b/>
                <w:sz w:val="16"/>
                <w:szCs w:val="16"/>
                <w:lang w:eastAsia="ru-RU"/>
              </w:rPr>
              <w:t>90</w:t>
            </w:r>
          </w:p>
        </w:tc>
      </w:tr>
    </w:tbl>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i/>
          <w:iCs/>
          <w:sz w:val="16"/>
          <w:szCs w:val="16"/>
          <w:lang w:eastAsia="ru-RU"/>
        </w:rPr>
      </w:pPr>
    </w:p>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i/>
          <w:iCs/>
          <w:sz w:val="16"/>
          <w:szCs w:val="16"/>
          <w:lang w:eastAsia="ru-RU"/>
        </w:rPr>
      </w:pPr>
    </w:p>
    <w:p w:rsidR="00EB7B7A" w:rsidRPr="007A4836" w:rsidRDefault="00EB7B7A" w:rsidP="00EB7B7A">
      <w:pPr>
        <w:widowControl w:val="0"/>
        <w:autoSpaceDE w:val="0"/>
        <w:autoSpaceDN w:val="0"/>
        <w:adjustRightInd w:val="0"/>
        <w:spacing w:after="0" w:line="240" w:lineRule="auto"/>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Разработал преподаватель: Александрина Е.А.</w:t>
      </w:r>
    </w:p>
    <w:p w:rsidR="00EB7B7A" w:rsidRPr="007A4836" w:rsidRDefault="00EB7B7A" w:rsidP="00EB7B7A">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p>
    <w:p w:rsidR="00EB7B7A" w:rsidRPr="007A4836" w:rsidRDefault="00EB7B7A" w:rsidP="00EB7B7A">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A4836">
        <w:rPr>
          <w:rFonts w:ascii="Times New Roman" w:eastAsia="Times New Roman" w:hAnsi="Times New Roman"/>
          <w:sz w:val="16"/>
          <w:szCs w:val="16"/>
          <w:lang w:eastAsia="ru-RU"/>
        </w:rPr>
        <w:t>Утверждена на ЦМК педиатрии</w:t>
      </w:r>
      <w:r>
        <w:rPr>
          <w:rFonts w:ascii="Times New Roman" w:eastAsia="Times New Roman" w:hAnsi="Times New Roman"/>
          <w:sz w:val="16"/>
          <w:szCs w:val="16"/>
          <w:lang w:eastAsia="ru-RU"/>
        </w:rPr>
        <w:t xml:space="preserve"> и акушерства     Протокол №  </w:t>
      </w:r>
      <w:r w:rsidR="00123EE1">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от «»  2018</w:t>
      </w:r>
      <w:r w:rsidRPr="007A4836">
        <w:rPr>
          <w:rFonts w:ascii="Times New Roman" w:eastAsia="Times New Roman" w:hAnsi="Times New Roman"/>
          <w:sz w:val="16"/>
          <w:szCs w:val="16"/>
          <w:lang w:eastAsia="ru-RU"/>
        </w:rPr>
        <w:t>г.</w:t>
      </w:r>
    </w:p>
    <w:p w:rsidR="00EB7B7A" w:rsidRPr="007A4836" w:rsidRDefault="00EB7B7A" w:rsidP="00EB7B7A">
      <w:pPr>
        <w:autoSpaceDE w:val="0"/>
        <w:autoSpaceDN w:val="0"/>
        <w:adjustRightInd w:val="0"/>
        <w:spacing w:after="0" w:line="276" w:lineRule="auto"/>
        <w:jc w:val="both"/>
        <w:rPr>
          <w:rFonts w:ascii="Times New Roman" w:hAnsi="Times New Roman"/>
          <w:noProof/>
          <w:sz w:val="16"/>
          <w:szCs w:val="16"/>
          <w:lang w:eastAsia="ru-RU"/>
        </w:rPr>
      </w:pPr>
    </w:p>
    <w:p w:rsidR="00644986" w:rsidRDefault="00644986" w:rsidP="00447E80">
      <w:pPr>
        <w:spacing w:line="240" w:lineRule="auto"/>
        <w:rPr>
          <w:rFonts w:ascii="Times New Roman" w:hAnsi="Times New Roman"/>
          <w:b/>
          <w:sz w:val="24"/>
          <w:szCs w:val="24"/>
        </w:rPr>
      </w:pPr>
    </w:p>
    <w:p w:rsidR="00871B11" w:rsidRDefault="000B67CD" w:rsidP="00E55FCB">
      <w:pPr>
        <w:spacing w:line="240" w:lineRule="auto"/>
        <w:jc w:val="center"/>
        <w:rPr>
          <w:rFonts w:ascii="Times New Roman" w:hAnsi="Times New Roman"/>
          <w:b/>
          <w:sz w:val="24"/>
          <w:szCs w:val="24"/>
        </w:rPr>
      </w:pPr>
      <w:r w:rsidRPr="000B67CD">
        <w:rPr>
          <w:rFonts w:ascii="Times New Roman" w:hAnsi="Times New Roman"/>
          <w:b/>
          <w:sz w:val="24"/>
          <w:szCs w:val="24"/>
        </w:rPr>
        <w:lastRenderedPageBreak/>
        <w:t xml:space="preserve">Закрепление нового материала проводится в виде </w:t>
      </w:r>
      <w:r w:rsidR="00EB7B7A">
        <w:rPr>
          <w:rFonts w:ascii="Times New Roman" w:hAnsi="Times New Roman"/>
          <w:b/>
          <w:sz w:val="24"/>
          <w:szCs w:val="24"/>
        </w:rPr>
        <w:t>выполнения</w:t>
      </w:r>
      <w:r>
        <w:rPr>
          <w:rFonts w:ascii="Times New Roman" w:hAnsi="Times New Roman"/>
          <w:b/>
          <w:sz w:val="24"/>
          <w:szCs w:val="24"/>
        </w:rPr>
        <w:t xml:space="preserve"> тестовых заданий </w:t>
      </w:r>
    </w:p>
    <w:p w:rsidR="000B67CD" w:rsidRDefault="000B67CD" w:rsidP="00E55FCB">
      <w:pPr>
        <w:spacing w:line="240" w:lineRule="auto"/>
        <w:jc w:val="center"/>
        <w:rPr>
          <w:rFonts w:ascii="Times New Roman" w:hAnsi="Times New Roman"/>
          <w:b/>
          <w:sz w:val="24"/>
          <w:szCs w:val="24"/>
        </w:rPr>
      </w:pPr>
      <w:r>
        <w:rPr>
          <w:rFonts w:ascii="Times New Roman" w:hAnsi="Times New Roman"/>
          <w:b/>
          <w:sz w:val="24"/>
          <w:szCs w:val="24"/>
        </w:rPr>
        <w:t xml:space="preserve">Вариант 1 </w:t>
      </w:r>
    </w:p>
    <w:p w:rsidR="000B67CD" w:rsidRPr="00E55FCB" w:rsidRDefault="000B67CD" w:rsidP="00E55FCB">
      <w:pPr>
        <w:spacing w:line="240" w:lineRule="auto"/>
        <w:jc w:val="center"/>
        <w:rPr>
          <w:rFonts w:ascii="Times New Roman" w:hAnsi="Times New Roman"/>
          <w:b/>
          <w:sz w:val="24"/>
          <w:szCs w:val="24"/>
        </w:rPr>
      </w:pPr>
    </w:p>
    <w:p w:rsidR="00871B11" w:rsidRPr="00EB7B7A" w:rsidRDefault="00871B11" w:rsidP="000B67CD">
      <w:pPr>
        <w:spacing w:after="0" w:line="240" w:lineRule="auto"/>
        <w:outlineLvl w:val="0"/>
        <w:rPr>
          <w:rFonts w:ascii="Times New Roman" w:eastAsia="Times New Roman" w:hAnsi="Times New Roman"/>
          <w:sz w:val="28"/>
          <w:szCs w:val="24"/>
          <w:lang w:eastAsia="ru-RU"/>
        </w:rPr>
      </w:pPr>
      <w:r w:rsidRPr="00EB7B7A">
        <w:rPr>
          <w:rFonts w:ascii="Times New Roman" w:eastAsia="Times New Roman" w:hAnsi="Times New Roman"/>
          <w:sz w:val="28"/>
          <w:szCs w:val="24"/>
          <w:lang w:eastAsia="ru-RU"/>
        </w:rPr>
        <w:t>Выберите правильный ответ</w:t>
      </w:r>
    </w:p>
    <w:p w:rsidR="00871B11" w:rsidRPr="00871B11" w:rsidRDefault="000B67CD" w:rsidP="00871B11">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1.Наиболее час</w:t>
      </w:r>
      <w:r w:rsidR="00871B11" w:rsidRPr="00871B11">
        <w:rPr>
          <w:rFonts w:ascii="Times New Roman" w:eastAsia="Times New Roman" w:hAnsi="Times New Roman"/>
          <w:sz w:val="28"/>
          <w:szCs w:val="24"/>
          <w:lang w:eastAsia="ru-RU"/>
        </w:rPr>
        <w:t xml:space="preserve">тыми возбудителями пиелонефрита у беременных являются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кишечная палочка, протей, клебсиелла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энтерококки, стафилококки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микробные ассоциации </w:t>
      </w:r>
    </w:p>
    <w:p w:rsidR="00871B11" w:rsidRPr="00871B11" w:rsidRDefault="00871B11" w:rsidP="00871B11">
      <w:pPr>
        <w:spacing w:after="0" w:line="240" w:lineRule="auto"/>
        <w:rPr>
          <w:rFonts w:ascii="Times New Roman" w:eastAsia="Times New Roman" w:hAnsi="Times New Roman"/>
          <w:sz w:val="28"/>
          <w:szCs w:val="24"/>
          <w:lang w:eastAsia="ru-RU"/>
        </w:rPr>
      </w:pPr>
      <w:bookmarkStart w:id="0" w:name="_GoBack"/>
      <w:r w:rsidRPr="00871B11">
        <w:rPr>
          <w:rFonts w:ascii="Times New Roman" w:eastAsia="Times New Roman" w:hAnsi="Times New Roman"/>
          <w:sz w:val="28"/>
          <w:szCs w:val="24"/>
          <w:lang w:eastAsia="ru-RU"/>
        </w:rPr>
        <w:t xml:space="preserve">г) </w:t>
      </w:r>
      <w:bookmarkEnd w:id="0"/>
      <w:r w:rsidRPr="00871B11">
        <w:rPr>
          <w:rFonts w:ascii="Times New Roman" w:eastAsia="Times New Roman" w:hAnsi="Times New Roman"/>
          <w:sz w:val="28"/>
          <w:szCs w:val="24"/>
          <w:lang w:eastAsia="ru-RU"/>
        </w:rPr>
        <w:t xml:space="preserve">все перечисленные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2.При гестационном пиелонефрите инфекционный агент проникает в почку, как правило, путем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лимфогенным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уриногенным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гематогенным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3.Фактором, способствующим развитию пиелонефрита у беременных (кроме наличия инфекционного начала), является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изменение гормонального фона (уровень и соотношение эстрогенов и прогестерона)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наличие рефлюксов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переохлаждение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нарушение оттока мочи (сдавление мочеточников беременной маткой, наличие камней)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все перечисленное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4.Для лечения острого пиелонефрита применяются все перечисленные антибиотики, кроме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пенициллина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ампициллина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пиопена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тетрациклина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5.Обострение хронического (или проявление гестационного) пиелонефрита чаще происходит при сроке беременности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10-21 неделя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22-28 недель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29-32 недели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33-38 недель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6.Для гломерулонефрита характерны следующие симптомы, кроме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отеков лица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lastRenderedPageBreak/>
        <w:t xml:space="preserve">б) болей в пояснице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микрогематурии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олигурии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желтухи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7.Функциональная недостаточность почек исключается, если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относительная плотность мочи за сутки колеблется в широких пределах (1005-1028)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относительная плотность утренней мочи высокая (более 1020)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количество мочевины в крови не превышает 5 ммоль/л (30 мг%)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верно все перечисленное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ничего из перечисленного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8.При бессимптомной бактериурии во время беременности следует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прервать беременность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сохранить беременность, но провести лечение как при пиелонефрите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провести ретроградную пиелографию для уточнения диагноза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правильно б) и в)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9.Симптомами мочекаменной болезни являются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боль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отеки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гематурия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отхождение камней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все перечисленные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10.Показанием для операции при мочекаменной болезни у беременной, как правило, является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анурия, вызванная закупоркой мочеточника камнем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септическое состояние, обусловленное калькулезным пиелонефритом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часто повторяющиеся приступы почечной колики без отхождения камней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w:t>
      </w:r>
      <w:r w:rsidR="007C5A77">
        <w:rPr>
          <w:rFonts w:ascii="Times New Roman" w:eastAsia="Times New Roman" w:hAnsi="Times New Roman"/>
          <w:sz w:val="28"/>
          <w:szCs w:val="24"/>
          <w:lang w:eastAsia="ru-RU"/>
        </w:rPr>
        <w:t>правильно,</w:t>
      </w:r>
      <w:r w:rsidRPr="00871B11">
        <w:rPr>
          <w:rFonts w:ascii="Times New Roman" w:eastAsia="Times New Roman" w:hAnsi="Times New Roman"/>
          <w:sz w:val="28"/>
          <w:szCs w:val="24"/>
          <w:lang w:eastAsia="ru-RU"/>
        </w:rPr>
        <w:t xml:space="preserve"> а) и в)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все перечисленное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11.Для диагностики гидронефроза у беременных целесообразно использовать следующие методы исследования, кроме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ультразвукового исследования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экскреторной урографии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хромоцистоскопии с катетеризацией мочеточника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12. Диагностика туберкулеза почек у беременных включает все перечисленное, кроме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бактериологического метода обнаружения микобактерий в моче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lastRenderedPageBreak/>
        <w:t xml:space="preserve">б) выявления специфических изменений слизистой мочевого пузыря при цистоскопии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экскреторной урографии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13.Показаниями к прерыванию беременности при одной почке являются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пиелонефрит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туберкулез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нарушение функции почки (концентрационной и выделительной)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гипертония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все перечисленное </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14.Наиболее частыми осложнениями пиелонефрита при беременности являются все перечисленные, кроме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преждевременного прерывания беременности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сочетанного гестоза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внутриутробного инфицирования плода </w:t>
      </w:r>
    </w:p>
    <w:p w:rsidR="00871B11" w:rsidRPr="00871B11" w:rsidRDefault="00871B11" w:rsidP="00871B11">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крупного плода </w:t>
      </w:r>
    </w:p>
    <w:p w:rsidR="00871B11" w:rsidRPr="00871B11" w:rsidRDefault="00871B11" w:rsidP="00871B11">
      <w:pPr>
        <w:spacing w:after="0" w:line="240" w:lineRule="auto"/>
        <w:rPr>
          <w:rFonts w:ascii="Times New Roman" w:eastAsia="Times New Roman" w:hAnsi="Times New Roman"/>
          <w:sz w:val="28"/>
          <w:szCs w:val="24"/>
          <w:lang w:eastAsia="ru-RU"/>
        </w:rPr>
      </w:pPr>
    </w:p>
    <w:p w:rsidR="000B67CD" w:rsidRDefault="000B67CD" w:rsidP="00EB7B7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Вариант 2</w:t>
      </w:r>
    </w:p>
    <w:p w:rsidR="00EB7B7A" w:rsidRPr="00871B11" w:rsidRDefault="00EB7B7A" w:rsidP="00EB7B7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Выберите правильный ответ</w:t>
      </w:r>
    </w:p>
    <w:p w:rsidR="00871B11" w:rsidRPr="00871B11" w:rsidRDefault="00871B11" w:rsidP="00871B11">
      <w:pPr>
        <w:spacing w:after="0" w:line="240" w:lineRule="auto"/>
        <w:rPr>
          <w:rFonts w:ascii="Times New Roman" w:eastAsia="Times New Roman" w:hAnsi="Times New Roman"/>
          <w:sz w:val="28"/>
          <w:szCs w:val="24"/>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1. Показанием к родоразрешению операцией кесарева сечения при гипертонической болезни являются:</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а) Нарушение мозгового кровообращения</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б) Отслойка сетчатки</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в) Сочетание гипертонической болезни с тяжелой акушерской патологией</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г) Все вышеперечисленное</w:t>
      </w: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2. У беременной диагностирован врожденный порок сердца – тетрада Фалло. К какой группе врожденных пороков относится тетрада Фалло?</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а) к порокам со сбросами крови слева направо</w:t>
      </w:r>
    </w:p>
    <w:p w:rsidR="00871B11" w:rsidRPr="00871B11" w:rsidRDefault="00EB7B7A"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б) к</w:t>
      </w:r>
      <w:r w:rsidR="00871B11" w:rsidRPr="00871B11">
        <w:rPr>
          <w:rFonts w:ascii="Times New Roman" w:eastAsia="Times New Roman" w:hAnsi="Times New Roman"/>
          <w:sz w:val="28"/>
          <w:szCs w:val="28"/>
          <w:lang w:eastAsia="ru-RU"/>
        </w:rPr>
        <w:t xml:space="preserve"> порокам с препятствием кровотоку</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 xml:space="preserve">в) </w:t>
      </w:r>
      <w:r w:rsidR="00EB7B7A" w:rsidRPr="00871B11">
        <w:rPr>
          <w:rFonts w:ascii="Times New Roman" w:eastAsia="Times New Roman" w:hAnsi="Times New Roman"/>
          <w:sz w:val="28"/>
          <w:szCs w:val="28"/>
          <w:lang w:eastAsia="ru-RU"/>
        </w:rPr>
        <w:t>к порокам</w:t>
      </w:r>
      <w:r w:rsidRPr="00871B11">
        <w:rPr>
          <w:rFonts w:ascii="Times New Roman" w:eastAsia="Times New Roman" w:hAnsi="Times New Roman"/>
          <w:sz w:val="28"/>
          <w:szCs w:val="28"/>
          <w:lang w:eastAsia="ru-RU"/>
        </w:rPr>
        <w:t xml:space="preserve"> со сбросом крови справа налево и артериальной гипоксемией</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г) к синдрому гипоплазии левого сердца</w:t>
      </w: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3. Какие аускультативные изменения появляются у женщин во время физиологической беременности?</w:t>
      </w:r>
    </w:p>
    <w:p w:rsidR="00871B11" w:rsidRPr="00871B11" w:rsidRDefault="00871B11" w:rsidP="00871B11">
      <w:pPr>
        <w:spacing w:after="12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а) Нежный систолический шум на верхушке и средней интенсивности шум на легочной артерии</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б) Грубый шум в точке Боткина</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в) Акцент II тона на аорте</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г) Протодиастолический шум на основании</w:t>
      </w: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4. Средние величины центрального венозного давления в III триместре:</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 xml:space="preserve">а) </w:t>
      </w:r>
      <w:smartTag w:uri="urn:schemas-microsoft-com:office:smarttags" w:element="metricconverter">
        <w:smartTagPr>
          <w:attr w:name="ProductID" w:val="4 см"/>
        </w:smartTagPr>
        <w:r w:rsidRPr="00871B11">
          <w:rPr>
            <w:rFonts w:ascii="Times New Roman" w:eastAsia="Times New Roman" w:hAnsi="Times New Roman"/>
            <w:sz w:val="28"/>
            <w:szCs w:val="28"/>
            <w:lang w:eastAsia="ru-RU"/>
          </w:rPr>
          <w:t>4 см</w:t>
        </w:r>
      </w:smartTag>
      <w:r w:rsidRPr="00871B11">
        <w:rPr>
          <w:rFonts w:ascii="Times New Roman" w:eastAsia="Times New Roman" w:hAnsi="Times New Roman"/>
          <w:sz w:val="28"/>
          <w:szCs w:val="28"/>
          <w:lang w:eastAsia="ru-RU"/>
        </w:rPr>
        <w:t xml:space="preserve"> водного столба</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 xml:space="preserve">б) Менее </w:t>
      </w:r>
      <w:smartTag w:uri="urn:schemas-microsoft-com:office:smarttags" w:element="metricconverter">
        <w:smartTagPr>
          <w:attr w:name="ProductID" w:val="4 см"/>
        </w:smartTagPr>
        <w:r w:rsidRPr="00871B11">
          <w:rPr>
            <w:rFonts w:ascii="Times New Roman" w:eastAsia="Times New Roman" w:hAnsi="Times New Roman"/>
            <w:sz w:val="28"/>
            <w:szCs w:val="28"/>
            <w:lang w:eastAsia="ru-RU"/>
          </w:rPr>
          <w:t>4 см</w:t>
        </w:r>
      </w:smartTag>
      <w:r w:rsidRPr="00871B11">
        <w:rPr>
          <w:rFonts w:ascii="Times New Roman" w:eastAsia="Times New Roman" w:hAnsi="Times New Roman"/>
          <w:sz w:val="28"/>
          <w:szCs w:val="28"/>
          <w:lang w:eastAsia="ru-RU"/>
        </w:rPr>
        <w:t xml:space="preserve"> водного столба</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 xml:space="preserve">в) </w:t>
      </w:r>
      <w:smartTag w:uri="urn:schemas-microsoft-com:office:smarttags" w:element="metricconverter">
        <w:smartTagPr>
          <w:attr w:name="ProductID" w:val="8 см"/>
        </w:smartTagPr>
        <w:r w:rsidRPr="00871B11">
          <w:rPr>
            <w:rFonts w:ascii="Times New Roman" w:eastAsia="Times New Roman" w:hAnsi="Times New Roman"/>
            <w:sz w:val="28"/>
            <w:szCs w:val="28"/>
            <w:lang w:eastAsia="ru-RU"/>
          </w:rPr>
          <w:t>8 см</w:t>
        </w:r>
      </w:smartTag>
      <w:r w:rsidRPr="00871B11">
        <w:rPr>
          <w:rFonts w:ascii="Times New Roman" w:eastAsia="Times New Roman" w:hAnsi="Times New Roman"/>
          <w:sz w:val="28"/>
          <w:szCs w:val="28"/>
          <w:lang w:eastAsia="ru-RU"/>
        </w:rPr>
        <w:t xml:space="preserve"> водного столба</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 xml:space="preserve">г) Более </w:t>
      </w:r>
      <w:smartTag w:uri="urn:schemas-microsoft-com:office:smarttags" w:element="metricconverter">
        <w:smartTagPr>
          <w:attr w:name="ProductID" w:val="8 см"/>
        </w:smartTagPr>
        <w:r w:rsidRPr="00871B11">
          <w:rPr>
            <w:rFonts w:ascii="Times New Roman" w:eastAsia="Times New Roman" w:hAnsi="Times New Roman"/>
            <w:sz w:val="28"/>
            <w:szCs w:val="28"/>
            <w:lang w:eastAsia="ru-RU"/>
          </w:rPr>
          <w:t>8 см</w:t>
        </w:r>
      </w:smartTag>
      <w:r w:rsidRPr="00871B11">
        <w:rPr>
          <w:rFonts w:ascii="Times New Roman" w:eastAsia="Times New Roman" w:hAnsi="Times New Roman"/>
          <w:sz w:val="28"/>
          <w:szCs w:val="28"/>
          <w:lang w:eastAsia="ru-RU"/>
        </w:rPr>
        <w:t xml:space="preserve"> водного столба</w:t>
      </w: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5. Как изменяется периферическое венозное</w:t>
      </w:r>
      <w:r w:rsidR="000B67CD">
        <w:rPr>
          <w:rFonts w:ascii="Times New Roman" w:eastAsia="Times New Roman" w:hAnsi="Times New Roman"/>
          <w:sz w:val="28"/>
          <w:szCs w:val="28"/>
          <w:lang w:eastAsia="ru-RU"/>
        </w:rPr>
        <w:t xml:space="preserve"> давление во время беременности</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а) Не изменяется на верхних конечностях и повышается на ногах</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б) Повышается на руках и снижается на ногах</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в) Ни на ногах, ни на руках не изменяется</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г) Повышается на руках и ногах</w:t>
      </w: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6. Как изменяется ритм сердечных с</w:t>
      </w:r>
      <w:r w:rsidR="000B67CD">
        <w:rPr>
          <w:rFonts w:ascii="Times New Roman" w:eastAsia="Times New Roman" w:hAnsi="Times New Roman"/>
          <w:sz w:val="28"/>
          <w:szCs w:val="28"/>
          <w:lang w:eastAsia="ru-RU"/>
        </w:rPr>
        <w:t>окращений во время беременности</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а) Ритм сердечных сокращений у беременной не нарушается</w:t>
      </w:r>
    </w:p>
    <w:p w:rsidR="00871B11" w:rsidRPr="00871B11" w:rsidRDefault="00871B11" w:rsidP="00871B11">
      <w:pPr>
        <w:spacing w:after="12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б) Возможны предсердечные и желудочковые экстрасистолии, бигемения и предсердная тахикардия</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в) Возможна мерцательная аритмия</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г) Ни одно утверждение не является верным</w:t>
      </w:r>
    </w:p>
    <w:p w:rsidR="00871B11" w:rsidRPr="00871B11" w:rsidRDefault="00871B11" w:rsidP="00871B11">
      <w:pPr>
        <w:spacing w:after="0" w:line="240" w:lineRule="auto"/>
        <w:rPr>
          <w:rFonts w:ascii="Times New Roman" w:eastAsia="Times New Roman" w:hAnsi="Times New Roman"/>
          <w:sz w:val="28"/>
          <w:szCs w:val="28"/>
          <w:lang w:eastAsia="ru-RU"/>
        </w:rPr>
      </w:pP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7. Беременность следующим образом влияет на ревматический процесс:</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 xml:space="preserve">а) Активизирует его </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б). Способствует развитию хореи</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в) Ведет к образованию во время беременности порока сердца</w:t>
      </w:r>
    </w:p>
    <w:p w:rsidR="00871B11" w:rsidRPr="00871B11" w:rsidRDefault="00871B11"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г) Способствует рецидиву заболевания</w:t>
      </w:r>
    </w:p>
    <w:p w:rsidR="00871B11" w:rsidRPr="00871B11" w:rsidRDefault="00871B11" w:rsidP="00871B11">
      <w:pPr>
        <w:spacing w:after="0" w:line="240" w:lineRule="auto"/>
        <w:rPr>
          <w:rFonts w:ascii="Times New Roman" w:eastAsia="Times New Roman" w:hAnsi="Times New Roman"/>
          <w:bCs/>
          <w:sz w:val="28"/>
          <w:szCs w:val="28"/>
          <w:lang w:eastAsia="ru-RU"/>
        </w:rPr>
      </w:pPr>
    </w:p>
    <w:p w:rsidR="00871B11" w:rsidRPr="00871B11" w:rsidRDefault="00871B11" w:rsidP="00871B11">
      <w:pPr>
        <w:spacing w:after="0" w:line="240" w:lineRule="auto"/>
        <w:rPr>
          <w:rFonts w:ascii="Times New Roman" w:eastAsia="Times New Roman" w:hAnsi="Times New Roman"/>
          <w:bCs/>
          <w:sz w:val="28"/>
          <w:szCs w:val="28"/>
          <w:lang w:eastAsia="ru-RU"/>
        </w:rPr>
      </w:pPr>
      <w:r w:rsidRPr="00871B11">
        <w:rPr>
          <w:rFonts w:ascii="Times New Roman" w:eastAsia="Times New Roman" w:hAnsi="Times New Roman"/>
          <w:bCs/>
          <w:sz w:val="28"/>
          <w:szCs w:val="28"/>
          <w:lang w:eastAsia="ru-RU"/>
        </w:rPr>
        <w:t>8.  Какая из клинических форм гипертонического криза наиболее сходна по клинике с эклампсией</w:t>
      </w:r>
    </w:p>
    <w:p w:rsidR="00871B11" w:rsidRPr="00871B11" w:rsidRDefault="000B67CD"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а) нервно</w:t>
      </w:r>
      <w:r w:rsidR="00871B11" w:rsidRPr="00871B11">
        <w:rPr>
          <w:rFonts w:ascii="Times New Roman" w:eastAsia="Times New Roman" w:hAnsi="Times New Roman"/>
          <w:sz w:val="28"/>
          <w:szCs w:val="28"/>
          <w:lang w:eastAsia="ru-RU"/>
        </w:rPr>
        <w:t>-вегетативная</w:t>
      </w:r>
    </w:p>
    <w:p w:rsidR="00871B11" w:rsidRPr="00871B11" w:rsidRDefault="000B67CD"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б) судорожная</w:t>
      </w:r>
      <w:r w:rsidR="00871B11" w:rsidRPr="00871B11">
        <w:rPr>
          <w:rFonts w:ascii="Times New Roman" w:eastAsia="Times New Roman" w:hAnsi="Times New Roman"/>
          <w:sz w:val="28"/>
          <w:szCs w:val="28"/>
          <w:lang w:eastAsia="ru-RU"/>
        </w:rPr>
        <w:t xml:space="preserve"> (гипертоническая энцефалопатия)</w:t>
      </w:r>
    </w:p>
    <w:p w:rsidR="00871B11" w:rsidRPr="00871B11" w:rsidRDefault="000B67CD"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в) водно</w:t>
      </w:r>
      <w:r w:rsidR="00871B11" w:rsidRPr="00871B11">
        <w:rPr>
          <w:rFonts w:ascii="Times New Roman" w:eastAsia="Times New Roman" w:hAnsi="Times New Roman"/>
          <w:sz w:val="28"/>
          <w:szCs w:val="28"/>
          <w:lang w:eastAsia="ru-RU"/>
        </w:rPr>
        <w:t>-солевая</w:t>
      </w:r>
    </w:p>
    <w:p w:rsidR="00871B11" w:rsidRDefault="000B67CD" w:rsidP="00871B11">
      <w:pPr>
        <w:spacing w:after="0" w:line="240" w:lineRule="auto"/>
        <w:rPr>
          <w:rFonts w:ascii="Times New Roman" w:eastAsia="Times New Roman" w:hAnsi="Times New Roman"/>
          <w:sz w:val="28"/>
          <w:szCs w:val="28"/>
          <w:lang w:eastAsia="ru-RU"/>
        </w:rPr>
      </w:pPr>
      <w:r w:rsidRPr="00871B11">
        <w:rPr>
          <w:rFonts w:ascii="Times New Roman" w:eastAsia="Times New Roman" w:hAnsi="Times New Roman"/>
          <w:sz w:val="28"/>
          <w:szCs w:val="28"/>
          <w:lang w:eastAsia="ru-RU"/>
        </w:rPr>
        <w:t>г) все</w:t>
      </w:r>
      <w:r w:rsidR="00871B11" w:rsidRPr="00871B11">
        <w:rPr>
          <w:rFonts w:ascii="Times New Roman" w:eastAsia="Times New Roman" w:hAnsi="Times New Roman"/>
          <w:sz w:val="28"/>
          <w:szCs w:val="28"/>
          <w:lang w:eastAsia="ru-RU"/>
        </w:rPr>
        <w:t xml:space="preserve"> три клинических формы</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15.Показания к прерыванию беременности при пиелонефрите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почечная недостаточность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единственная почка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изменения на глазном дне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все перечисленные </w:t>
      </w:r>
    </w:p>
    <w:p w:rsidR="007C5A77" w:rsidRPr="00871B11" w:rsidRDefault="007C5A77" w:rsidP="007C5A77">
      <w:pPr>
        <w:spacing w:after="0" w:line="240" w:lineRule="auto"/>
        <w:rPr>
          <w:rFonts w:ascii="Times New Roman" w:eastAsia="Times New Roman" w:hAnsi="Times New Roman"/>
          <w:sz w:val="28"/>
          <w:szCs w:val="24"/>
          <w:lang w:eastAsia="ru-RU"/>
        </w:rPr>
      </w:pPr>
    </w:p>
    <w:p w:rsidR="007C5A77" w:rsidRPr="00871B11" w:rsidRDefault="007C5A77" w:rsidP="007C5A77">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9</w:t>
      </w:r>
      <w:r w:rsidRPr="00871B11">
        <w:rPr>
          <w:rFonts w:ascii="Times New Roman" w:eastAsia="Times New Roman" w:hAnsi="Times New Roman"/>
          <w:sz w:val="28"/>
          <w:szCs w:val="24"/>
          <w:lang w:eastAsia="ru-RU"/>
        </w:rPr>
        <w:t xml:space="preserve">.К группе риска по развитию пиелонефрита относятся беременные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с заболеванием почек в анамнезе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перенесшие в детстве скарлатину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с гипертензией неясной этиологии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lastRenderedPageBreak/>
        <w:t xml:space="preserve">г) с бессимптомной бактериурией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со всем перечисленным </w:t>
      </w:r>
    </w:p>
    <w:p w:rsidR="007C5A77" w:rsidRPr="00871B11" w:rsidRDefault="007C5A77" w:rsidP="007C5A77">
      <w:pPr>
        <w:spacing w:after="0" w:line="240" w:lineRule="auto"/>
        <w:rPr>
          <w:rFonts w:ascii="Times New Roman" w:eastAsia="Times New Roman" w:hAnsi="Times New Roman"/>
          <w:sz w:val="28"/>
          <w:szCs w:val="24"/>
          <w:lang w:eastAsia="ru-RU"/>
        </w:rPr>
      </w:pPr>
    </w:p>
    <w:p w:rsidR="007C5A77" w:rsidRPr="00871B11" w:rsidRDefault="007C5A77" w:rsidP="007C5A77">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10</w:t>
      </w:r>
      <w:r w:rsidRPr="00871B11">
        <w:rPr>
          <w:rFonts w:ascii="Times New Roman" w:eastAsia="Times New Roman" w:hAnsi="Times New Roman"/>
          <w:sz w:val="28"/>
          <w:szCs w:val="24"/>
          <w:lang w:eastAsia="ru-RU"/>
        </w:rPr>
        <w:t xml:space="preserve">.Следующие лабораторные данные указывают на острый гломерулонефрит, кроме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альбуминурии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цилиндрурии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микрогематурии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олигурии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выраженной пиурии </w:t>
      </w:r>
    </w:p>
    <w:p w:rsidR="007C5A77" w:rsidRPr="00871B11" w:rsidRDefault="007C5A77" w:rsidP="007C5A77">
      <w:pPr>
        <w:spacing w:after="0" w:line="240" w:lineRule="auto"/>
        <w:rPr>
          <w:rFonts w:ascii="Times New Roman" w:eastAsia="Times New Roman" w:hAnsi="Times New Roman"/>
          <w:sz w:val="28"/>
          <w:szCs w:val="24"/>
          <w:lang w:eastAsia="ru-RU"/>
        </w:rPr>
      </w:pPr>
    </w:p>
    <w:p w:rsidR="007C5A77" w:rsidRPr="00871B11" w:rsidRDefault="007C5A77" w:rsidP="007C5A77">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12</w:t>
      </w:r>
      <w:r w:rsidRPr="00871B11">
        <w:rPr>
          <w:rFonts w:ascii="Times New Roman" w:eastAsia="Times New Roman" w:hAnsi="Times New Roman"/>
          <w:sz w:val="28"/>
          <w:szCs w:val="24"/>
          <w:lang w:eastAsia="ru-RU"/>
        </w:rPr>
        <w:t xml:space="preserve">.Симптомами острого гестационного пиелонефрита являются все перечисленные, кроме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высокой температуры тела, нередко озноба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сильной головной боли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боли в поясничной области, соответствующей стороне поражения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усиления болей в положении на стороне, противоположной больной почке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д) отеков </w:t>
      </w:r>
    </w:p>
    <w:p w:rsidR="007C5A77" w:rsidRPr="00871B11" w:rsidRDefault="007C5A77" w:rsidP="007C5A77">
      <w:pPr>
        <w:spacing w:after="0" w:line="240" w:lineRule="auto"/>
        <w:rPr>
          <w:rFonts w:ascii="Times New Roman" w:eastAsia="Times New Roman" w:hAnsi="Times New Roman"/>
          <w:sz w:val="28"/>
          <w:szCs w:val="24"/>
          <w:lang w:eastAsia="ru-RU"/>
        </w:rPr>
      </w:pPr>
    </w:p>
    <w:p w:rsidR="007C5A77" w:rsidRPr="00871B11" w:rsidRDefault="007C5A77" w:rsidP="007C5A77">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13</w:t>
      </w:r>
      <w:r w:rsidRPr="00871B11">
        <w:rPr>
          <w:rFonts w:ascii="Times New Roman" w:eastAsia="Times New Roman" w:hAnsi="Times New Roman"/>
          <w:sz w:val="28"/>
          <w:szCs w:val="24"/>
          <w:lang w:eastAsia="ru-RU"/>
        </w:rPr>
        <w:t xml:space="preserve">.Особенностями течения беременности при хроническом пиелонефрите (в отличие от того же при гестационном пиелонефрите) являются все перечисленные, кроме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часто развивается поздний выкидыш или преждевременные роды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часто присоединяется поздний токсикоз беременных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как правило, развивается внутриутробное инфицирование плода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не оказывает существенного влияния на течение беременности </w:t>
      </w:r>
    </w:p>
    <w:p w:rsidR="007C5A77" w:rsidRPr="00871B11" w:rsidRDefault="007C5A77" w:rsidP="007C5A77">
      <w:pPr>
        <w:spacing w:after="0" w:line="240" w:lineRule="auto"/>
        <w:rPr>
          <w:rFonts w:ascii="Times New Roman" w:eastAsia="Times New Roman" w:hAnsi="Times New Roman"/>
          <w:sz w:val="28"/>
          <w:szCs w:val="24"/>
          <w:lang w:eastAsia="ru-RU"/>
        </w:rPr>
      </w:pPr>
    </w:p>
    <w:p w:rsidR="007C5A77" w:rsidRPr="00871B11" w:rsidRDefault="007C5A77" w:rsidP="007C5A77">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14</w:t>
      </w:r>
      <w:r w:rsidRPr="00871B11">
        <w:rPr>
          <w:rFonts w:ascii="Times New Roman" w:eastAsia="Times New Roman" w:hAnsi="Times New Roman"/>
          <w:sz w:val="28"/>
          <w:szCs w:val="24"/>
          <w:lang w:eastAsia="ru-RU"/>
        </w:rPr>
        <w:t xml:space="preserve">.В диагностике хронического пиелонефрита у беременных имеет значение все перечисленное, кроме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а) пиурии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б) раннего развития позднего токсикоза (с 20-22 недель беременности)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в) анемии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 xml:space="preserve">г) гематурии </w:t>
      </w:r>
    </w:p>
    <w:p w:rsidR="007C5A77" w:rsidRPr="00871B11" w:rsidRDefault="007C5A77" w:rsidP="007C5A77">
      <w:pPr>
        <w:spacing w:after="0" w:line="240" w:lineRule="auto"/>
        <w:rPr>
          <w:rFonts w:ascii="Times New Roman" w:eastAsia="Times New Roman" w:hAnsi="Times New Roman"/>
          <w:sz w:val="28"/>
          <w:szCs w:val="24"/>
          <w:lang w:eastAsia="ru-RU"/>
        </w:rPr>
      </w:pPr>
      <w:r w:rsidRPr="00871B11">
        <w:rPr>
          <w:rFonts w:ascii="Times New Roman" w:eastAsia="Times New Roman" w:hAnsi="Times New Roman"/>
          <w:sz w:val="28"/>
          <w:szCs w:val="24"/>
          <w:lang w:eastAsia="ru-RU"/>
        </w:rPr>
        <w:t>д) бессимптомной бактериурии</w:t>
      </w:r>
    </w:p>
    <w:p w:rsidR="007C5A77" w:rsidRDefault="007C5A77" w:rsidP="007C5A77">
      <w:pPr>
        <w:spacing w:after="0" w:line="240" w:lineRule="auto"/>
        <w:rPr>
          <w:rFonts w:ascii="Times New Roman" w:eastAsia="Times New Roman" w:hAnsi="Times New Roman"/>
          <w:sz w:val="28"/>
          <w:szCs w:val="24"/>
          <w:lang w:eastAsia="ru-RU"/>
        </w:rPr>
      </w:pPr>
    </w:p>
    <w:p w:rsidR="00EB7B7A" w:rsidRDefault="00EB7B7A" w:rsidP="00871B11">
      <w:pPr>
        <w:spacing w:after="0" w:line="240" w:lineRule="auto"/>
        <w:rPr>
          <w:rFonts w:ascii="Times New Roman" w:eastAsia="Times New Roman" w:hAnsi="Times New Roman"/>
          <w:sz w:val="28"/>
          <w:szCs w:val="28"/>
          <w:lang w:eastAsia="ru-RU"/>
        </w:rPr>
      </w:pPr>
    </w:p>
    <w:p w:rsidR="00EB7B7A" w:rsidRDefault="00EB7B7A" w:rsidP="00871B11">
      <w:pPr>
        <w:spacing w:after="0" w:line="240" w:lineRule="auto"/>
        <w:rPr>
          <w:rFonts w:ascii="Times New Roman" w:eastAsia="Times New Roman" w:hAnsi="Times New Roman"/>
          <w:sz w:val="28"/>
          <w:szCs w:val="28"/>
          <w:lang w:eastAsia="ru-RU"/>
        </w:rPr>
      </w:pPr>
    </w:p>
    <w:p w:rsidR="00EB7B7A" w:rsidRDefault="00EB7B7A" w:rsidP="00871B11">
      <w:pPr>
        <w:spacing w:after="0" w:line="240" w:lineRule="auto"/>
        <w:rPr>
          <w:rFonts w:ascii="Times New Roman" w:eastAsia="Times New Roman" w:hAnsi="Times New Roman"/>
          <w:sz w:val="28"/>
          <w:szCs w:val="28"/>
          <w:lang w:eastAsia="ru-RU"/>
        </w:rPr>
      </w:pPr>
    </w:p>
    <w:p w:rsidR="00EB7B7A" w:rsidRDefault="00EB7B7A" w:rsidP="00871B11">
      <w:pPr>
        <w:spacing w:after="0" w:line="240" w:lineRule="auto"/>
        <w:rPr>
          <w:rFonts w:ascii="Times New Roman" w:eastAsia="Times New Roman" w:hAnsi="Times New Roman"/>
          <w:sz w:val="28"/>
          <w:szCs w:val="28"/>
          <w:lang w:eastAsia="ru-RU"/>
        </w:rPr>
      </w:pPr>
    </w:p>
    <w:p w:rsidR="00EB7B7A" w:rsidRDefault="00EB7B7A" w:rsidP="00871B11">
      <w:pPr>
        <w:spacing w:after="0" w:line="240" w:lineRule="auto"/>
        <w:rPr>
          <w:rFonts w:ascii="Times New Roman" w:eastAsia="Times New Roman" w:hAnsi="Times New Roman"/>
          <w:sz w:val="28"/>
          <w:szCs w:val="28"/>
          <w:lang w:eastAsia="ru-RU"/>
        </w:rPr>
      </w:pPr>
    </w:p>
    <w:p w:rsidR="007C5A77" w:rsidRDefault="007C5A77" w:rsidP="00871B11">
      <w:pPr>
        <w:spacing w:after="0" w:line="240" w:lineRule="auto"/>
        <w:rPr>
          <w:rFonts w:ascii="Times New Roman" w:eastAsia="Times New Roman" w:hAnsi="Times New Roman"/>
          <w:sz w:val="28"/>
          <w:szCs w:val="28"/>
          <w:lang w:eastAsia="ru-RU"/>
        </w:rPr>
      </w:pPr>
    </w:p>
    <w:p w:rsidR="00EB7B7A" w:rsidRDefault="00EB7B7A" w:rsidP="00871B11">
      <w:pPr>
        <w:spacing w:after="0" w:line="240" w:lineRule="auto"/>
        <w:rPr>
          <w:rFonts w:ascii="Times New Roman" w:eastAsia="Times New Roman" w:hAnsi="Times New Roman"/>
          <w:sz w:val="28"/>
          <w:szCs w:val="28"/>
          <w:lang w:eastAsia="ru-RU"/>
        </w:rPr>
      </w:pPr>
    </w:p>
    <w:p w:rsidR="00EB7B7A" w:rsidRDefault="00EB7B7A" w:rsidP="00871B11">
      <w:pPr>
        <w:spacing w:after="0" w:line="240" w:lineRule="auto"/>
        <w:rPr>
          <w:rFonts w:ascii="Times New Roman" w:eastAsia="Times New Roman" w:hAnsi="Times New Roman"/>
          <w:sz w:val="28"/>
          <w:szCs w:val="28"/>
          <w:lang w:eastAsia="ru-RU"/>
        </w:rPr>
      </w:pPr>
    </w:p>
    <w:p w:rsidR="00EB7B7A" w:rsidRDefault="00EB7B7A" w:rsidP="00871B1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Модельный ответ </w:t>
      </w:r>
    </w:p>
    <w:p w:rsidR="00EB7B7A" w:rsidRDefault="00EB7B7A" w:rsidP="00871B1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Вариант 1</w:t>
      </w:r>
    </w:p>
    <w:p w:rsidR="000B67CD" w:rsidRDefault="00EB7B7A" w:rsidP="000B67CD">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 – в, </w:t>
      </w:r>
      <w:r w:rsidR="000B67CD" w:rsidRPr="00871B11">
        <w:rPr>
          <w:rFonts w:ascii="Times New Roman" w:eastAsia="Times New Roman" w:hAnsi="Times New Roman"/>
          <w:sz w:val="28"/>
          <w:szCs w:val="24"/>
          <w:lang w:eastAsia="ru-RU"/>
        </w:rPr>
        <w:t>2- в, 3 – д,</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4 – г,</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5 – б,</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6 – д,</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7 – г, 8 –б,</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9 – д, 10 –а,</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11 – в,</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12 – в,</w:t>
      </w:r>
      <w:r>
        <w:rPr>
          <w:rFonts w:ascii="Times New Roman" w:eastAsia="Times New Roman" w:hAnsi="Times New Roman"/>
          <w:sz w:val="28"/>
          <w:szCs w:val="24"/>
          <w:lang w:eastAsia="ru-RU"/>
        </w:rPr>
        <w:t xml:space="preserve"> </w:t>
      </w:r>
      <w:r w:rsidR="000B67CD" w:rsidRPr="00871B11">
        <w:rPr>
          <w:rFonts w:ascii="Times New Roman" w:eastAsia="Times New Roman" w:hAnsi="Times New Roman"/>
          <w:sz w:val="28"/>
          <w:szCs w:val="24"/>
          <w:lang w:eastAsia="ru-RU"/>
        </w:rPr>
        <w:t>13 –б,</w:t>
      </w:r>
      <w:r>
        <w:rPr>
          <w:rFonts w:ascii="Times New Roman" w:eastAsia="Times New Roman" w:hAnsi="Times New Roman"/>
          <w:sz w:val="28"/>
          <w:szCs w:val="24"/>
          <w:lang w:eastAsia="ru-RU"/>
        </w:rPr>
        <w:t xml:space="preserve"> </w:t>
      </w:r>
      <w:r w:rsidR="007C5A77">
        <w:rPr>
          <w:rFonts w:ascii="Times New Roman" w:eastAsia="Times New Roman" w:hAnsi="Times New Roman"/>
          <w:sz w:val="28"/>
          <w:szCs w:val="24"/>
          <w:lang w:eastAsia="ru-RU"/>
        </w:rPr>
        <w:t>в, 14 – г</w:t>
      </w:r>
      <w:r>
        <w:rPr>
          <w:rFonts w:ascii="Times New Roman" w:eastAsia="Times New Roman" w:hAnsi="Times New Roman"/>
          <w:sz w:val="28"/>
          <w:szCs w:val="24"/>
          <w:lang w:eastAsia="ru-RU"/>
        </w:rPr>
        <w:t xml:space="preserve"> </w:t>
      </w:r>
    </w:p>
    <w:p w:rsidR="000B67CD" w:rsidRPr="00871B11" w:rsidRDefault="00EB7B7A" w:rsidP="00871B1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Вариант 2</w:t>
      </w:r>
    </w:p>
    <w:p w:rsidR="00871B11" w:rsidRPr="00871B11" w:rsidRDefault="00EB7B7A" w:rsidP="00871B1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 г; 2 — в; 3 — а; 4 — в; 5 —г; </w:t>
      </w:r>
      <w:r w:rsidR="00871B11" w:rsidRPr="00871B11">
        <w:rPr>
          <w:rFonts w:ascii="Times New Roman" w:eastAsia="Times New Roman" w:hAnsi="Times New Roman"/>
          <w:sz w:val="28"/>
          <w:szCs w:val="28"/>
          <w:lang w:eastAsia="ru-RU"/>
        </w:rPr>
        <w:t xml:space="preserve">6 </w:t>
      </w:r>
      <w:r>
        <w:rPr>
          <w:rFonts w:ascii="Times New Roman" w:eastAsia="Times New Roman" w:hAnsi="Times New Roman"/>
          <w:sz w:val="28"/>
          <w:szCs w:val="28"/>
          <w:lang w:eastAsia="ru-RU"/>
        </w:rPr>
        <w:t>— г; 7 — а; 8-б</w:t>
      </w:r>
      <w:r w:rsidR="007C5A77">
        <w:rPr>
          <w:rFonts w:ascii="Times New Roman" w:eastAsia="Times New Roman" w:hAnsi="Times New Roman"/>
          <w:sz w:val="28"/>
          <w:szCs w:val="28"/>
          <w:lang w:eastAsia="ru-RU"/>
        </w:rPr>
        <w:t>,</w:t>
      </w:r>
      <w:r w:rsidR="007C5A77" w:rsidRPr="007C5A77">
        <w:t xml:space="preserve"> </w:t>
      </w:r>
      <w:r w:rsidR="007C5A77">
        <w:rPr>
          <w:rFonts w:ascii="Times New Roman" w:eastAsia="Times New Roman" w:hAnsi="Times New Roman"/>
          <w:sz w:val="28"/>
          <w:szCs w:val="28"/>
          <w:lang w:eastAsia="ru-RU"/>
        </w:rPr>
        <w:t>9 –г ,10 – д, 11 – д, 12 – д, 13 – в, 14</w:t>
      </w:r>
      <w:r w:rsidR="007C5A77" w:rsidRPr="007C5A77">
        <w:rPr>
          <w:rFonts w:ascii="Times New Roman" w:eastAsia="Times New Roman" w:hAnsi="Times New Roman"/>
          <w:sz w:val="28"/>
          <w:szCs w:val="28"/>
          <w:lang w:eastAsia="ru-RU"/>
        </w:rPr>
        <w:t xml:space="preserve"> – г.                                          </w:t>
      </w:r>
    </w:p>
    <w:p w:rsidR="00871B11" w:rsidRPr="00871B11" w:rsidRDefault="00871B11" w:rsidP="00871B11">
      <w:pPr>
        <w:spacing w:after="0" w:line="240" w:lineRule="auto"/>
        <w:rPr>
          <w:rFonts w:ascii="Times New Roman" w:eastAsia="Times New Roman" w:hAnsi="Times New Roman"/>
          <w:b/>
          <w:bCs/>
          <w:sz w:val="28"/>
          <w:szCs w:val="28"/>
          <w:lang w:eastAsia="ru-RU"/>
        </w:rPr>
      </w:pPr>
    </w:p>
    <w:p w:rsidR="00871B11" w:rsidRPr="00871B11" w:rsidRDefault="00871B11" w:rsidP="00871B11">
      <w:pPr>
        <w:widowControl w:val="0"/>
        <w:numPr>
          <w:ilvl w:val="0"/>
          <w:numId w:val="5"/>
        </w:numPr>
        <w:shd w:val="clear" w:color="auto" w:fill="FFFFFF"/>
        <w:tabs>
          <w:tab w:val="left" w:pos="1020"/>
        </w:tabs>
        <w:autoSpaceDE w:val="0"/>
        <w:autoSpaceDN w:val="0"/>
        <w:adjustRightInd w:val="0"/>
        <w:spacing w:after="0" w:line="276" w:lineRule="exact"/>
        <w:ind w:left="844"/>
        <w:rPr>
          <w:rFonts w:ascii="Times New Roman" w:eastAsia="Times New Roman" w:hAnsi="Times New Roman"/>
          <w:sz w:val="28"/>
          <w:szCs w:val="24"/>
          <w:lang w:eastAsia="ru-RU"/>
        </w:rPr>
        <w:sectPr w:rsidR="00871B11" w:rsidRPr="00871B11" w:rsidSect="00F35377">
          <w:footerReference w:type="default" r:id="rId12"/>
          <w:pgSz w:w="11909" w:h="16834"/>
          <w:pgMar w:top="1440" w:right="806" w:bottom="720" w:left="1731" w:header="720" w:footer="720" w:gutter="0"/>
          <w:cols w:space="60"/>
          <w:noEndnote/>
        </w:sect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jc w:val="center"/>
        <w:rPr>
          <w:rFonts w:ascii="Times New Roman" w:hAnsi="Times New Roman"/>
          <w:b/>
          <w:sz w:val="24"/>
          <w:szCs w:val="24"/>
        </w:rPr>
      </w:pPr>
    </w:p>
    <w:p w:rsidR="007502E7" w:rsidRDefault="007502E7" w:rsidP="007502E7">
      <w:pPr>
        <w:rPr>
          <w:rFonts w:ascii="Times New Roman" w:hAnsi="Times New Roman"/>
          <w:b/>
          <w:sz w:val="24"/>
          <w:szCs w:val="24"/>
        </w:rPr>
      </w:pPr>
    </w:p>
    <w:p w:rsidR="007502E7" w:rsidRPr="00390D4B" w:rsidRDefault="007502E7" w:rsidP="007502E7">
      <w:pPr>
        <w:jc w:val="center"/>
        <w:rPr>
          <w:rFonts w:ascii="Times New Roman" w:hAnsi="Times New Roman"/>
          <w:b/>
          <w:sz w:val="24"/>
          <w:szCs w:val="24"/>
        </w:rPr>
      </w:pPr>
      <w:r w:rsidRPr="00390D4B">
        <w:rPr>
          <w:rFonts w:ascii="Times New Roman" w:hAnsi="Times New Roman"/>
          <w:b/>
          <w:sz w:val="24"/>
          <w:szCs w:val="24"/>
        </w:rPr>
        <w:t>Введение</w:t>
      </w:r>
    </w:p>
    <w:p w:rsidR="00E51AB2" w:rsidRDefault="00E51AB2"/>
    <w:sectPr w:rsidR="00E51A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A6" w:rsidRDefault="004955A6" w:rsidP="00F35377">
      <w:pPr>
        <w:spacing w:after="0" w:line="240" w:lineRule="auto"/>
      </w:pPr>
      <w:r>
        <w:separator/>
      </w:r>
    </w:p>
  </w:endnote>
  <w:endnote w:type="continuationSeparator" w:id="0">
    <w:p w:rsidR="004955A6" w:rsidRDefault="004955A6" w:rsidP="00F3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50262"/>
      <w:docPartObj>
        <w:docPartGallery w:val="Page Numbers (Bottom of Page)"/>
        <w:docPartUnique/>
      </w:docPartObj>
    </w:sdtPr>
    <w:sdtContent>
      <w:p w:rsidR="004955A6" w:rsidRDefault="004955A6">
        <w:pPr>
          <w:pStyle w:val="a6"/>
          <w:jc w:val="center"/>
        </w:pPr>
        <w:r>
          <w:fldChar w:fldCharType="begin"/>
        </w:r>
        <w:r>
          <w:instrText>PAGE   \* MERGEFORMAT</w:instrText>
        </w:r>
        <w:r>
          <w:fldChar w:fldCharType="separate"/>
        </w:r>
        <w:r w:rsidR="00404AD0">
          <w:rPr>
            <w:noProof/>
          </w:rPr>
          <w:t>19</w:t>
        </w:r>
        <w:r>
          <w:fldChar w:fldCharType="end"/>
        </w:r>
      </w:p>
    </w:sdtContent>
  </w:sdt>
  <w:p w:rsidR="004955A6" w:rsidRDefault="004955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A6" w:rsidRDefault="004955A6" w:rsidP="00F35377">
      <w:pPr>
        <w:spacing w:after="0" w:line="240" w:lineRule="auto"/>
      </w:pPr>
      <w:r>
        <w:separator/>
      </w:r>
    </w:p>
  </w:footnote>
  <w:footnote w:type="continuationSeparator" w:id="0">
    <w:p w:rsidR="004955A6" w:rsidRDefault="004955A6" w:rsidP="00F35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5924A00"/>
    <w:lvl w:ilvl="0">
      <w:numFmt w:val="bullet"/>
      <w:lvlText w:val="*"/>
      <w:lvlJc w:val="left"/>
    </w:lvl>
  </w:abstractNum>
  <w:abstractNum w:abstractNumId="1" w15:restartNumberingAfterBreak="0">
    <w:nsid w:val="1E985E80"/>
    <w:multiLevelType w:val="singleLevel"/>
    <w:tmpl w:val="17FC6D1C"/>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306550C8"/>
    <w:multiLevelType w:val="hybridMultilevel"/>
    <w:tmpl w:val="83D4D0D6"/>
    <w:lvl w:ilvl="0" w:tplc="5476C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918679A"/>
    <w:multiLevelType w:val="hybridMultilevel"/>
    <w:tmpl w:val="03BC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1A1764"/>
    <w:multiLevelType w:val="hybridMultilevel"/>
    <w:tmpl w:val="E79E3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87106E"/>
    <w:multiLevelType w:val="hybridMultilevel"/>
    <w:tmpl w:val="2BC47EBE"/>
    <w:lvl w:ilvl="0" w:tplc="706E920A">
      <w:start w:val="1"/>
      <w:numFmt w:val="decimal"/>
      <w:lvlText w:val="%1."/>
      <w:lvlJc w:val="left"/>
      <w:pPr>
        <w:ind w:left="720" w:hanging="360"/>
      </w:pPr>
      <w:rPr>
        <w:rFonts w:ascii="Times New Roman" w:eastAsia="Times New Roman" w:hAnsi="Times New Roman"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FD6A22"/>
    <w:multiLevelType w:val="hybridMultilevel"/>
    <w:tmpl w:val="2C529ADA"/>
    <w:lvl w:ilvl="0" w:tplc="0BAC16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0"/>
    <w:lvlOverride w:ilvl="0">
      <w:lvl w:ilvl="0">
        <w:start w:val="65535"/>
        <w:numFmt w:val="bullet"/>
        <w:lvlText w:val="-"/>
        <w:legacy w:legacy="1" w:legacySpace="0" w:legacyIndent="176"/>
        <w:lvlJc w:val="left"/>
        <w:rPr>
          <w:rFonts w:ascii="Times New Roman" w:hAnsi="Times New Roman" w:cs="Times New Roman" w:hint="default"/>
        </w:rPr>
      </w:lvl>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E7"/>
    <w:rsid w:val="000B67CD"/>
    <w:rsid w:val="000F6E19"/>
    <w:rsid w:val="00123EE1"/>
    <w:rsid w:val="00404AD0"/>
    <w:rsid w:val="00447E80"/>
    <w:rsid w:val="004955A6"/>
    <w:rsid w:val="00644986"/>
    <w:rsid w:val="007502E7"/>
    <w:rsid w:val="007C5A77"/>
    <w:rsid w:val="008150DF"/>
    <w:rsid w:val="00871B11"/>
    <w:rsid w:val="008A2251"/>
    <w:rsid w:val="00E51AB2"/>
    <w:rsid w:val="00E55FCB"/>
    <w:rsid w:val="00EB7B7A"/>
    <w:rsid w:val="00F3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F1D7E3-EF2D-4C6A-A82E-B3972E25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E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2E7"/>
    <w:pPr>
      <w:ind w:left="720"/>
      <w:contextualSpacing/>
    </w:pPr>
  </w:style>
  <w:style w:type="paragraph" w:styleId="a4">
    <w:name w:val="header"/>
    <w:basedOn w:val="a"/>
    <w:link w:val="a5"/>
    <w:uiPriority w:val="99"/>
    <w:unhideWhenUsed/>
    <w:rsid w:val="00F353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5377"/>
    <w:rPr>
      <w:rFonts w:ascii="Calibri" w:eastAsia="Calibri" w:hAnsi="Calibri" w:cs="Times New Roman"/>
    </w:rPr>
  </w:style>
  <w:style w:type="paragraph" w:styleId="a6">
    <w:name w:val="footer"/>
    <w:basedOn w:val="a"/>
    <w:link w:val="a7"/>
    <w:uiPriority w:val="99"/>
    <w:unhideWhenUsed/>
    <w:rsid w:val="00F353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53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med.ru/services/info/17.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med.ru/services/info/46.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med.ru/services/info/17.asp" TargetMode="External"/><Relationship Id="rId5" Type="http://schemas.openxmlformats.org/officeDocument/2006/relationships/footnotes" Target="footnotes.xml"/><Relationship Id="rId10" Type="http://schemas.openxmlformats.org/officeDocument/2006/relationships/hyperlink" Target="http://www.art-med.ru/dict/word97.asp" TargetMode="External"/><Relationship Id="rId4" Type="http://schemas.openxmlformats.org/officeDocument/2006/relationships/webSettings" Target="webSettings.xml"/><Relationship Id="rId9" Type="http://schemas.openxmlformats.org/officeDocument/2006/relationships/hyperlink" Target="http://www.art-med.ru/services/info/cardiolog.as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8979</Words>
  <Characters>51184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5</cp:revision>
  <dcterms:created xsi:type="dcterms:W3CDTF">2018-05-23T14:01:00Z</dcterms:created>
  <dcterms:modified xsi:type="dcterms:W3CDTF">2018-06-18T15:53:00Z</dcterms:modified>
</cp:coreProperties>
</file>