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МИНИСТЕРСТВО ЗДРАВООХРАНЕНИЯ НИЖЕГОРОДСКОЙ ОБЛАСТИ</w:t>
      </w:r>
    </w:p>
    <w:p w:rsidR="003833C2" w:rsidRDefault="003833C2" w:rsidP="003833C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__________________________________________________________________</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ГОСУДАРСТВЕННОЕ БЮДЖЕТНОЕ ПРОФЕССИОНАЛЬНОЕ ОБРАЗОВАТЕЛЬНОЕ УЧРЕЖДЕНИЕ </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НИЖЕГОРОДСКОЙ ОБЛАСТИ</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«НИЖЕГОРОДСКИЙ МЕДИЦИНСКИЙ КОЛЛЕДЖ»</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МЕТОДИЧЕСКИЕ Рекомендации </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по организации и проведению теоретическго занятия </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Pr="00C747A0"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caps/>
          <w:sz w:val="28"/>
          <w:szCs w:val="28"/>
          <w:lang w:eastAsia="ru-RU"/>
        </w:rPr>
        <w:t xml:space="preserve">по теме № 6: </w:t>
      </w:r>
      <w:r w:rsidRPr="00C747A0">
        <w:rPr>
          <w:rFonts w:ascii="Times New Roman" w:eastAsia="Times New Roman" w:hAnsi="Times New Roman"/>
          <w:b/>
          <w:sz w:val="28"/>
          <w:szCs w:val="28"/>
          <w:lang w:eastAsia="ru-RU"/>
        </w:rPr>
        <w:t>Гипоксия плода. Асфиксия новорожденного</w:t>
      </w:r>
      <w:r>
        <w:rPr>
          <w:rFonts w:ascii="Times New Roman" w:eastAsia="Times New Roman" w:hAnsi="Times New Roman"/>
          <w:b/>
          <w:sz w:val="28"/>
          <w:szCs w:val="28"/>
          <w:lang w:eastAsia="ru-RU"/>
        </w:rPr>
        <w:t>.</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ПМ 02 лечебная деятельность</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МДК 02.03 ОКАЗАНИЕ АКУШЕРСКО – ГИНЕКОЛОГИЧЕСКОЙ ПОМОЩИ</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специальность 31.02.01 лечебное дело</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Нижний Новгород</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2017</w:t>
      </w:r>
    </w:p>
    <w:p w:rsidR="003833C2" w:rsidRDefault="003833C2" w:rsidP="003833C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3833C2" w:rsidRDefault="003833C2" w:rsidP="003833C2">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3833C2" w:rsidRDefault="003833C2" w:rsidP="003833C2">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Автор-составитель: Александрина Е.А.</w:t>
      </w:r>
    </w:p>
    <w:p w:rsidR="003833C2" w:rsidRDefault="003833C2" w:rsidP="003833C2">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 xml:space="preserve">Рекомендации для преподавателей. </w:t>
      </w:r>
      <w:r>
        <w:rPr>
          <w:rFonts w:ascii="SimSun" w:eastAsia="SimSun" w:hAnsi="SimSun" w:hint="eastAsia"/>
          <w:spacing w:val="2"/>
          <w:sz w:val="28"/>
          <w:szCs w:val="28"/>
          <w:lang w:eastAsia="ru-RU"/>
        </w:rPr>
        <w:t>–</w:t>
      </w:r>
      <w:r>
        <w:rPr>
          <w:rFonts w:ascii="Times New Roman" w:eastAsia="Times New Roman" w:hAnsi="Times New Roman"/>
          <w:spacing w:val="2"/>
          <w:sz w:val="28"/>
          <w:szCs w:val="28"/>
          <w:lang w:eastAsia="ru-RU"/>
        </w:rPr>
        <w:t xml:space="preserve"> Нижний Новгород, ГБПОУ НО «Нижегородский медицинский колледж», 2017 </w:t>
      </w:r>
    </w:p>
    <w:p w:rsidR="003833C2" w:rsidRDefault="003833C2" w:rsidP="003833C2">
      <w:pPr>
        <w:widowControl w:val="0"/>
        <w:autoSpaceDE w:val="0"/>
        <w:autoSpaceDN w:val="0"/>
        <w:adjustRightInd w:val="0"/>
        <w:spacing w:after="0" w:line="240" w:lineRule="auto"/>
        <w:jc w:val="center"/>
        <w:rPr>
          <w:rFonts w:ascii="Times New Roman" w:hAnsi="Times New Roman"/>
          <w:b/>
          <w:sz w:val="28"/>
          <w:szCs w:val="28"/>
        </w:rPr>
      </w:pPr>
    </w:p>
    <w:p w:rsidR="003833C2" w:rsidRDefault="003833C2" w:rsidP="003833C2">
      <w:pPr>
        <w:widowControl w:val="0"/>
        <w:autoSpaceDE w:val="0"/>
        <w:autoSpaceDN w:val="0"/>
        <w:adjustRightInd w:val="0"/>
        <w:spacing w:after="0" w:line="240" w:lineRule="auto"/>
        <w:jc w:val="center"/>
        <w:rPr>
          <w:rFonts w:ascii="Times New Roman" w:hAnsi="Times New Roman"/>
          <w:b/>
          <w:sz w:val="28"/>
          <w:szCs w:val="28"/>
        </w:rPr>
      </w:pPr>
    </w:p>
    <w:p w:rsidR="003833C2" w:rsidRDefault="003833C2" w:rsidP="003833C2">
      <w:pPr>
        <w:widowControl w:val="0"/>
        <w:autoSpaceDE w:val="0"/>
        <w:autoSpaceDN w:val="0"/>
        <w:adjustRightInd w:val="0"/>
        <w:spacing w:after="0" w:line="240" w:lineRule="auto"/>
        <w:jc w:val="center"/>
        <w:rPr>
          <w:rFonts w:ascii="Times New Roman" w:hAnsi="Times New Roman"/>
          <w:b/>
          <w:sz w:val="28"/>
          <w:szCs w:val="28"/>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Методические рекомендации для преподавателей разработаны с целью разъяснения подходов к организации образовательного процесса в колледже в ходе реализации программ подготовки специалистов среднего звена в соответствии с требованиями Федеральных государственных образовательных стандартов среднего профессионального образования. </w:t>
      </w: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Default="003833C2" w:rsidP="003833C2">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стр.</w:t>
      </w:r>
    </w:p>
    <w:p w:rsidR="003833C2" w:rsidRDefault="003833C2" w:rsidP="003833C2">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p>
    <w:p w:rsidR="003833C2" w:rsidRDefault="003833C2" w:rsidP="003833C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833C2" w:rsidRPr="00C747A0" w:rsidRDefault="003833C2" w:rsidP="003833C2">
      <w:pPr>
        <w:pStyle w:val="a3"/>
        <w:widowControl w:val="0"/>
        <w:numPr>
          <w:ilvl w:val="0"/>
          <w:numId w:val="1"/>
        </w:numPr>
        <w:autoSpaceDE w:val="0"/>
        <w:autoSpaceDN w:val="0"/>
        <w:adjustRightInd w:val="0"/>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Текст лекции                                                                                            </w:t>
      </w:r>
      <w:r w:rsidRPr="00C747A0">
        <w:rPr>
          <w:rFonts w:ascii="Times New Roman" w:eastAsia="Times New Roman" w:hAnsi="Times New Roman"/>
          <w:color w:val="FF0000"/>
          <w:sz w:val="28"/>
          <w:szCs w:val="28"/>
          <w:lang w:eastAsia="ru-RU"/>
        </w:rPr>
        <w:t>4</w:t>
      </w:r>
    </w:p>
    <w:p w:rsidR="003833C2" w:rsidRDefault="003833C2" w:rsidP="003833C2">
      <w:pPr>
        <w:pStyle w:val="a3"/>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Технологическая карта занятия                               </w:t>
      </w:r>
      <w:r w:rsidR="00554601">
        <w:rPr>
          <w:rFonts w:ascii="Times New Roman" w:eastAsia="Times New Roman" w:hAnsi="Times New Roman"/>
          <w:sz w:val="28"/>
          <w:szCs w:val="28"/>
          <w:lang w:eastAsia="ru-RU"/>
        </w:rPr>
        <w:t xml:space="preserve">                              15</w:t>
      </w:r>
    </w:p>
    <w:p w:rsidR="003833C2" w:rsidRDefault="003833C2" w:rsidP="003833C2">
      <w:pPr>
        <w:pStyle w:val="a3"/>
        <w:numPr>
          <w:ilvl w:val="0"/>
          <w:numId w:val="1"/>
        </w:numP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Закрепление нового материала                               </w:t>
      </w:r>
      <w:r w:rsidR="00554601">
        <w:rPr>
          <w:rFonts w:ascii="Times New Roman" w:eastAsia="Times New Roman" w:hAnsi="Times New Roman"/>
          <w:sz w:val="28"/>
          <w:szCs w:val="28"/>
          <w:lang w:eastAsia="ru-RU"/>
        </w:rPr>
        <w:t xml:space="preserve">                               18</w:t>
      </w:r>
    </w:p>
    <w:p w:rsidR="003833C2" w:rsidRDefault="003833C2" w:rsidP="003833C2">
      <w:pPr>
        <w:pStyle w:val="a3"/>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Приложение «Презентация»</w:t>
      </w: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3833C2" w:rsidRDefault="003833C2" w:rsidP="003833C2">
      <w:pPr>
        <w:rPr>
          <w:rFonts w:ascii="Times New Roman" w:hAnsi="Times New Roman"/>
          <w:b/>
          <w:sz w:val="28"/>
          <w:szCs w:val="28"/>
        </w:rPr>
      </w:pPr>
    </w:p>
    <w:p w:rsidR="009A2AE3" w:rsidRDefault="009A2AE3"/>
    <w:p w:rsidR="003833C2" w:rsidRDefault="003833C2"/>
    <w:p w:rsidR="003833C2" w:rsidRDefault="003833C2"/>
    <w:p w:rsidR="003833C2" w:rsidRDefault="003833C2"/>
    <w:p w:rsidR="003833C2" w:rsidRDefault="003833C2"/>
    <w:p w:rsidR="003833C2" w:rsidRDefault="003833C2"/>
    <w:p w:rsidR="00B751B0" w:rsidRDefault="00B751B0" w:rsidP="00BD7366">
      <w:pPr>
        <w:rPr>
          <w:rFonts w:ascii="Times New Roman" w:hAnsi="Times New Roman"/>
          <w:b/>
          <w:sz w:val="28"/>
          <w:szCs w:val="28"/>
        </w:rPr>
      </w:pPr>
    </w:p>
    <w:p w:rsidR="00B751B0" w:rsidRDefault="00B751B0" w:rsidP="00BD7366">
      <w:pPr>
        <w:rPr>
          <w:rFonts w:ascii="Times New Roman" w:hAnsi="Times New Roman"/>
          <w:b/>
          <w:sz w:val="28"/>
          <w:szCs w:val="28"/>
        </w:rPr>
      </w:pPr>
    </w:p>
    <w:p w:rsidR="00BD7366" w:rsidRDefault="00BD7366" w:rsidP="00554601">
      <w:pPr>
        <w:jc w:val="center"/>
        <w:rPr>
          <w:rFonts w:ascii="Times New Roman" w:hAnsi="Times New Roman"/>
          <w:b/>
          <w:sz w:val="28"/>
          <w:szCs w:val="28"/>
        </w:rPr>
      </w:pPr>
      <w:r>
        <w:rPr>
          <w:rFonts w:ascii="Times New Roman" w:hAnsi="Times New Roman"/>
          <w:b/>
          <w:sz w:val="28"/>
          <w:szCs w:val="28"/>
        </w:rPr>
        <w:lastRenderedPageBreak/>
        <w:t xml:space="preserve">Текст лекции по теме №6 </w:t>
      </w:r>
      <w:r w:rsidRPr="00C747A0">
        <w:rPr>
          <w:rFonts w:ascii="Times New Roman" w:hAnsi="Times New Roman"/>
          <w:b/>
          <w:sz w:val="28"/>
          <w:szCs w:val="28"/>
        </w:rPr>
        <w:t>Гипоксия плода. Асфиксия новорожденного</w:t>
      </w:r>
      <w:r>
        <w:rPr>
          <w:rFonts w:ascii="Times New Roman" w:hAnsi="Times New Roman"/>
          <w:b/>
          <w:sz w:val="28"/>
          <w:szCs w:val="28"/>
        </w:rPr>
        <w:t>.</w:t>
      </w:r>
    </w:p>
    <w:p w:rsidR="00BD7366" w:rsidRPr="00DD563D" w:rsidRDefault="00BD7366" w:rsidP="00554601">
      <w:pPr>
        <w:spacing w:after="0" w:line="276" w:lineRule="auto"/>
        <w:rPr>
          <w:rFonts w:ascii="Times New Roman" w:hAnsi="Times New Roman"/>
          <w:sz w:val="28"/>
          <w:szCs w:val="28"/>
        </w:rPr>
      </w:pPr>
      <w:r w:rsidRPr="00DD563D">
        <w:rPr>
          <w:rFonts w:ascii="Times New Roman" w:hAnsi="Times New Roman"/>
          <w:sz w:val="28"/>
          <w:szCs w:val="28"/>
        </w:rPr>
        <w:t>Введение</w:t>
      </w:r>
    </w:p>
    <w:p w:rsidR="00BD7366" w:rsidRPr="00DD563D" w:rsidRDefault="00BD7366" w:rsidP="00554601">
      <w:pPr>
        <w:spacing w:after="0" w:line="276" w:lineRule="auto"/>
        <w:rPr>
          <w:rFonts w:ascii="Times New Roman" w:hAnsi="Times New Roman"/>
          <w:sz w:val="28"/>
          <w:szCs w:val="28"/>
        </w:rPr>
      </w:pPr>
      <w:r w:rsidRPr="00DD563D">
        <w:rPr>
          <w:rFonts w:ascii="Times New Roman" w:hAnsi="Times New Roman"/>
          <w:sz w:val="28"/>
          <w:szCs w:val="28"/>
        </w:rPr>
        <w:t>1.Гипоксия плода:</w:t>
      </w:r>
    </w:p>
    <w:p w:rsidR="00BD7366" w:rsidRPr="00DD563D" w:rsidRDefault="00BD7366" w:rsidP="00554601">
      <w:pPr>
        <w:spacing w:after="0" w:line="276" w:lineRule="auto"/>
        <w:rPr>
          <w:rFonts w:ascii="Times New Roman" w:hAnsi="Times New Roman"/>
          <w:sz w:val="28"/>
          <w:szCs w:val="28"/>
        </w:rPr>
      </w:pPr>
      <w:r w:rsidRPr="00DD563D">
        <w:rPr>
          <w:rFonts w:ascii="Times New Roman" w:hAnsi="Times New Roman"/>
          <w:sz w:val="28"/>
          <w:szCs w:val="28"/>
        </w:rPr>
        <w:t>- причины,</w:t>
      </w:r>
      <w:r w:rsidR="00F22A9C" w:rsidRPr="00DD563D">
        <w:rPr>
          <w:rFonts w:ascii="Times New Roman" w:hAnsi="Times New Roman"/>
          <w:sz w:val="28"/>
          <w:szCs w:val="28"/>
        </w:rPr>
        <w:t xml:space="preserve"> современная классификация</w:t>
      </w:r>
    </w:p>
    <w:p w:rsidR="00BD7366" w:rsidRPr="00DD563D" w:rsidRDefault="00BD7366" w:rsidP="00554601">
      <w:pPr>
        <w:spacing w:after="0" w:line="276" w:lineRule="auto"/>
        <w:rPr>
          <w:rFonts w:ascii="Times New Roman" w:hAnsi="Times New Roman"/>
          <w:sz w:val="28"/>
          <w:szCs w:val="28"/>
        </w:rPr>
      </w:pPr>
      <w:r w:rsidRPr="00DD563D">
        <w:rPr>
          <w:rFonts w:ascii="Times New Roman" w:hAnsi="Times New Roman"/>
          <w:sz w:val="28"/>
          <w:szCs w:val="28"/>
        </w:rPr>
        <w:t>- группы риска,</w:t>
      </w:r>
    </w:p>
    <w:p w:rsidR="00BD7366" w:rsidRPr="00DD563D" w:rsidRDefault="00BD7366" w:rsidP="00554601">
      <w:pPr>
        <w:spacing w:after="0" w:line="276" w:lineRule="auto"/>
        <w:rPr>
          <w:rFonts w:ascii="Times New Roman" w:hAnsi="Times New Roman"/>
          <w:sz w:val="28"/>
          <w:szCs w:val="28"/>
        </w:rPr>
      </w:pPr>
      <w:r w:rsidRPr="00DD563D">
        <w:rPr>
          <w:rFonts w:ascii="Times New Roman" w:hAnsi="Times New Roman"/>
          <w:sz w:val="28"/>
          <w:szCs w:val="28"/>
        </w:rPr>
        <w:t>- механизмы возникновения</w:t>
      </w:r>
      <w:r w:rsidR="00650180" w:rsidRPr="00DD563D">
        <w:rPr>
          <w:rFonts w:ascii="Times New Roman" w:hAnsi="Times New Roman"/>
          <w:sz w:val="28"/>
          <w:szCs w:val="28"/>
        </w:rPr>
        <w:t xml:space="preserve"> гипоксии плода в родах</w:t>
      </w:r>
      <w:r w:rsidRPr="00DD563D">
        <w:rPr>
          <w:rFonts w:ascii="Times New Roman" w:hAnsi="Times New Roman"/>
          <w:sz w:val="28"/>
          <w:szCs w:val="28"/>
        </w:rPr>
        <w:t xml:space="preserve">, </w:t>
      </w:r>
    </w:p>
    <w:p w:rsidR="00E7535F" w:rsidRPr="00DD563D" w:rsidRDefault="00E7535F" w:rsidP="00554601">
      <w:pPr>
        <w:spacing w:after="0" w:line="276" w:lineRule="auto"/>
        <w:rPr>
          <w:rFonts w:ascii="Times New Roman" w:hAnsi="Times New Roman"/>
          <w:sz w:val="28"/>
          <w:szCs w:val="28"/>
        </w:rPr>
      </w:pPr>
      <w:r w:rsidRPr="00DD563D">
        <w:rPr>
          <w:rFonts w:ascii="Times New Roman" w:hAnsi="Times New Roman"/>
          <w:sz w:val="28"/>
          <w:szCs w:val="28"/>
        </w:rPr>
        <w:t xml:space="preserve">- </w:t>
      </w:r>
      <w:r w:rsidR="005302B8" w:rsidRPr="00DD563D">
        <w:rPr>
          <w:rFonts w:ascii="Times New Roman" w:hAnsi="Times New Roman"/>
          <w:sz w:val="28"/>
          <w:szCs w:val="28"/>
        </w:rPr>
        <w:t xml:space="preserve"> методы мониторинга состояния плода в родах и</w:t>
      </w:r>
      <w:r w:rsidRPr="00DD563D">
        <w:rPr>
          <w:rFonts w:ascii="Times New Roman" w:hAnsi="Times New Roman"/>
          <w:sz w:val="28"/>
          <w:szCs w:val="28"/>
        </w:rPr>
        <w:t xml:space="preserve"> диагностики</w:t>
      </w:r>
      <w:r w:rsidR="005302B8" w:rsidRPr="00DD563D">
        <w:rPr>
          <w:rFonts w:ascii="Times New Roman" w:hAnsi="Times New Roman"/>
          <w:sz w:val="28"/>
          <w:szCs w:val="28"/>
        </w:rPr>
        <w:t xml:space="preserve"> гипоксии плода</w:t>
      </w:r>
    </w:p>
    <w:p w:rsidR="00E7535F" w:rsidRPr="00BD7366" w:rsidRDefault="00E7535F" w:rsidP="00554601">
      <w:pPr>
        <w:spacing w:after="0" w:line="276" w:lineRule="auto"/>
        <w:rPr>
          <w:rFonts w:ascii="Times New Roman" w:hAnsi="Times New Roman"/>
          <w:sz w:val="28"/>
          <w:szCs w:val="28"/>
        </w:rPr>
      </w:pPr>
      <w:r w:rsidRPr="00DD563D">
        <w:rPr>
          <w:rFonts w:ascii="Times New Roman" w:hAnsi="Times New Roman"/>
          <w:sz w:val="28"/>
          <w:szCs w:val="28"/>
        </w:rPr>
        <w:t>- такти</w:t>
      </w:r>
      <w:r w:rsidR="006075BE">
        <w:rPr>
          <w:rFonts w:ascii="Times New Roman" w:hAnsi="Times New Roman"/>
          <w:sz w:val="28"/>
          <w:szCs w:val="28"/>
        </w:rPr>
        <w:t>ка ведения беременности и родов</w:t>
      </w:r>
    </w:p>
    <w:p w:rsidR="00BD7366" w:rsidRPr="00B751B0" w:rsidRDefault="00BD7366" w:rsidP="00554601">
      <w:pPr>
        <w:spacing w:after="0" w:line="276" w:lineRule="auto"/>
        <w:rPr>
          <w:rFonts w:ascii="Times New Roman" w:hAnsi="Times New Roman"/>
          <w:sz w:val="28"/>
          <w:szCs w:val="28"/>
        </w:rPr>
      </w:pPr>
      <w:r w:rsidRPr="00B751B0">
        <w:rPr>
          <w:rFonts w:ascii="Times New Roman" w:hAnsi="Times New Roman"/>
          <w:sz w:val="28"/>
          <w:szCs w:val="28"/>
        </w:rPr>
        <w:t>-</w:t>
      </w:r>
      <w:r w:rsidR="00DD563D" w:rsidRPr="00B751B0">
        <w:rPr>
          <w:rFonts w:ascii="Times New Roman" w:hAnsi="Times New Roman"/>
          <w:sz w:val="28"/>
          <w:szCs w:val="28"/>
        </w:rPr>
        <w:t xml:space="preserve"> принципы лечения и ухода</w:t>
      </w:r>
    </w:p>
    <w:p w:rsidR="006075BE" w:rsidRPr="00B751B0" w:rsidRDefault="006075BE" w:rsidP="00554601">
      <w:pPr>
        <w:spacing w:after="0" w:line="276" w:lineRule="auto"/>
        <w:rPr>
          <w:rFonts w:ascii="Times New Roman" w:hAnsi="Times New Roman"/>
          <w:sz w:val="28"/>
          <w:szCs w:val="28"/>
        </w:rPr>
      </w:pPr>
      <w:r w:rsidRPr="00B751B0">
        <w:rPr>
          <w:rFonts w:ascii="Times New Roman" w:hAnsi="Times New Roman"/>
          <w:sz w:val="28"/>
          <w:szCs w:val="28"/>
        </w:rPr>
        <w:t>- профилактика</w:t>
      </w:r>
    </w:p>
    <w:p w:rsidR="00BD7366" w:rsidRPr="00BD7366" w:rsidRDefault="00BD7366" w:rsidP="00554601">
      <w:pPr>
        <w:spacing w:after="0" w:line="276" w:lineRule="auto"/>
        <w:rPr>
          <w:rFonts w:ascii="Times New Roman" w:hAnsi="Times New Roman"/>
          <w:sz w:val="28"/>
          <w:szCs w:val="28"/>
        </w:rPr>
      </w:pPr>
      <w:r>
        <w:rPr>
          <w:rFonts w:ascii="Times New Roman" w:hAnsi="Times New Roman"/>
          <w:sz w:val="28"/>
          <w:szCs w:val="28"/>
        </w:rPr>
        <w:t>2.Асфиксия новорожденного:</w:t>
      </w:r>
    </w:p>
    <w:p w:rsidR="00BD7366" w:rsidRPr="00BD7366" w:rsidRDefault="00334A91" w:rsidP="00554601">
      <w:pPr>
        <w:spacing w:after="0" w:line="276" w:lineRule="auto"/>
        <w:rPr>
          <w:rFonts w:ascii="Times New Roman" w:hAnsi="Times New Roman"/>
          <w:sz w:val="28"/>
          <w:szCs w:val="28"/>
        </w:rPr>
      </w:pPr>
      <w:r>
        <w:rPr>
          <w:rFonts w:ascii="Times New Roman" w:hAnsi="Times New Roman"/>
          <w:sz w:val="28"/>
          <w:szCs w:val="28"/>
        </w:rPr>
        <w:t>- причины</w:t>
      </w:r>
    </w:p>
    <w:p w:rsidR="00BD7366" w:rsidRPr="00BD7366" w:rsidRDefault="00BD7366" w:rsidP="00554601">
      <w:pPr>
        <w:spacing w:after="0" w:line="276" w:lineRule="auto"/>
        <w:rPr>
          <w:rFonts w:ascii="Times New Roman" w:hAnsi="Times New Roman"/>
          <w:sz w:val="28"/>
          <w:szCs w:val="28"/>
        </w:rPr>
      </w:pPr>
      <w:r w:rsidRPr="00BD7366">
        <w:rPr>
          <w:rFonts w:ascii="Times New Roman" w:hAnsi="Times New Roman"/>
          <w:sz w:val="28"/>
          <w:szCs w:val="28"/>
        </w:rPr>
        <w:t xml:space="preserve">- </w:t>
      </w:r>
      <w:r w:rsidR="00B2782F">
        <w:rPr>
          <w:rFonts w:ascii="Times New Roman" w:hAnsi="Times New Roman"/>
          <w:sz w:val="28"/>
          <w:szCs w:val="28"/>
        </w:rPr>
        <w:t xml:space="preserve">факторы и </w:t>
      </w:r>
      <w:r w:rsidR="00334A91">
        <w:rPr>
          <w:rFonts w:ascii="Times New Roman" w:hAnsi="Times New Roman"/>
          <w:sz w:val="28"/>
          <w:szCs w:val="28"/>
        </w:rPr>
        <w:t>группы риска</w:t>
      </w:r>
    </w:p>
    <w:p w:rsidR="00BD7366" w:rsidRPr="00BD7366" w:rsidRDefault="00BD7366" w:rsidP="00554601">
      <w:pPr>
        <w:spacing w:after="0" w:line="276" w:lineRule="auto"/>
        <w:rPr>
          <w:rFonts w:ascii="Times New Roman" w:hAnsi="Times New Roman"/>
          <w:sz w:val="28"/>
          <w:szCs w:val="28"/>
        </w:rPr>
      </w:pPr>
      <w:r w:rsidRPr="00BD7366">
        <w:rPr>
          <w:rFonts w:ascii="Times New Roman" w:hAnsi="Times New Roman"/>
          <w:sz w:val="28"/>
          <w:szCs w:val="28"/>
        </w:rPr>
        <w:t>- механизм</w:t>
      </w:r>
      <w:r w:rsidR="00334A91">
        <w:rPr>
          <w:rFonts w:ascii="Times New Roman" w:hAnsi="Times New Roman"/>
          <w:sz w:val="28"/>
          <w:szCs w:val="28"/>
        </w:rPr>
        <w:t>ы возникновения</w:t>
      </w:r>
    </w:p>
    <w:p w:rsidR="00BD7366" w:rsidRDefault="00BD7366" w:rsidP="00554601">
      <w:pPr>
        <w:spacing w:after="0" w:line="276" w:lineRule="auto"/>
        <w:rPr>
          <w:rFonts w:ascii="Times New Roman" w:hAnsi="Times New Roman"/>
          <w:sz w:val="28"/>
          <w:szCs w:val="28"/>
        </w:rPr>
      </w:pPr>
      <w:r w:rsidRPr="00BD7366">
        <w:rPr>
          <w:rFonts w:ascii="Times New Roman" w:hAnsi="Times New Roman"/>
          <w:sz w:val="28"/>
          <w:szCs w:val="28"/>
        </w:rPr>
        <w:t>- степень тяжести,</w:t>
      </w:r>
      <w:r w:rsidR="007720C2">
        <w:rPr>
          <w:rFonts w:ascii="Times New Roman" w:hAnsi="Times New Roman"/>
          <w:sz w:val="28"/>
          <w:szCs w:val="28"/>
        </w:rPr>
        <w:t xml:space="preserve"> клиническая картина</w:t>
      </w:r>
    </w:p>
    <w:p w:rsidR="00BD7366" w:rsidRDefault="00BD7366" w:rsidP="00554601">
      <w:pPr>
        <w:spacing w:after="0" w:line="276" w:lineRule="auto"/>
        <w:rPr>
          <w:rFonts w:ascii="Times New Roman" w:hAnsi="Times New Roman"/>
          <w:sz w:val="28"/>
          <w:szCs w:val="28"/>
        </w:rPr>
      </w:pPr>
      <w:r>
        <w:rPr>
          <w:rFonts w:ascii="Times New Roman" w:hAnsi="Times New Roman"/>
          <w:sz w:val="28"/>
          <w:szCs w:val="28"/>
        </w:rPr>
        <w:t>-</w:t>
      </w:r>
      <w:r w:rsidR="00850FC0" w:rsidRPr="00850FC0">
        <w:t xml:space="preserve"> </w:t>
      </w:r>
      <w:r w:rsidR="00AE4E53">
        <w:rPr>
          <w:rFonts w:ascii="Times New Roman" w:hAnsi="Times New Roman"/>
          <w:sz w:val="28"/>
          <w:szCs w:val="28"/>
        </w:rPr>
        <w:t>п</w:t>
      </w:r>
      <w:r w:rsidR="00850FC0" w:rsidRPr="00850FC0">
        <w:rPr>
          <w:rFonts w:ascii="Times New Roman" w:hAnsi="Times New Roman"/>
          <w:sz w:val="28"/>
          <w:szCs w:val="28"/>
        </w:rPr>
        <w:t>ринципы организации первичной реанимационной помощи новорожденным</w:t>
      </w:r>
      <w:r>
        <w:rPr>
          <w:rFonts w:ascii="Times New Roman" w:hAnsi="Times New Roman"/>
          <w:sz w:val="28"/>
          <w:szCs w:val="28"/>
        </w:rPr>
        <w:t xml:space="preserve"> </w:t>
      </w:r>
    </w:p>
    <w:p w:rsidR="00ED371F" w:rsidRDefault="00216D4E" w:rsidP="00554601">
      <w:pPr>
        <w:spacing w:after="0" w:line="276" w:lineRule="auto"/>
        <w:rPr>
          <w:rFonts w:ascii="Times New Roman" w:hAnsi="Times New Roman"/>
          <w:sz w:val="28"/>
          <w:szCs w:val="28"/>
        </w:rPr>
      </w:pPr>
      <w:r w:rsidRPr="00216D4E">
        <w:rPr>
          <w:rFonts w:ascii="Times New Roman" w:hAnsi="Times New Roman"/>
          <w:sz w:val="28"/>
          <w:szCs w:val="28"/>
        </w:rPr>
        <w:t>- критерии</w:t>
      </w:r>
      <w:r w:rsidR="00E804EC">
        <w:rPr>
          <w:rFonts w:ascii="Times New Roman" w:hAnsi="Times New Roman"/>
          <w:sz w:val="28"/>
          <w:szCs w:val="28"/>
        </w:rPr>
        <w:t xml:space="preserve"> и </w:t>
      </w:r>
      <w:r w:rsidR="00E804EC" w:rsidRPr="00E804EC">
        <w:rPr>
          <w:rFonts w:ascii="Times New Roman" w:hAnsi="Times New Roman"/>
          <w:sz w:val="28"/>
          <w:szCs w:val="28"/>
        </w:rPr>
        <w:t>интерпретация</w:t>
      </w:r>
      <w:r w:rsidRPr="00216D4E">
        <w:rPr>
          <w:rFonts w:ascii="Times New Roman" w:hAnsi="Times New Roman"/>
          <w:sz w:val="28"/>
          <w:szCs w:val="28"/>
        </w:rPr>
        <w:t xml:space="preserve"> оценки новорожденного по шкале Апгар,</w:t>
      </w:r>
      <w:r w:rsidR="00E804EC" w:rsidRPr="00E804EC">
        <w:t xml:space="preserve"> </w:t>
      </w:r>
    </w:p>
    <w:p w:rsidR="00AE4E53" w:rsidRDefault="00BD7366" w:rsidP="00554601">
      <w:pPr>
        <w:spacing w:after="0" w:line="276" w:lineRule="auto"/>
        <w:rPr>
          <w:rFonts w:ascii="Times New Roman" w:hAnsi="Times New Roman"/>
          <w:sz w:val="28"/>
          <w:szCs w:val="28"/>
        </w:rPr>
      </w:pPr>
      <w:r>
        <w:rPr>
          <w:rFonts w:ascii="Times New Roman" w:hAnsi="Times New Roman"/>
          <w:sz w:val="28"/>
          <w:szCs w:val="28"/>
        </w:rPr>
        <w:t xml:space="preserve">- </w:t>
      </w:r>
      <w:r w:rsidRPr="00BD7366">
        <w:rPr>
          <w:rFonts w:ascii="Times New Roman" w:hAnsi="Times New Roman"/>
          <w:sz w:val="28"/>
          <w:szCs w:val="28"/>
        </w:rPr>
        <w:t>организация специализированного ухода при асфиксии у новорожденных</w:t>
      </w:r>
    </w:p>
    <w:p w:rsidR="00BD7366" w:rsidRPr="00BD7366" w:rsidRDefault="00BD7366" w:rsidP="00554601">
      <w:pPr>
        <w:spacing w:after="0" w:line="276" w:lineRule="auto"/>
        <w:rPr>
          <w:rFonts w:ascii="Times New Roman" w:hAnsi="Times New Roman"/>
          <w:sz w:val="28"/>
          <w:szCs w:val="28"/>
        </w:rPr>
      </w:pPr>
      <w:r w:rsidRPr="00BD7366">
        <w:rPr>
          <w:rFonts w:ascii="Times New Roman" w:hAnsi="Times New Roman"/>
          <w:sz w:val="28"/>
          <w:szCs w:val="28"/>
        </w:rPr>
        <w:t xml:space="preserve"> </w:t>
      </w:r>
      <w:r w:rsidR="00AE4E53" w:rsidRPr="00AE4E53">
        <w:rPr>
          <w:rFonts w:ascii="Times New Roman" w:hAnsi="Times New Roman"/>
          <w:sz w:val="28"/>
          <w:szCs w:val="28"/>
        </w:rPr>
        <w:t>- применение лекарственных средств</w:t>
      </w:r>
      <w:r w:rsidR="00AE4E53">
        <w:rPr>
          <w:rFonts w:ascii="Times New Roman" w:hAnsi="Times New Roman"/>
          <w:sz w:val="28"/>
          <w:szCs w:val="28"/>
        </w:rPr>
        <w:t xml:space="preserve"> (фармакодинамика, фармакокинетика)</w:t>
      </w:r>
    </w:p>
    <w:p w:rsidR="003833C2" w:rsidRDefault="00BD7366" w:rsidP="00554601">
      <w:pPr>
        <w:spacing w:after="0" w:line="276" w:lineRule="auto"/>
        <w:rPr>
          <w:rFonts w:ascii="Times New Roman" w:hAnsi="Times New Roman"/>
          <w:sz w:val="28"/>
          <w:szCs w:val="28"/>
        </w:rPr>
      </w:pPr>
      <w:r>
        <w:rPr>
          <w:rFonts w:ascii="Times New Roman" w:hAnsi="Times New Roman"/>
          <w:sz w:val="28"/>
          <w:szCs w:val="28"/>
        </w:rPr>
        <w:t xml:space="preserve">- </w:t>
      </w:r>
      <w:r w:rsidRPr="00BD7366">
        <w:rPr>
          <w:rFonts w:ascii="Times New Roman" w:hAnsi="Times New Roman"/>
          <w:sz w:val="28"/>
          <w:szCs w:val="28"/>
        </w:rPr>
        <w:t>контроль эффективности проводимой терапии</w:t>
      </w:r>
      <w:r w:rsidR="007564E7">
        <w:rPr>
          <w:rFonts w:ascii="Times New Roman" w:hAnsi="Times New Roman"/>
          <w:sz w:val="28"/>
          <w:szCs w:val="28"/>
        </w:rPr>
        <w:t xml:space="preserve"> и прогноз</w:t>
      </w:r>
    </w:p>
    <w:p w:rsidR="00554601" w:rsidRDefault="00554601" w:rsidP="00554601">
      <w:pPr>
        <w:spacing w:after="0" w:line="276" w:lineRule="auto"/>
        <w:rPr>
          <w:rFonts w:ascii="Times New Roman" w:hAnsi="Times New Roman"/>
          <w:sz w:val="28"/>
          <w:szCs w:val="28"/>
        </w:rPr>
        <w:sectPr w:rsidR="00554601" w:rsidSect="000E2B63">
          <w:footerReference w:type="default" r:id="rId8"/>
          <w:pgSz w:w="11906" w:h="16838"/>
          <w:pgMar w:top="851" w:right="851" w:bottom="851" w:left="851" w:header="709" w:footer="709" w:gutter="0"/>
          <w:cols w:space="708"/>
          <w:docGrid w:linePitch="360"/>
        </w:sectPr>
      </w:pPr>
      <w:r>
        <w:rPr>
          <w:rFonts w:ascii="Times New Roman" w:hAnsi="Times New Roman"/>
          <w:sz w:val="28"/>
          <w:szCs w:val="28"/>
        </w:rPr>
        <w:t>- профилактика</w:t>
      </w:r>
    </w:p>
    <w:p w:rsidR="00B751B0" w:rsidRDefault="00B751B0" w:rsidP="0036679B">
      <w:pPr>
        <w:spacing w:after="0" w:line="276" w:lineRule="auto"/>
        <w:rPr>
          <w:rFonts w:ascii="Times New Roman" w:hAnsi="Times New Roman"/>
          <w:sz w:val="28"/>
          <w:szCs w:val="28"/>
        </w:rPr>
      </w:pPr>
    </w:p>
    <w:p w:rsidR="00E7535F" w:rsidRPr="00827B48" w:rsidRDefault="00E7535F" w:rsidP="00827B48">
      <w:pPr>
        <w:spacing w:after="0" w:line="276" w:lineRule="auto"/>
        <w:jc w:val="center"/>
        <w:rPr>
          <w:rFonts w:ascii="Times New Roman" w:hAnsi="Times New Roman"/>
          <w:b/>
          <w:sz w:val="24"/>
          <w:szCs w:val="24"/>
        </w:rPr>
      </w:pPr>
      <w:r w:rsidRPr="00827B48">
        <w:rPr>
          <w:rFonts w:ascii="Times New Roman" w:hAnsi="Times New Roman"/>
          <w:b/>
          <w:sz w:val="24"/>
          <w:szCs w:val="24"/>
        </w:rPr>
        <w:t>Введение</w:t>
      </w:r>
    </w:p>
    <w:p w:rsidR="0036679B" w:rsidRPr="00B751B0" w:rsidRDefault="00E7535F"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В настоящ</w:t>
      </w:r>
      <w:r w:rsidR="00DD563D" w:rsidRPr="00B751B0">
        <w:rPr>
          <w:rFonts w:ascii="Times New Roman" w:hAnsi="Times New Roman"/>
          <w:sz w:val="24"/>
          <w:szCs w:val="24"/>
        </w:rPr>
        <w:t>ее время проблема внутриутробной</w:t>
      </w:r>
      <w:r w:rsidRPr="00B751B0">
        <w:rPr>
          <w:rFonts w:ascii="Times New Roman" w:hAnsi="Times New Roman"/>
          <w:sz w:val="24"/>
          <w:szCs w:val="24"/>
        </w:rPr>
        <w:t xml:space="preserve"> гипоксии плода </w:t>
      </w:r>
      <w:r w:rsidR="00B751B0">
        <w:rPr>
          <w:rFonts w:ascii="Times New Roman" w:hAnsi="Times New Roman"/>
          <w:sz w:val="24"/>
          <w:szCs w:val="24"/>
        </w:rPr>
        <w:t xml:space="preserve">остается </w:t>
      </w:r>
      <w:r w:rsidR="000647C5" w:rsidRPr="00B751B0">
        <w:rPr>
          <w:rFonts w:ascii="Times New Roman" w:hAnsi="Times New Roman"/>
          <w:sz w:val="24"/>
          <w:szCs w:val="24"/>
        </w:rPr>
        <w:t>актуальной.</w:t>
      </w:r>
      <w:r w:rsidRPr="00B751B0">
        <w:rPr>
          <w:rFonts w:ascii="Times New Roman" w:hAnsi="Times New Roman"/>
          <w:sz w:val="24"/>
          <w:szCs w:val="24"/>
        </w:rPr>
        <w:t xml:space="preserve"> </w:t>
      </w:r>
      <w:r w:rsidR="00B751B0">
        <w:rPr>
          <w:rFonts w:ascii="Times New Roman" w:hAnsi="Times New Roman"/>
          <w:sz w:val="24"/>
          <w:szCs w:val="24"/>
        </w:rPr>
        <w:t>Частота патологического состояния</w:t>
      </w:r>
      <w:r w:rsidRPr="00B751B0">
        <w:rPr>
          <w:rFonts w:ascii="Times New Roman" w:hAnsi="Times New Roman"/>
          <w:sz w:val="24"/>
          <w:szCs w:val="24"/>
        </w:rPr>
        <w:t xml:space="preserve"> составляет 4 -6% от общего числа р</w:t>
      </w:r>
      <w:r w:rsidR="000647C5" w:rsidRPr="00B751B0">
        <w:rPr>
          <w:rFonts w:ascii="Times New Roman" w:hAnsi="Times New Roman"/>
          <w:sz w:val="24"/>
          <w:szCs w:val="24"/>
        </w:rPr>
        <w:t>одов</w:t>
      </w:r>
      <w:r w:rsidRPr="00B751B0">
        <w:rPr>
          <w:rFonts w:ascii="Times New Roman" w:hAnsi="Times New Roman"/>
          <w:sz w:val="24"/>
          <w:szCs w:val="24"/>
        </w:rPr>
        <w:t>.</w:t>
      </w:r>
      <w:r w:rsidR="0036679B" w:rsidRPr="00B751B0">
        <w:rPr>
          <w:sz w:val="24"/>
          <w:szCs w:val="24"/>
        </w:rPr>
        <w:t xml:space="preserve"> </w:t>
      </w:r>
      <w:r w:rsidR="0036679B" w:rsidRPr="00B751B0">
        <w:rPr>
          <w:rFonts w:ascii="Times New Roman" w:hAnsi="Times New Roman"/>
          <w:sz w:val="24"/>
          <w:szCs w:val="24"/>
        </w:rPr>
        <w:t xml:space="preserve">Гипоксия плода </w:t>
      </w:r>
      <w:r w:rsidR="00B751B0">
        <w:rPr>
          <w:rFonts w:ascii="Times New Roman" w:hAnsi="Times New Roman"/>
          <w:sz w:val="24"/>
          <w:szCs w:val="24"/>
        </w:rPr>
        <w:t>–</w:t>
      </w:r>
      <w:r w:rsidR="0036679B" w:rsidRPr="00B751B0">
        <w:rPr>
          <w:rFonts w:ascii="Times New Roman" w:hAnsi="Times New Roman"/>
          <w:sz w:val="24"/>
          <w:szCs w:val="24"/>
        </w:rPr>
        <w:t xml:space="preserve"> </w:t>
      </w:r>
      <w:r w:rsidR="00B751B0">
        <w:rPr>
          <w:rFonts w:ascii="Times New Roman" w:hAnsi="Times New Roman"/>
          <w:sz w:val="24"/>
          <w:szCs w:val="24"/>
        </w:rPr>
        <w:t xml:space="preserve">одна из </w:t>
      </w:r>
      <w:r w:rsidR="0036679B" w:rsidRPr="00B751B0">
        <w:rPr>
          <w:rFonts w:ascii="Times New Roman" w:hAnsi="Times New Roman"/>
          <w:sz w:val="24"/>
          <w:szCs w:val="24"/>
        </w:rPr>
        <w:t>основных причин мертворождаемости, младенческой заболеваемости и смерти.</w:t>
      </w:r>
    </w:p>
    <w:p w:rsidR="00E7535F" w:rsidRPr="00B751B0" w:rsidRDefault="00E7535F"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 При выраженном дефиците кислорода у новорожденных развивается задержка или нарушения психомоторного и интеллектуального развития. </w:t>
      </w:r>
      <w:r w:rsidR="00F22A9C" w:rsidRPr="00B751B0">
        <w:rPr>
          <w:rFonts w:ascii="Times New Roman" w:hAnsi="Times New Roman"/>
          <w:sz w:val="24"/>
          <w:szCs w:val="24"/>
        </w:rPr>
        <w:t>Около 90% случаев детского церебрального паралича (ДЦП) обусловлено интранатальной гипоксией.</w:t>
      </w:r>
    </w:p>
    <w:p w:rsidR="00BD7366" w:rsidRPr="00B751B0" w:rsidRDefault="00DD563D"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Г</w:t>
      </w:r>
      <w:r w:rsidR="00E7535F" w:rsidRPr="00B751B0">
        <w:rPr>
          <w:rFonts w:ascii="Times New Roman" w:hAnsi="Times New Roman"/>
          <w:sz w:val="24"/>
          <w:szCs w:val="24"/>
        </w:rPr>
        <w:t>ипоксическое повреждение головного мозга способствует развитию задержки психического разв</w:t>
      </w:r>
      <w:r w:rsidR="00B751B0">
        <w:rPr>
          <w:rFonts w:ascii="Times New Roman" w:hAnsi="Times New Roman"/>
          <w:sz w:val="24"/>
          <w:szCs w:val="24"/>
        </w:rPr>
        <w:t>ития детей. У таких плодов</w:t>
      </w:r>
      <w:r w:rsidR="00E7535F" w:rsidRPr="00B751B0">
        <w:rPr>
          <w:rFonts w:ascii="Times New Roman" w:hAnsi="Times New Roman"/>
          <w:sz w:val="24"/>
          <w:szCs w:val="24"/>
        </w:rPr>
        <w:t xml:space="preserve"> </w:t>
      </w:r>
      <w:r w:rsidR="00F22A9C" w:rsidRPr="00B751B0">
        <w:rPr>
          <w:rFonts w:ascii="Times New Roman" w:hAnsi="Times New Roman"/>
          <w:sz w:val="24"/>
          <w:szCs w:val="24"/>
        </w:rPr>
        <w:t>отмечаются:</w:t>
      </w:r>
      <w:r w:rsidR="00E7535F" w:rsidRPr="00B751B0">
        <w:rPr>
          <w:rFonts w:ascii="Times New Roman" w:hAnsi="Times New Roman"/>
          <w:sz w:val="24"/>
          <w:szCs w:val="24"/>
        </w:rPr>
        <w:t xml:space="preserve"> поражение сердечно-сосудистой </w:t>
      </w:r>
      <w:r w:rsidR="00F22A9C" w:rsidRPr="00B751B0">
        <w:rPr>
          <w:rFonts w:ascii="Times New Roman" w:hAnsi="Times New Roman"/>
          <w:sz w:val="24"/>
          <w:szCs w:val="24"/>
        </w:rPr>
        <w:t>системы, почек</w:t>
      </w:r>
      <w:r w:rsidR="00E7535F" w:rsidRPr="00B751B0">
        <w:rPr>
          <w:rFonts w:ascii="Times New Roman" w:hAnsi="Times New Roman"/>
          <w:sz w:val="24"/>
          <w:szCs w:val="24"/>
        </w:rPr>
        <w:t>, централ</w:t>
      </w:r>
      <w:r w:rsidR="00F22A9C" w:rsidRPr="00B751B0">
        <w:rPr>
          <w:rFonts w:ascii="Times New Roman" w:hAnsi="Times New Roman"/>
          <w:sz w:val="24"/>
          <w:szCs w:val="24"/>
        </w:rPr>
        <w:t>ьной нервной системы</w:t>
      </w:r>
      <w:r w:rsidR="00E7535F" w:rsidRPr="00B751B0">
        <w:rPr>
          <w:rFonts w:ascii="Times New Roman" w:hAnsi="Times New Roman"/>
          <w:sz w:val="24"/>
          <w:szCs w:val="24"/>
        </w:rPr>
        <w:t>. Гипоксия плода представл</w:t>
      </w:r>
      <w:r w:rsidR="0036679B" w:rsidRPr="00B751B0">
        <w:rPr>
          <w:rFonts w:ascii="Times New Roman" w:hAnsi="Times New Roman"/>
          <w:sz w:val="24"/>
          <w:szCs w:val="24"/>
        </w:rPr>
        <w:t>яет собой не только медицинскую</w:t>
      </w:r>
      <w:r w:rsidR="00E7535F" w:rsidRPr="00B751B0">
        <w:rPr>
          <w:rFonts w:ascii="Times New Roman" w:hAnsi="Times New Roman"/>
          <w:sz w:val="24"/>
          <w:szCs w:val="24"/>
        </w:rPr>
        <w:t>, но и социальную проблему как для самого ребенка, так и для его окруже</w:t>
      </w:r>
      <w:r w:rsidR="00F22A9C" w:rsidRPr="00B751B0">
        <w:rPr>
          <w:rFonts w:ascii="Times New Roman" w:hAnsi="Times New Roman"/>
          <w:sz w:val="24"/>
          <w:szCs w:val="24"/>
        </w:rPr>
        <w:t>ния</w:t>
      </w:r>
      <w:r w:rsidR="00E7535F" w:rsidRPr="00B751B0">
        <w:rPr>
          <w:rFonts w:ascii="Times New Roman" w:hAnsi="Times New Roman"/>
          <w:sz w:val="24"/>
          <w:szCs w:val="24"/>
        </w:rPr>
        <w:t>.</w:t>
      </w:r>
    </w:p>
    <w:p w:rsidR="00F22A9C" w:rsidRPr="00B751B0" w:rsidRDefault="00F22A9C" w:rsidP="0036679B">
      <w:pPr>
        <w:spacing w:after="0" w:line="276" w:lineRule="auto"/>
        <w:ind w:firstLine="709"/>
        <w:jc w:val="both"/>
        <w:rPr>
          <w:rFonts w:ascii="Times New Roman" w:hAnsi="Times New Roman"/>
          <w:sz w:val="24"/>
          <w:szCs w:val="24"/>
        </w:rPr>
      </w:pPr>
      <w:r w:rsidRPr="00B751B0">
        <w:rPr>
          <w:rFonts w:ascii="Times New Roman" w:hAnsi="Times New Roman"/>
          <w:b/>
          <w:i/>
          <w:sz w:val="24"/>
          <w:szCs w:val="24"/>
        </w:rPr>
        <w:t>Гипоксия плода</w:t>
      </w:r>
      <w:r w:rsidRPr="00B751B0">
        <w:rPr>
          <w:rFonts w:ascii="Times New Roman" w:hAnsi="Times New Roman"/>
          <w:sz w:val="24"/>
          <w:szCs w:val="24"/>
        </w:rPr>
        <w:t xml:space="preserve"> - комплекс изменений в его организме под влиянием недостаточного снабжения кислородом тканей и органов или неадекватной утилизации ими кислорода (определение ВОЗ). </w:t>
      </w:r>
      <w:r w:rsidR="00603B43">
        <w:rPr>
          <w:rFonts w:ascii="Times New Roman" w:hAnsi="Times New Roman"/>
          <w:sz w:val="24"/>
          <w:szCs w:val="24"/>
        </w:rPr>
        <w:t xml:space="preserve">Термин </w:t>
      </w:r>
      <w:r w:rsidR="00603B43" w:rsidRPr="00603B43">
        <w:rPr>
          <w:rFonts w:ascii="Times New Roman" w:hAnsi="Times New Roman"/>
          <w:b/>
          <w:i/>
          <w:sz w:val="24"/>
          <w:szCs w:val="24"/>
        </w:rPr>
        <w:t>«асфиксия новорожденного»</w:t>
      </w:r>
      <w:r w:rsidR="00603B43" w:rsidRPr="00603B43">
        <w:rPr>
          <w:rFonts w:ascii="Times New Roman" w:hAnsi="Times New Roman"/>
          <w:sz w:val="24"/>
          <w:szCs w:val="24"/>
        </w:rPr>
        <w:t xml:space="preserve"> - используется для характеристики состояния новорожденных, родившихся с явлениями кислородной недостаточности</w:t>
      </w:r>
      <w:r w:rsidR="00603B43">
        <w:rPr>
          <w:rFonts w:ascii="Times New Roman" w:hAnsi="Times New Roman"/>
          <w:sz w:val="24"/>
          <w:szCs w:val="24"/>
        </w:rPr>
        <w:t>.</w:t>
      </w:r>
    </w:p>
    <w:p w:rsidR="00E17129" w:rsidRPr="00B751B0" w:rsidRDefault="00850FC0" w:rsidP="00827B48">
      <w:pPr>
        <w:spacing w:after="0" w:line="276" w:lineRule="auto"/>
        <w:jc w:val="both"/>
        <w:rPr>
          <w:rFonts w:ascii="Times New Roman" w:hAnsi="Times New Roman"/>
          <w:sz w:val="24"/>
          <w:szCs w:val="24"/>
        </w:rPr>
      </w:pPr>
      <w:r w:rsidRPr="00B751B0">
        <w:rPr>
          <w:rFonts w:ascii="Times New Roman" w:hAnsi="Times New Roman"/>
          <w:sz w:val="24"/>
          <w:szCs w:val="24"/>
        </w:rPr>
        <w:t>В</w:t>
      </w:r>
      <w:r w:rsidR="00483A2F" w:rsidRPr="00B751B0">
        <w:rPr>
          <w:rFonts w:ascii="Times New Roman" w:hAnsi="Times New Roman"/>
          <w:sz w:val="24"/>
          <w:szCs w:val="24"/>
        </w:rPr>
        <w:t>недрение в практику обновленных подходов к первичной и реанимационн</w:t>
      </w:r>
      <w:r w:rsidR="0036679B" w:rsidRPr="00B751B0">
        <w:rPr>
          <w:rFonts w:ascii="Times New Roman" w:hAnsi="Times New Roman"/>
          <w:sz w:val="24"/>
          <w:szCs w:val="24"/>
        </w:rPr>
        <w:t>ой помощи новорожденным позволило</w:t>
      </w:r>
      <w:r w:rsidR="00483A2F" w:rsidRPr="00B751B0">
        <w:rPr>
          <w:rFonts w:ascii="Times New Roman" w:hAnsi="Times New Roman"/>
          <w:sz w:val="24"/>
          <w:szCs w:val="24"/>
        </w:rPr>
        <w:t xml:space="preserve"> снизить неонатальную и младенческую смертность и инвалидность с детства, повысить качество медицинской помощи новорожденным детям.</w:t>
      </w:r>
    </w:p>
    <w:p w:rsidR="000E2B63" w:rsidRPr="00B751B0" w:rsidRDefault="000E2B63" w:rsidP="000E2B63">
      <w:pPr>
        <w:pStyle w:val="a3"/>
        <w:numPr>
          <w:ilvl w:val="0"/>
          <w:numId w:val="4"/>
        </w:numPr>
        <w:spacing w:after="0" w:line="276" w:lineRule="auto"/>
        <w:jc w:val="center"/>
        <w:rPr>
          <w:rFonts w:ascii="Times New Roman" w:hAnsi="Times New Roman"/>
          <w:b/>
          <w:sz w:val="24"/>
          <w:szCs w:val="24"/>
        </w:rPr>
      </w:pPr>
      <w:r w:rsidRPr="00B751B0">
        <w:rPr>
          <w:rFonts w:ascii="Times New Roman" w:hAnsi="Times New Roman"/>
          <w:b/>
          <w:sz w:val="24"/>
          <w:szCs w:val="24"/>
        </w:rPr>
        <w:t>Гипоксия плода</w:t>
      </w:r>
    </w:p>
    <w:p w:rsidR="007206C7" w:rsidRPr="00B751B0" w:rsidRDefault="007206C7" w:rsidP="0036679B">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Причины возникновения гипоксии плода.</w:t>
      </w:r>
    </w:p>
    <w:p w:rsidR="007206C7" w:rsidRPr="00B751B0" w:rsidRDefault="007206C7"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К </w:t>
      </w:r>
      <w:r w:rsidRPr="00B751B0">
        <w:rPr>
          <w:rFonts w:ascii="Times New Roman" w:hAnsi="Times New Roman"/>
          <w:i/>
          <w:sz w:val="24"/>
          <w:szCs w:val="24"/>
        </w:rPr>
        <w:t>материнским факторам</w:t>
      </w:r>
      <w:r w:rsidRPr="00B751B0">
        <w:rPr>
          <w:rFonts w:ascii="Times New Roman" w:hAnsi="Times New Roman"/>
          <w:sz w:val="24"/>
          <w:szCs w:val="24"/>
        </w:rPr>
        <w:t xml:space="preserve"> относятся экстрагенитальные заболевания матери (сердечно-сосудистые, бронхолегочные и т.д.), синдром сдавления нижней полой вены, масси</w:t>
      </w:r>
      <w:r w:rsidR="0036679B" w:rsidRPr="00B751B0">
        <w:rPr>
          <w:rFonts w:ascii="Times New Roman" w:hAnsi="Times New Roman"/>
          <w:sz w:val="24"/>
          <w:szCs w:val="24"/>
        </w:rPr>
        <w:t>вная кровопотеря, шок</w:t>
      </w:r>
      <w:r w:rsidRPr="00B751B0">
        <w:rPr>
          <w:rFonts w:ascii="Times New Roman" w:hAnsi="Times New Roman"/>
          <w:sz w:val="24"/>
          <w:szCs w:val="24"/>
        </w:rPr>
        <w:t>.</w:t>
      </w:r>
    </w:p>
    <w:p w:rsidR="007206C7" w:rsidRPr="00B751B0" w:rsidRDefault="007206C7" w:rsidP="0036679B">
      <w:pPr>
        <w:spacing w:after="0" w:line="276" w:lineRule="auto"/>
        <w:ind w:firstLine="709"/>
        <w:jc w:val="both"/>
        <w:rPr>
          <w:rFonts w:ascii="Times New Roman" w:hAnsi="Times New Roman"/>
          <w:sz w:val="24"/>
          <w:szCs w:val="24"/>
        </w:rPr>
      </w:pPr>
      <w:r w:rsidRPr="00B751B0">
        <w:rPr>
          <w:rFonts w:ascii="Times New Roman" w:hAnsi="Times New Roman"/>
          <w:i/>
          <w:sz w:val="24"/>
          <w:szCs w:val="24"/>
        </w:rPr>
        <w:t>Плодовые факторы</w:t>
      </w:r>
      <w:r w:rsidR="0036679B" w:rsidRPr="00B751B0">
        <w:rPr>
          <w:rFonts w:ascii="Times New Roman" w:hAnsi="Times New Roman"/>
          <w:sz w:val="24"/>
          <w:szCs w:val="24"/>
        </w:rPr>
        <w:t xml:space="preserve">: </w:t>
      </w:r>
      <w:r w:rsidRPr="00B751B0">
        <w:rPr>
          <w:rFonts w:ascii="Times New Roman" w:hAnsi="Times New Roman"/>
          <w:sz w:val="24"/>
          <w:szCs w:val="24"/>
        </w:rPr>
        <w:t xml:space="preserve">врожденные или приобретенные заболевания плода (гемолитическая болезнь), врожденные пороки развития (нарушения формирования сердечно-сосудистой системы, инфицирование). </w:t>
      </w:r>
    </w:p>
    <w:p w:rsidR="007206C7" w:rsidRPr="00B751B0" w:rsidRDefault="007206C7"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В группу </w:t>
      </w:r>
      <w:r w:rsidRPr="00B751B0">
        <w:rPr>
          <w:rFonts w:ascii="Times New Roman" w:hAnsi="Times New Roman"/>
          <w:i/>
          <w:sz w:val="24"/>
          <w:szCs w:val="24"/>
        </w:rPr>
        <w:t>плацентарных факторов</w:t>
      </w:r>
      <w:r w:rsidRPr="00B751B0">
        <w:rPr>
          <w:rFonts w:ascii="Times New Roman" w:hAnsi="Times New Roman"/>
          <w:sz w:val="24"/>
          <w:szCs w:val="24"/>
        </w:rPr>
        <w:t xml:space="preserve"> входит патология пуповины – наличие истинного, ложного узла пуповины, особенности прикрепления (оболочечное или краевое). Также сюда относятся преэклампсия и задержка роста плода, аномалии расположения плаценты, ее инфаркты, тромбы.</w:t>
      </w:r>
    </w:p>
    <w:p w:rsidR="007206C7" w:rsidRPr="00B751B0" w:rsidRDefault="007206C7" w:rsidP="0036679B">
      <w:pPr>
        <w:spacing w:after="0" w:line="276" w:lineRule="auto"/>
        <w:ind w:firstLine="709"/>
        <w:jc w:val="both"/>
        <w:rPr>
          <w:rFonts w:ascii="Times New Roman" w:hAnsi="Times New Roman"/>
          <w:i/>
          <w:sz w:val="24"/>
          <w:szCs w:val="24"/>
        </w:rPr>
      </w:pPr>
      <w:r w:rsidRPr="00B751B0">
        <w:rPr>
          <w:rFonts w:ascii="Times New Roman" w:hAnsi="Times New Roman"/>
          <w:i/>
          <w:sz w:val="24"/>
          <w:szCs w:val="24"/>
        </w:rPr>
        <w:t>Ятрогенные факторы риска развития гипоксии плода.</w:t>
      </w:r>
      <w:r w:rsidR="0036679B" w:rsidRPr="00B751B0">
        <w:rPr>
          <w:rFonts w:ascii="Times New Roman" w:hAnsi="Times New Roman"/>
          <w:i/>
          <w:sz w:val="24"/>
          <w:szCs w:val="24"/>
        </w:rPr>
        <w:t xml:space="preserve"> </w:t>
      </w:r>
      <w:r w:rsidRPr="00B751B0">
        <w:rPr>
          <w:rFonts w:ascii="Times New Roman" w:hAnsi="Times New Roman"/>
          <w:sz w:val="24"/>
          <w:szCs w:val="24"/>
        </w:rPr>
        <w:t xml:space="preserve">Применение большого количества препаратов в родах </w:t>
      </w:r>
      <w:r w:rsidR="00DD563D" w:rsidRPr="00B751B0">
        <w:rPr>
          <w:rFonts w:ascii="Times New Roman" w:hAnsi="Times New Roman"/>
          <w:sz w:val="24"/>
          <w:szCs w:val="24"/>
        </w:rPr>
        <w:t>оказывает влияние</w:t>
      </w:r>
      <w:r w:rsidRPr="00B751B0">
        <w:rPr>
          <w:rFonts w:ascii="Times New Roman" w:hAnsi="Times New Roman"/>
          <w:sz w:val="24"/>
          <w:szCs w:val="24"/>
        </w:rPr>
        <w:t xml:space="preserve"> на плод.</w:t>
      </w:r>
    </w:p>
    <w:p w:rsidR="00650180" w:rsidRPr="00B751B0" w:rsidRDefault="0036679B" w:rsidP="00B80046">
      <w:pPr>
        <w:spacing w:after="0" w:line="276" w:lineRule="auto"/>
        <w:jc w:val="both"/>
        <w:rPr>
          <w:rFonts w:ascii="Times New Roman" w:hAnsi="Times New Roman"/>
          <w:sz w:val="24"/>
          <w:szCs w:val="24"/>
        </w:rPr>
      </w:pPr>
      <w:r w:rsidRPr="00B751B0">
        <w:rPr>
          <w:rFonts w:ascii="Times New Roman" w:hAnsi="Times New Roman"/>
          <w:sz w:val="24"/>
          <w:szCs w:val="24"/>
        </w:rPr>
        <w:t xml:space="preserve">К </w:t>
      </w:r>
      <w:r w:rsidR="00650180" w:rsidRPr="00B751B0">
        <w:rPr>
          <w:rFonts w:ascii="Times New Roman" w:hAnsi="Times New Roman"/>
          <w:i/>
          <w:sz w:val="24"/>
          <w:szCs w:val="24"/>
        </w:rPr>
        <w:t>причинам гипоксии</w:t>
      </w:r>
      <w:r w:rsidR="00650180" w:rsidRPr="00B751B0">
        <w:rPr>
          <w:rFonts w:ascii="Times New Roman" w:hAnsi="Times New Roman"/>
          <w:sz w:val="24"/>
          <w:szCs w:val="24"/>
        </w:rPr>
        <w:t xml:space="preserve"> плода в интранатальном периоде относятся:</w:t>
      </w:r>
    </w:p>
    <w:p w:rsidR="00650180" w:rsidRPr="00B751B0" w:rsidRDefault="00650180"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1.Тяжелая артериальная гипотония (акушерские кровотечения)</w:t>
      </w:r>
    </w:p>
    <w:p w:rsidR="00650180" w:rsidRPr="00B751B0" w:rsidRDefault="00650180"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2. Нарушение трансплацентарного обмена газов (</w:t>
      </w:r>
      <w:r w:rsidR="00DD563D" w:rsidRPr="00B751B0">
        <w:rPr>
          <w:rFonts w:ascii="Times New Roman" w:hAnsi="Times New Roman"/>
          <w:sz w:val="24"/>
          <w:szCs w:val="24"/>
        </w:rPr>
        <w:t xml:space="preserve">преждевременная </w:t>
      </w:r>
      <w:r w:rsidRPr="00B751B0">
        <w:rPr>
          <w:rFonts w:ascii="Times New Roman" w:hAnsi="Times New Roman"/>
          <w:sz w:val="24"/>
          <w:szCs w:val="24"/>
        </w:rPr>
        <w:t>отслойка плаценты).</w:t>
      </w:r>
    </w:p>
    <w:p w:rsidR="00650180" w:rsidRPr="00B751B0" w:rsidRDefault="00650180"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3. Нарушение кровотока в пуповине (сдавление пуповины).</w:t>
      </w:r>
    </w:p>
    <w:p w:rsidR="00650180" w:rsidRPr="00B751B0" w:rsidRDefault="00650180"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4. Состояния, при которых невозможно переносить асфиксию, возникающую во время схваток (анемия </w:t>
      </w:r>
      <w:r w:rsidR="00DD563D" w:rsidRPr="00B751B0">
        <w:rPr>
          <w:rFonts w:ascii="Times New Roman" w:hAnsi="Times New Roman"/>
          <w:sz w:val="24"/>
          <w:szCs w:val="24"/>
        </w:rPr>
        <w:t>плода, замедленное развитие плода</w:t>
      </w:r>
      <w:r w:rsidRPr="00B751B0">
        <w:rPr>
          <w:rFonts w:ascii="Times New Roman" w:hAnsi="Times New Roman"/>
          <w:sz w:val="24"/>
          <w:szCs w:val="24"/>
        </w:rPr>
        <w:t>).</w:t>
      </w:r>
    </w:p>
    <w:p w:rsidR="00650180" w:rsidRPr="00B751B0" w:rsidRDefault="00650180"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5. Другие причины (тромбозы пуповины и сосудов плаценты, ложный узел пуповины).</w:t>
      </w:r>
    </w:p>
    <w:p w:rsidR="00F22A9C" w:rsidRPr="00B751B0" w:rsidRDefault="00F22A9C" w:rsidP="00B80046">
      <w:pPr>
        <w:spacing w:after="0" w:line="276" w:lineRule="auto"/>
        <w:jc w:val="both"/>
        <w:rPr>
          <w:rFonts w:ascii="Times New Roman" w:hAnsi="Times New Roman"/>
          <w:b/>
          <w:i/>
          <w:sz w:val="24"/>
          <w:szCs w:val="24"/>
        </w:rPr>
      </w:pPr>
      <w:r w:rsidRPr="00B751B0">
        <w:rPr>
          <w:rFonts w:ascii="Times New Roman" w:hAnsi="Times New Roman"/>
          <w:b/>
          <w:i/>
          <w:sz w:val="24"/>
          <w:szCs w:val="24"/>
        </w:rPr>
        <w:t>Современные классификации гипоксии плода.</w:t>
      </w:r>
    </w:p>
    <w:p w:rsidR="003030D9" w:rsidRPr="00B751B0" w:rsidRDefault="00F22A9C" w:rsidP="0036679B">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В зависимости </w:t>
      </w:r>
      <w:r w:rsidRPr="00B751B0">
        <w:rPr>
          <w:rFonts w:ascii="Times New Roman" w:hAnsi="Times New Roman"/>
          <w:i/>
          <w:sz w:val="24"/>
          <w:szCs w:val="24"/>
        </w:rPr>
        <w:t>от длительности течения</w:t>
      </w:r>
      <w:r w:rsidR="00827B48">
        <w:rPr>
          <w:rFonts w:ascii="Times New Roman" w:hAnsi="Times New Roman"/>
          <w:sz w:val="24"/>
          <w:szCs w:val="24"/>
        </w:rPr>
        <w:t xml:space="preserve"> выделяют острую</w:t>
      </w:r>
      <w:r w:rsidR="00603B43">
        <w:rPr>
          <w:rFonts w:ascii="Times New Roman" w:hAnsi="Times New Roman"/>
          <w:sz w:val="24"/>
          <w:szCs w:val="24"/>
        </w:rPr>
        <w:t>, подострую</w:t>
      </w:r>
      <w:r w:rsidR="00827B48">
        <w:rPr>
          <w:rFonts w:ascii="Times New Roman" w:hAnsi="Times New Roman"/>
          <w:sz w:val="24"/>
          <w:szCs w:val="24"/>
        </w:rPr>
        <w:t xml:space="preserve"> </w:t>
      </w:r>
      <w:r w:rsidR="0036679B" w:rsidRPr="00B751B0">
        <w:rPr>
          <w:rFonts w:ascii="Times New Roman" w:hAnsi="Times New Roman"/>
          <w:sz w:val="24"/>
          <w:szCs w:val="24"/>
        </w:rPr>
        <w:t xml:space="preserve">и </w:t>
      </w:r>
      <w:r w:rsidRPr="00B751B0">
        <w:rPr>
          <w:rFonts w:ascii="Times New Roman" w:hAnsi="Times New Roman"/>
          <w:sz w:val="24"/>
          <w:szCs w:val="24"/>
        </w:rPr>
        <w:t xml:space="preserve">хроническую гипоксию. </w:t>
      </w:r>
      <w:r w:rsidR="003030D9" w:rsidRPr="00B751B0">
        <w:rPr>
          <w:rFonts w:ascii="Times New Roman" w:hAnsi="Times New Roman"/>
          <w:sz w:val="24"/>
          <w:szCs w:val="24"/>
        </w:rPr>
        <w:t>Хроническая гипоксия плода развивается при осложненном течении беременности, фето-плацентарной недостаточности или при заболеваниях беременной, протекающих с гипоксемией (пороки сердца, тяжелая анемия, хронические болезни легких).</w:t>
      </w:r>
    </w:p>
    <w:p w:rsidR="00F22A9C" w:rsidRPr="00B751B0" w:rsidRDefault="00827B48" w:rsidP="0036679B">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Острая гипоксия</w:t>
      </w:r>
      <w:r w:rsidR="003030D9" w:rsidRPr="00B751B0">
        <w:rPr>
          <w:rFonts w:ascii="Times New Roman" w:hAnsi="Times New Roman"/>
          <w:sz w:val="24"/>
          <w:szCs w:val="24"/>
        </w:rPr>
        <w:t xml:space="preserve"> чаще возникае</w:t>
      </w:r>
      <w:r w:rsidR="0036679B" w:rsidRPr="00B751B0">
        <w:rPr>
          <w:rFonts w:ascii="Times New Roman" w:hAnsi="Times New Roman"/>
          <w:sz w:val="24"/>
          <w:szCs w:val="24"/>
        </w:rPr>
        <w:t xml:space="preserve">т в процессе родов в результате </w:t>
      </w:r>
      <w:r w:rsidR="003030D9" w:rsidRPr="00B751B0">
        <w:rPr>
          <w:rFonts w:ascii="Times New Roman" w:hAnsi="Times New Roman"/>
          <w:sz w:val="24"/>
          <w:szCs w:val="24"/>
        </w:rPr>
        <w:t xml:space="preserve">нарушения маточно-плацентарного кровообращения при преждевременной отслойке </w:t>
      </w:r>
      <w:r w:rsidR="0036679B" w:rsidRPr="00B751B0">
        <w:rPr>
          <w:rFonts w:ascii="Times New Roman" w:hAnsi="Times New Roman"/>
          <w:sz w:val="24"/>
          <w:szCs w:val="24"/>
        </w:rPr>
        <w:t>плаценты</w:t>
      </w:r>
      <w:r w:rsidR="003030D9" w:rsidRPr="00B751B0">
        <w:rPr>
          <w:rFonts w:ascii="Times New Roman" w:hAnsi="Times New Roman"/>
          <w:sz w:val="24"/>
          <w:szCs w:val="24"/>
        </w:rPr>
        <w:t>, аномальном предлежании плода и плаценты, гипертонусе и разрывах м</w:t>
      </w:r>
      <w:r w:rsidR="00EF2A64" w:rsidRPr="00B751B0">
        <w:rPr>
          <w:rFonts w:ascii="Times New Roman" w:hAnsi="Times New Roman"/>
          <w:sz w:val="24"/>
          <w:szCs w:val="24"/>
        </w:rPr>
        <w:t>атки</w:t>
      </w:r>
      <w:r w:rsidR="003030D9" w:rsidRPr="00B751B0">
        <w:rPr>
          <w:rFonts w:ascii="Times New Roman" w:hAnsi="Times New Roman"/>
          <w:sz w:val="24"/>
          <w:szCs w:val="24"/>
        </w:rPr>
        <w:t>.</w:t>
      </w:r>
      <w:r w:rsidR="00603B43" w:rsidRPr="00603B43">
        <w:t xml:space="preserve"> </w:t>
      </w:r>
      <w:r w:rsidR="00603B43" w:rsidRPr="00603B43">
        <w:rPr>
          <w:rFonts w:ascii="Times New Roman" w:hAnsi="Times New Roman"/>
          <w:sz w:val="24"/>
          <w:szCs w:val="24"/>
        </w:rPr>
        <w:t>Подострая</w:t>
      </w:r>
      <w:r w:rsidR="00603B43">
        <w:rPr>
          <w:rFonts w:ascii="Times New Roman" w:hAnsi="Times New Roman"/>
          <w:sz w:val="24"/>
          <w:szCs w:val="24"/>
        </w:rPr>
        <w:t xml:space="preserve"> гипоксия</w:t>
      </w:r>
      <w:r w:rsidR="00603B43" w:rsidRPr="00603B43">
        <w:rPr>
          <w:rFonts w:ascii="Times New Roman" w:hAnsi="Times New Roman"/>
          <w:sz w:val="24"/>
          <w:szCs w:val="24"/>
        </w:rPr>
        <w:t xml:space="preserve"> (за 1-2 дня до родов</w:t>
      </w:r>
      <w:r w:rsidR="00603B43" w:rsidRPr="00603B43">
        <w:t xml:space="preserve"> </w:t>
      </w:r>
      <w:r w:rsidR="00603B43" w:rsidRPr="00603B43">
        <w:rPr>
          <w:rFonts w:ascii="Times New Roman" w:hAnsi="Times New Roman"/>
          <w:sz w:val="24"/>
          <w:szCs w:val="24"/>
        </w:rPr>
        <w:t>как результат патологического прелиминарного периода</w:t>
      </w:r>
      <w:r w:rsidR="00603B43">
        <w:rPr>
          <w:rFonts w:ascii="Times New Roman" w:hAnsi="Times New Roman"/>
          <w:sz w:val="24"/>
          <w:szCs w:val="24"/>
        </w:rPr>
        <w:t>)</w:t>
      </w:r>
      <w:r w:rsidR="00603B43" w:rsidRPr="00603B43">
        <w:rPr>
          <w:rFonts w:ascii="Times New Roman" w:hAnsi="Times New Roman"/>
          <w:sz w:val="24"/>
          <w:szCs w:val="24"/>
        </w:rPr>
        <w:t xml:space="preserve"> – снижение ад</w:t>
      </w:r>
      <w:r w:rsidR="00603B43">
        <w:rPr>
          <w:rFonts w:ascii="Times New Roman" w:hAnsi="Times New Roman"/>
          <w:sz w:val="24"/>
          <w:szCs w:val="24"/>
        </w:rPr>
        <w:t>аптационных возможностей плода.</w:t>
      </w:r>
    </w:p>
    <w:p w:rsidR="00F22A9C" w:rsidRPr="00B751B0" w:rsidRDefault="00F22A9C" w:rsidP="00B80046">
      <w:pPr>
        <w:spacing w:after="0" w:line="276" w:lineRule="auto"/>
        <w:jc w:val="both"/>
        <w:rPr>
          <w:rFonts w:ascii="Times New Roman" w:hAnsi="Times New Roman"/>
          <w:sz w:val="24"/>
          <w:szCs w:val="24"/>
        </w:rPr>
      </w:pPr>
      <w:r w:rsidRPr="00B751B0">
        <w:rPr>
          <w:rFonts w:ascii="Times New Roman" w:hAnsi="Times New Roman"/>
          <w:i/>
          <w:sz w:val="24"/>
          <w:szCs w:val="24"/>
        </w:rPr>
        <w:t>По времени возникновения</w:t>
      </w:r>
      <w:r w:rsidRPr="00B751B0">
        <w:rPr>
          <w:rFonts w:ascii="Times New Roman" w:hAnsi="Times New Roman"/>
          <w:sz w:val="24"/>
          <w:szCs w:val="24"/>
        </w:rPr>
        <w:t xml:space="preserve"> данное состояние может быть антенатальным, интранатальным или постнатальным. </w:t>
      </w:r>
    </w:p>
    <w:p w:rsidR="00F22A9C" w:rsidRPr="00B751B0" w:rsidRDefault="00F22A9C" w:rsidP="00B80046">
      <w:pPr>
        <w:spacing w:after="0" w:line="276" w:lineRule="auto"/>
        <w:jc w:val="both"/>
        <w:rPr>
          <w:rFonts w:ascii="Times New Roman" w:hAnsi="Times New Roman"/>
          <w:sz w:val="24"/>
          <w:szCs w:val="24"/>
        </w:rPr>
      </w:pPr>
      <w:r w:rsidRPr="00B751B0">
        <w:rPr>
          <w:rFonts w:ascii="Times New Roman" w:hAnsi="Times New Roman"/>
          <w:sz w:val="24"/>
          <w:szCs w:val="24"/>
        </w:rPr>
        <w:t xml:space="preserve">В зависимости </w:t>
      </w:r>
      <w:r w:rsidRPr="00B751B0">
        <w:rPr>
          <w:rFonts w:ascii="Times New Roman" w:hAnsi="Times New Roman"/>
          <w:i/>
          <w:sz w:val="24"/>
          <w:szCs w:val="24"/>
        </w:rPr>
        <w:t>от</w:t>
      </w:r>
      <w:r w:rsidR="00442DA2">
        <w:rPr>
          <w:rFonts w:ascii="Times New Roman" w:hAnsi="Times New Roman"/>
          <w:i/>
          <w:sz w:val="24"/>
          <w:szCs w:val="24"/>
        </w:rPr>
        <w:t xml:space="preserve"> механизма развития</w:t>
      </w:r>
      <w:r w:rsidRPr="00B751B0">
        <w:rPr>
          <w:rFonts w:ascii="Times New Roman" w:hAnsi="Times New Roman"/>
          <w:sz w:val="24"/>
          <w:szCs w:val="24"/>
        </w:rPr>
        <w:t>, выделяют 4 вида гипоксии:</w:t>
      </w:r>
    </w:p>
    <w:p w:rsidR="00F22A9C" w:rsidRPr="00B751B0" w:rsidRDefault="00F22A9C"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1) гипоксическая (при сниженной сатурации крови);</w:t>
      </w:r>
    </w:p>
    <w:p w:rsidR="00F22A9C" w:rsidRPr="00B751B0" w:rsidRDefault="00F22A9C"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2) циркуляторная (при нарушении транспорта кислорода к органам и тканям);</w:t>
      </w:r>
    </w:p>
    <w:p w:rsidR="00F22A9C" w:rsidRPr="00B751B0" w:rsidRDefault="00F22A9C"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3) гемическая (</w:t>
      </w:r>
      <w:r w:rsidR="00EF2A64" w:rsidRPr="00B751B0">
        <w:rPr>
          <w:rFonts w:ascii="Times New Roman" w:hAnsi="Times New Roman"/>
          <w:sz w:val="24"/>
          <w:szCs w:val="24"/>
        </w:rPr>
        <w:t>дефект</w:t>
      </w:r>
      <w:r w:rsidRPr="00B751B0">
        <w:rPr>
          <w:rFonts w:ascii="Times New Roman" w:hAnsi="Times New Roman"/>
          <w:sz w:val="24"/>
          <w:szCs w:val="24"/>
        </w:rPr>
        <w:t xml:space="preserve"> связывания кислорода гемоглобином</w:t>
      </w:r>
      <w:r w:rsidR="00EF2A64" w:rsidRPr="00B751B0">
        <w:rPr>
          <w:rFonts w:ascii="Times New Roman" w:hAnsi="Times New Roman"/>
          <w:sz w:val="24"/>
          <w:szCs w:val="24"/>
        </w:rPr>
        <w:t>, анемия</w:t>
      </w:r>
      <w:r w:rsidRPr="00B751B0">
        <w:rPr>
          <w:rFonts w:ascii="Times New Roman" w:hAnsi="Times New Roman"/>
          <w:sz w:val="24"/>
          <w:szCs w:val="24"/>
        </w:rPr>
        <w:t>);</w:t>
      </w:r>
    </w:p>
    <w:p w:rsidR="00F22A9C" w:rsidRPr="00B751B0" w:rsidRDefault="00F22A9C"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4) тканевая (при снижении рецептивности тканей к кислороду).</w:t>
      </w:r>
    </w:p>
    <w:p w:rsidR="003030D9" w:rsidRPr="00B751B0" w:rsidRDefault="003030D9" w:rsidP="002B273F">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 xml:space="preserve">Группа риска </w:t>
      </w:r>
      <w:r w:rsidR="00EF2A64" w:rsidRPr="00B751B0">
        <w:rPr>
          <w:rFonts w:ascii="Times New Roman" w:hAnsi="Times New Roman"/>
          <w:b/>
          <w:i/>
          <w:sz w:val="24"/>
          <w:szCs w:val="24"/>
        </w:rPr>
        <w:t>по развитию гипоксии плода</w:t>
      </w:r>
    </w:p>
    <w:p w:rsidR="003030D9" w:rsidRPr="00B751B0" w:rsidRDefault="003030D9"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1.Состояния, приводящие к развитию гипоксии у беременной: анемия, врожденные пороки сердца, хронические заболевания легких, массивное кровотечение в период беременности и в родах; неполноценное питание, курение, неблагоприятная экологическая обстановка.</w:t>
      </w:r>
    </w:p>
    <w:p w:rsidR="003030D9" w:rsidRPr="00B751B0" w:rsidRDefault="003030D9"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2. Состояния, приводящие к нарушению (снижению) плодо-материнского кровообращения, плацентарная недостаточно</w:t>
      </w:r>
      <w:r w:rsidR="00EF2A64" w:rsidRPr="00B751B0">
        <w:rPr>
          <w:rFonts w:ascii="Times New Roman" w:hAnsi="Times New Roman"/>
          <w:sz w:val="24"/>
          <w:szCs w:val="24"/>
        </w:rPr>
        <w:t xml:space="preserve">сть, которая </w:t>
      </w:r>
      <w:r w:rsidRPr="00B751B0">
        <w:rPr>
          <w:rFonts w:ascii="Times New Roman" w:hAnsi="Times New Roman"/>
          <w:sz w:val="24"/>
          <w:szCs w:val="24"/>
        </w:rPr>
        <w:t>развивается при экстрагени</w:t>
      </w:r>
      <w:r w:rsidR="00EF2A64" w:rsidRPr="00B751B0">
        <w:rPr>
          <w:rFonts w:ascii="Times New Roman" w:hAnsi="Times New Roman"/>
          <w:sz w:val="24"/>
          <w:szCs w:val="24"/>
        </w:rPr>
        <w:t>тальных заболеваниях беременной (</w:t>
      </w:r>
      <w:r w:rsidRPr="00B751B0">
        <w:rPr>
          <w:rFonts w:ascii="Times New Roman" w:hAnsi="Times New Roman"/>
          <w:sz w:val="24"/>
          <w:szCs w:val="24"/>
        </w:rPr>
        <w:t>гипертоническая болезнь, артериальная гипотония, ожирение, хронический пиелонефрит, анемия</w:t>
      </w:r>
      <w:r w:rsidR="00EF2A64" w:rsidRPr="00B751B0">
        <w:rPr>
          <w:rFonts w:ascii="Times New Roman" w:hAnsi="Times New Roman"/>
          <w:sz w:val="24"/>
          <w:szCs w:val="24"/>
        </w:rPr>
        <w:t>), поздних</w:t>
      </w:r>
      <w:r w:rsidRPr="00B751B0">
        <w:rPr>
          <w:rFonts w:ascii="Times New Roman" w:hAnsi="Times New Roman"/>
          <w:sz w:val="24"/>
          <w:szCs w:val="24"/>
        </w:rPr>
        <w:t xml:space="preserve"> гестоз</w:t>
      </w:r>
      <w:r w:rsidR="00EF2A64" w:rsidRPr="00B751B0">
        <w:rPr>
          <w:rFonts w:ascii="Times New Roman" w:hAnsi="Times New Roman"/>
          <w:sz w:val="24"/>
          <w:szCs w:val="24"/>
        </w:rPr>
        <w:t>ах</w:t>
      </w:r>
      <w:r w:rsidR="0036679B" w:rsidRPr="00B751B0">
        <w:rPr>
          <w:rFonts w:ascii="Times New Roman" w:hAnsi="Times New Roman"/>
          <w:sz w:val="24"/>
          <w:szCs w:val="24"/>
        </w:rPr>
        <w:t xml:space="preserve">. </w:t>
      </w:r>
      <w:r w:rsidR="00B80046">
        <w:rPr>
          <w:rFonts w:ascii="Times New Roman" w:hAnsi="Times New Roman"/>
          <w:sz w:val="24"/>
          <w:szCs w:val="24"/>
        </w:rPr>
        <w:t>Переношенная беременность</w:t>
      </w:r>
      <w:r w:rsidRPr="00B751B0">
        <w:rPr>
          <w:rFonts w:ascii="Times New Roman" w:hAnsi="Times New Roman"/>
          <w:sz w:val="24"/>
          <w:szCs w:val="24"/>
        </w:rPr>
        <w:t>.</w:t>
      </w:r>
    </w:p>
    <w:p w:rsidR="003030D9" w:rsidRPr="00B751B0" w:rsidRDefault="003030D9" w:rsidP="002B273F">
      <w:pPr>
        <w:spacing w:after="0" w:line="276" w:lineRule="auto"/>
        <w:ind w:firstLine="709"/>
        <w:jc w:val="both"/>
        <w:rPr>
          <w:rFonts w:ascii="Times New Roman" w:hAnsi="Times New Roman"/>
          <w:sz w:val="24"/>
          <w:szCs w:val="24"/>
        </w:rPr>
      </w:pPr>
      <w:r w:rsidRPr="00B751B0">
        <w:rPr>
          <w:rFonts w:ascii="Times New Roman" w:hAnsi="Times New Roman"/>
          <w:sz w:val="24"/>
          <w:szCs w:val="24"/>
        </w:rPr>
        <w:t>3. Заболевания плода (иммунологическая несовместимость крови матери и плода, внутриутробные инфекции)</w:t>
      </w:r>
    </w:p>
    <w:p w:rsidR="00650180" w:rsidRPr="00B751B0" w:rsidRDefault="00650180" w:rsidP="002B273F">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Механизмы возникновения гипоксии плода в родах.</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Уменьшение насыщения крови кислородом</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Активация мозгового и коркового слоев надпочечников плода</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Выработка большого количества катехоламинов и вазоактивных веществ</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Тахикардия, централизация и перераспределение кровотока</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Увеличение кровотока в мозге, сердце, надпочечниках, плаценте</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Уменьшение кровотока в легких, почках, кишечнике, селезенке, коже – ишемия органов</w:t>
      </w:r>
    </w:p>
    <w:p w:rsidR="00603B43" w:rsidRDefault="00BF64DA" w:rsidP="00BF64DA">
      <w:pPr>
        <w:spacing w:after="0" w:line="276" w:lineRule="auto"/>
        <w:jc w:val="both"/>
        <w:rPr>
          <w:rFonts w:ascii="Times New Roman" w:hAnsi="Times New Roman"/>
          <w:sz w:val="24"/>
          <w:szCs w:val="24"/>
        </w:rPr>
      </w:pPr>
      <w:r>
        <w:rPr>
          <w:rFonts w:ascii="Times New Roman" w:hAnsi="Times New Roman"/>
          <w:sz w:val="24"/>
          <w:szCs w:val="24"/>
        </w:rPr>
        <w:t xml:space="preserve">На фоне ишемии – </w:t>
      </w:r>
      <w:r w:rsidR="00603B43" w:rsidRPr="00603B43">
        <w:rPr>
          <w:rFonts w:ascii="Times New Roman" w:hAnsi="Times New Roman"/>
          <w:sz w:val="24"/>
          <w:szCs w:val="24"/>
        </w:rPr>
        <w:t>раскрытие анального сфинктера и выход мекония в околоплодные воды</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Длительная</w:t>
      </w:r>
      <w:r w:rsidR="00BF64DA">
        <w:rPr>
          <w:rFonts w:ascii="Times New Roman" w:hAnsi="Times New Roman"/>
          <w:sz w:val="24"/>
          <w:szCs w:val="24"/>
        </w:rPr>
        <w:t xml:space="preserve"> </w:t>
      </w:r>
      <w:r w:rsidRPr="00603B43">
        <w:rPr>
          <w:rFonts w:ascii="Times New Roman" w:hAnsi="Times New Roman"/>
          <w:sz w:val="24"/>
          <w:szCs w:val="24"/>
        </w:rPr>
        <w:t xml:space="preserve">(или тяжелая) гипоксия приводит к резкому угнетению функции надпочечников </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Снижение уровня кортизола и катехоламинов в крови</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Угнетение жизненно важных центров, уменьшение частоты сердечных сокращений, снижение АД</w:t>
      </w:r>
    </w:p>
    <w:p w:rsid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Изменение в системе микроциркуляции</w:t>
      </w:r>
      <w:r w:rsidR="00BF64DA">
        <w:rPr>
          <w:rFonts w:ascii="Times New Roman" w:hAnsi="Times New Roman"/>
          <w:sz w:val="24"/>
          <w:szCs w:val="24"/>
        </w:rPr>
        <w:t xml:space="preserve">: </w:t>
      </w:r>
      <w:r w:rsidRPr="00603B43">
        <w:rPr>
          <w:rFonts w:ascii="Times New Roman" w:hAnsi="Times New Roman"/>
          <w:sz w:val="24"/>
          <w:szCs w:val="24"/>
        </w:rPr>
        <w:t>снижение тонуса резистивных сосудов</w:t>
      </w:r>
      <w:r w:rsidR="00BF64DA">
        <w:rPr>
          <w:rFonts w:ascii="Times New Roman" w:hAnsi="Times New Roman"/>
          <w:sz w:val="24"/>
          <w:szCs w:val="24"/>
        </w:rPr>
        <w:t>,</w:t>
      </w:r>
      <w:r w:rsidRPr="00603B43">
        <w:rPr>
          <w:rFonts w:ascii="Times New Roman" w:hAnsi="Times New Roman"/>
          <w:sz w:val="24"/>
          <w:szCs w:val="24"/>
        </w:rPr>
        <w:t>-повышение проницаемости стенок сосудов</w:t>
      </w:r>
      <w:r w:rsidR="00BF64DA">
        <w:rPr>
          <w:rFonts w:ascii="Times New Roman" w:hAnsi="Times New Roman"/>
          <w:sz w:val="24"/>
          <w:szCs w:val="24"/>
        </w:rPr>
        <w:t xml:space="preserve">, </w:t>
      </w:r>
      <w:r w:rsidRPr="00603B43">
        <w:rPr>
          <w:rFonts w:ascii="Times New Roman" w:hAnsi="Times New Roman"/>
          <w:sz w:val="24"/>
          <w:szCs w:val="24"/>
        </w:rPr>
        <w:t>изменение агрегатного состояния крови</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В результате возникают гиповолемия, гемоконцентрация, отек тканей, диапедезные кровоизлияния в жизненно важные органы</w:t>
      </w:r>
      <w:r w:rsidR="00BF64DA">
        <w:rPr>
          <w:rFonts w:ascii="Times New Roman" w:hAnsi="Times New Roman"/>
          <w:sz w:val="24"/>
          <w:szCs w:val="24"/>
        </w:rPr>
        <w:t>.</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Изменения метаболизма- ацидоз</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Повышение проницаемости мембран</w:t>
      </w:r>
    </w:p>
    <w:p w:rsidR="00603B43" w:rsidRPr="00603B43"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Энергетический голод и гибель клетки</w:t>
      </w:r>
    </w:p>
    <w:p w:rsidR="00603B43" w:rsidRPr="00B751B0" w:rsidRDefault="00603B43" w:rsidP="00BF64DA">
      <w:pPr>
        <w:spacing w:after="0" w:line="276" w:lineRule="auto"/>
        <w:jc w:val="both"/>
        <w:rPr>
          <w:rFonts w:ascii="Times New Roman" w:hAnsi="Times New Roman"/>
          <w:sz w:val="24"/>
          <w:szCs w:val="24"/>
        </w:rPr>
      </w:pPr>
      <w:r w:rsidRPr="00603B43">
        <w:rPr>
          <w:rFonts w:ascii="Times New Roman" w:hAnsi="Times New Roman"/>
          <w:sz w:val="24"/>
          <w:szCs w:val="24"/>
        </w:rPr>
        <w:t>Последствия гипоксии прежде всег</w:t>
      </w:r>
      <w:r w:rsidR="00BF64DA">
        <w:rPr>
          <w:rFonts w:ascii="Times New Roman" w:hAnsi="Times New Roman"/>
          <w:sz w:val="24"/>
          <w:szCs w:val="24"/>
        </w:rPr>
        <w:t xml:space="preserve">о проявляются в головном мозге: </w:t>
      </w:r>
      <w:r w:rsidRPr="00603B43">
        <w:rPr>
          <w:rFonts w:ascii="Times New Roman" w:hAnsi="Times New Roman"/>
          <w:sz w:val="24"/>
          <w:szCs w:val="24"/>
        </w:rPr>
        <w:t>нару</w:t>
      </w:r>
      <w:r w:rsidR="00BF64DA">
        <w:rPr>
          <w:rFonts w:ascii="Times New Roman" w:hAnsi="Times New Roman"/>
          <w:sz w:val="24"/>
          <w:szCs w:val="24"/>
        </w:rPr>
        <w:t xml:space="preserve">шение функций центров регуляции </w:t>
      </w:r>
      <w:r w:rsidRPr="00603B43">
        <w:rPr>
          <w:rFonts w:ascii="Times New Roman" w:hAnsi="Times New Roman"/>
          <w:sz w:val="24"/>
          <w:szCs w:val="24"/>
        </w:rPr>
        <w:t>(сердечно-сосудистой, дыхательной)</w:t>
      </w:r>
      <w:r w:rsidR="00BF64DA">
        <w:rPr>
          <w:rFonts w:ascii="Times New Roman" w:hAnsi="Times New Roman"/>
          <w:sz w:val="24"/>
          <w:szCs w:val="24"/>
        </w:rPr>
        <w:t xml:space="preserve">, </w:t>
      </w:r>
      <w:r w:rsidRPr="00603B43">
        <w:rPr>
          <w:rFonts w:ascii="Times New Roman" w:hAnsi="Times New Roman"/>
          <w:sz w:val="24"/>
          <w:szCs w:val="24"/>
        </w:rPr>
        <w:t>кровоизлияния</w:t>
      </w:r>
    </w:p>
    <w:p w:rsidR="005302B8" w:rsidRPr="00B751B0" w:rsidRDefault="005302B8" w:rsidP="002B273F">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 xml:space="preserve">Методы фетального мониторинга </w:t>
      </w:r>
    </w:p>
    <w:p w:rsidR="002B273F" w:rsidRPr="00B751B0" w:rsidRDefault="005302B8" w:rsidP="00B80046">
      <w:pPr>
        <w:spacing w:after="0" w:line="276" w:lineRule="auto"/>
        <w:ind w:firstLine="709"/>
        <w:jc w:val="both"/>
        <w:rPr>
          <w:rFonts w:ascii="Times New Roman" w:hAnsi="Times New Roman"/>
          <w:sz w:val="24"/>
          <w:szCs w:val="24"/>
        </w:rPr>
      </w:pPr>
      <w:r w:rsidRPr="00B751B0">
        <w:rPr>
          <w:rFonts w:ascii="Times New Roman" w:hAnsi="Times New Roman"/>
          <w:sz w:val="24"/>
          <w:szCs w:val="24"/>
        </w:rPr>
        <w:t>Изначально фетальный мониторинг в родах начали проводить в 19 веке. Акушеры в течение родов контролировали состояние плода при помощи специального акушерского стетоскопа. В настоящее время используется акушерский стетоскоп с широкой воронкой (стетоскоп де Ли-</w:t>
      </w:r>
      <w:r w:rsidRPr="00B751B0">
        <w:rPr>
          <w:rFonts w:ascii="Times New Roman" w:hAnsi="Times New Roman"/>
          <w:sz w:val="24"/>
          <w:szCs w:val="24"/>
        </w:rPr>
        <w:lastRenderedPageBreak/>
        <w:t>Хиллиса), изобретенный в 1917 году</w:t>
      </w:r>
      <w:r w:rsidR="00B80046">
        <w:rPr>
          <w:rFonts w:ascii="Times New Roman" w:hAnsi="Times New Roman"/>
          <w:sz w:val="24"/>
          <w:szCs w:val="24"/>
        </w:rPr>
        <w:t>,</w:t>
      </w:r>
      <w:r w:rsidRPr="00B751B0">
        <w:rPr>
          <w:rFonts w:ascii="Times New Roman" w:hAnsi="Times New Roman"/>
          <w:sz w:val="24"/>
          <w:szCs w:val="24"/>
        </w:rPr>
        <w:t xml:space="preserve"> и до середи</w:t>
      </w:r>
      <w:r w:rsidR="00EF2A64" w:rsidRPr="00B751B0">
        <w:rPr>
          <w:rFonts w:ascii="Times New Roman" w:hAnsi="Times New Roman"/>
          <w:sz w:val="24"/>
          <w:szCs w:val="24"/>
        </w:rPr>
        <w:t>ны 20 века это был единственным</w:t>
      </w:r>
      <w:r w:rsidRPr="00B751B0">
        <w:rPr>
          <w:rFonts w:ascii="Times New Roman" w:hAnsi="Times New Roman"/>
          <w:sz w:val="24"/>
          <w:szCs w:val="24"/>
        </w:rPr>
        <w:t xml:space="preserve"> способ</w:t>
      </w:r>
      <w:r w:rsidR="00EF2A64" w:rsidRPr="00B751B0">
        <w:rPr>
          <w:rFonts w:ascii="Times New Roman" w:hAnsi="Times New Roman"/>
          <w:sz w:val="24"/>
          <w:szCs w:val="24"/>
        </w:rPr>
        <w:t>ом</w:t>
      </w:r>
      <w:r w:rsidRPr="00B751B0">
        <w:rPr>
          <w:rFonts w:ascii="Times New Roman" w:hAnsi="Times New Roman"/>
          <w:sz w:val="24"/>
          <w:szCs w:val="24"/>
        </w:rPr>
        <w:t xml:space="preserve"> контроля за сердцебиение</w:t>
      </w:r>
      <w:r w:rsidR="00EF2A64" w:rsidRPr="00B751B0">
        <w:rPr>
          <w:rFonts w:ascii="Times New Roman" w:hAnsi="Times New Roman"/>
          <w:sz w:val="24"/>
          <w:szCs w:val="24"/>
        </w:rPr>
        <w:t>м</w:t>
      </w:r>
      <w:r w:rsidRPr="00B751B0">
        <w:rPr>
          <w:rFonts w:ascii="Times New Roman" w:hAnsi="Times New Roman"/>
          <w:sz w:val="24"/>
          <w:szCs w:val="24"/>
        </w:rPr>
        <w:t xml:space="preserve"> плода.</w:t>
      </w:r>
      <w:r w:rsidR="00E17129" w:rsidRPr="00B751B0">
        <w:rPr>
          <w:sz w:val="24"/>
          <w:szCs w:val="24"/>
        </w:rPr>
        <w:t xml:space="preserve"> </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Цель мониторинга состояния плода в родах заключается в своевременном выявлении признаков развивающейся гипоксии и профилактике дальнейших осложнений. </w:t>
      </w:r>
    </w:p>
    <w:p w:rsidR="005302B8" w:rsidRPr="00B751B0" w:rsidRDefault="003551A7" w:rsidP="002C5394">
      <w:pPr>
        <w:spacing w:after="0" w:line="276" w:lineRule="auto"/>
        <w:ind w:firstLine="709"/>
        <w:jc w:val="both"/>
        <w:rPr>
          <w:rFonts w:ascii="Times New Roman" w:hAnsi="Times New Roman"/>
          <w:i/>
          <w:sz w:val="24"/>
          <w:szCs w:val="24"/>
        </w:rPr>
      </w:pPr>
      <w:r w:rsidRPr="00B751B0">
        <w:rPr>
          <w:rFonts w:ascii="Times New Roman" w:hAnsi="Times New Roman"/>
          <w:i/>
          <w:sz w:val="24"/>
          <w:szCs w:val="24"/>
        </w:rPr>
        <w:t>1.</w:t>
      </w:r>
      <w:r w:rsidR="005302B8" w:rsidRPr="00B751B0">
        <w:rPr>
          <w:rFonts w:ascii="Times New Roman" w:hAnsi="Times New Roman"/>
          <w:i/>
          <w:sz w:val="24"/>
          <w:szCs w:val="24"/>
        </w:rPr>
        <w:t>Кардиотокография</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 Данный метод может быть использован как антенатально, так и в родах.</w:t>
      </w:r>
    </w:p>
    <w:p w:rsidR="002B273F"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 Основные параметры КТГ</w:t>
      </w:r>
      <w:r w:rsidR="002B273F" w:rsidRPr="00B751B0">
        <w:rPr>
          <w:rFonts w:ascii="Times New Roman" w:hAnsi="Times New Roman"/>
          <w:sz w:val="24"/>
          <w:szCs w:val="24"/>
        </w:rPr>
        <w:t>:</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 Акцелерации – увеличение частоты сердцебиения (ЧС) плода. </w:t>
      </w:r>
      <w:r w:rsidR="00B80046">
        <w:rPr>
          <w:rFonts w:ascii="Times New Roman" w:hAnsi="Times New Roman"/>
          <w:sz w:val="24"/>
          <w:szCs w:val="24"/>
        </w:rPr>
        <w:t>Я</w:t>
      </w:r>
      <w:r w:rsidRPr="00B751B0">
        <w:rPr>
          <w:rFonts w:ascii="Times New Roman" w:hAnsi="Times New Roman"/>
          <w:sz w:val="24"/>
          <w:szCs w:val="24"/>
        </w:rPr>
        <w:t>вляются показателем удовлетворительного состояния плода.</w:t>
      </w:r>
    </w:p>
    <w:p w:rsidR="002B273F"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 Децелерации – урежение сердцебиения плода. Существуют ранние, поздние или вариабельные децелерации. Ранние возникают во время схватки, и ЧС не снижается более чем на 20 уд/мин по сравнению с базальной частотой. Начало и конец децелерации совпадает с началом и концом схватки. Поздние децелерации возникают через 10-30 секунд после начала схватки и заканчиваются через 10-30 секунд после ее завершения. </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Вариабельные децелерации – различные по глубине, форме и/или продолжительности</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Базальный ритм</w:t>
      </w:r>
      <w:r w:rsidR="003551A7" w:rsidRPr="00B751B0">
        <w:rPr>
          <w:rFonts w:ascii="Times New Roman" w:hAnsi="Times New Roman"/>
          <w:sz w:val="24"/>
          <w:szCs w:val="24"/>
        </w:rPr>
        <w:t xml:space="preserve"> – средняя ЧСС плода за 10 мин </w:t>
      </w:r>
      <w:r w:rsidRPr="00B751B0">
        <w:rPr>
          <w:rFonts w:ascii="Times New Roman" w:hAnsi="Times New Roman"/>
          <w:sz w:val="24"/>
          <w:szCs w:val="24"/>
        </w:rPr>
        <w:t>(нормативные показатели 120-160 ударов в мин.)</w:t>
      </w:r>
    </w:p>
    <w:p w:rsidR="005302B8"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Вариабельность серд</w:t>
      </w:r>
      <w:r w:rsidR="003551A7" w:rsidRPr="00B751B0">
        <w:rPr>
          <w:rFonts w:ascii="Times New Roman" w:hAnsi="Times New Roman"/>
          <w:sz w:val="24"/>
          <w:szCs w:val="24"/>
        </w:rPr>
        <w:t xml:space="preserve">ечного ритма плода – количество </w:t>
      </w:r>
      <w:r w:rsidRPr="00B751B0">
        <w:rPr>
          <w:rFonts w:ascii="Times New Roman" w:hAnsi="Times New Roman"/>
          <w:sz w:val="24"/>
          <w:szCs w:val="24"/>
        </w:rPr>
        <w:t>отклонений от базального ритма в ми</w:t>
      </w:r>
      <w:r w:rsidR="00B80046">
        <w:rPr>
          <w:rFonts w:ascii="Times New Roman" w:hAnsi="Times New Roman"/>
          <w:sz w:val="24"/>
          <w:szCs w:val="24"/>
        </w:rPr>
        <w:t>нуту. В норме</w:t>
      </w:r>
      <w:r w:rsidRPr="00B751B0">
        <w:rPr>
          <w:rFonts w:ascii="Times New Roman" w:hAnsi="Times New Roman"/>
          <w:sz w:val="24"/>
          <w:szCs w:val="24"/>
        </w:rPr>
        <w:t xml:space="preserve"> 5-25 ударов/минуту. Наличие вариабельного ритма</w:t>
      </w:r>
      <w:r w:rsidR="003551A7" w:rsidRPr="00B751B0">
        <w:rPr>
          <w:rFonts w:ascii="Times New Roman" w:hAnsi="Times New Roman"/>
          <w:sz w:val="24"/>
          <w:szCs w:val="24"/>
        </w:rPr>
        <w:t xml:space="preserve"> является </w:t>
      </w:r>
      <w:r w:rsidRPr="00B751B0">
        <w:rPr>
          <w:rFonts w:ascii="Times New Roman" w:hAnsi="Times New Roman"/>
          <w:sz w:val="24"/>
          <w:szCs w:val="24"/>
        </w:rPr>
        <w:t>показателем нормальной</w:t>
      </w:r>
      <w:r w:rsidR="003551A7" w:rsidRPr="00B751B0">
        <w:rPr>
          <w:rFonts w:ascii="Times New Roman" w:hAnsi="Times New Roman"/>
          <w:sz w:val="24"/>
          <w:szCs w:val="24"/>
        </w:rPr>
        <w:t xml:space="preserve"> регуляции ЧСС плода и отсутствия гипоксии </w:t>
      </w:r>
      <w:r w:rsidRPr="00B751B0">
        <w:rPr>
          <w:rFonts w:ascii="Times New Roman" w:hAnsi="Times New Roman"/>
          <w:sz w:val="24"/>
          <w:szCs w:val="24"/>
        </w:rPr>
        <w:t>головного мозга. Острая гипоксия</w:t>
      </w:r>
      <w:r w:rsidR="00B80046">
        <w:rPr>
          <w:rFonts w:ascii="Times New Roman" w:hAnsi="Times New Roman"/>
          <w:sz w:val="24"/>
          <w:szCs w:val="24"/>
        </w:rPr>
        <w:t xml:space="preserve"> может привести к </w:t>
      </w:r>
      <w:r w:rsidRPr="00B751B0">
        <w:rPr>
          <w:rFonts w:ascii="Times New Roman" w:hAnsi="Times New Roman"/>
          <w:sz w:val="24"/>
          <w:szCs w:val="24"/>
        </w:rPr>
        <w:t>повышению ЧСС.</w:t>
      </w:r>
    </w:p>
    <w:p w:rsidR="00BD7366" w:rsidRPr="00B751B0" w:rsidRDefault="005302B8"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Амплитуда осци</w:t>
      </w:r>
      <w:r w:rsidR="003551A7" w:rsidRPr="00B751B0">
        <w:rPr>
          <w:rFonts w:ascii="Times New Roman" w:hAnsi="Times New Roman"/>
          <w:sz w:val="24"/>
          <w:szCs w:val="24"/>
        </w:rPr>
        <w:t xml:space="preserve">лляций - величина отклонений от </w:t>
      </w:r>
      <w:r w:rsidRPr="00B751B0">
        <w:rPr>
          <w:rFonts w:ascii="Times New Roman" w:hAnsi="Times New Roman"/>
          <w:sz w:val="24"/>
          <w:szCs w:val="24"/>
        </w:rPr>
        <w:t>базального ритма.</w:t>
      </w:r>
    </w:p>
    <w:p w:rsidR="003551A7" w:rsidRPr="00B751B0" w:rsidRDefault="003551A7"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2.</w:t>
      </w:r>
      <w:r w:rsidR="002B273F" w:rsidRPr="00B751B0">
        <w:rPr>
          <w:rFonts w:ascii="Times New Roman" w:hAnsi="Times New Roman"/>
          <w:sz w:val="24"/>
          <w:szCs w:val="24"/>
        </w:rPr>
        <w:t xml:space="preserve"> </w:t>
      </w:r>
      <w:r w:rsidRPr="00B751B0">
        <w:rPr>
          <w:rFonts w:ascii="Times New Roman" w:hAnsi="Times New Roman"/>
          <w:i/>
          <w:sz w:val="24"/>
          <w:szCs w:val="24"/>
        </w:rPr>
        <w:t>Допплерометрическое исследование кровотока в сосудах системы мать-плацента-плод</w:t>
      </w:r>
    </w:p>
    <w:p w:rsidR="00585374" w:rsidRPr="00B80046" w:rsidRDefault="003551A7" w:rsidP="00B80046">
      <w:pPr>
        <w:spacing w:after="0" w:line="276" w:lineRule="auto"/>
        <w:ind w:firstLine="709"/>
        <w:jc w:val="both"/>
        <w:rPr>
          <w:rFonts w:ascii="Times New Roman" w:hAnsi="Times New Roman"/>
          <w:i/>
          <w:sz w:val="24"/>
          <w:szCs w:val="24"/>
        </w:rPr>
      </w:pPr>
      <w:r w:rsidRPr="00B751B0">
        <w:rPr>
          <w:rFonts w:ascii="Times New Roman" w:hAnsi="Times New Roman"/>
          <w:sz w:val="24"/>
          <w:szCs w:val="24"/>
        </w:rPr>
        <w:t xml:space="preserve">3. </w:t>
      </w:r>
      <w:r w:rsidRPr="00B751B0">
        <w:rPr>
          <w:rFonts w:ascii="Times New Roman" w:hAnsi="Times New Roman"/>
          <w:i/>
          <w:sz w:val="24"/>
          <w:szCs w:val="24"/>
        </w:rPr>
        <w:t>Прямая элект</w:t>
      </w:r>
      <w:r w:rsidR="00B80046">
        <w:rPr>
          <w:rFonts w:ascii="Times New Roman" w:hAnsi="Times New Roman"/>
          <w:i/>
          <w:sz w:val="24"/>
          <w:szCs w:val="24"/>
        </w:rPr>
        <w:t xml:space="preserve">рокардиография плода - </w:t>
      </w:r>
      <w:r w:rsidRPr="00B751B0">
        <w:rPr>
          <w:rFonts w:ascii="Times New Roman" w:hAnsi="Times New Roman"/>
          <w:sz w:val="24"/>
          <w:szCs w:val="24"/>
        </w:rPr>
        <w:t xml:space="preserve"> непреры</w:t>
      </w:r>
      <w:r w:rsidR="00585374" w:rsidRPr="00B751B0">
        <w:rPr>
          <w:rFonts w:ascii="Times New Roman" w:hAnsi="Times New Roman"/>
          <w:sz w:val="24"/>
          <w:szCs w:val="24"/>
        </w:rPr>
        <w:t xml:space="preserve">вный мониторинг состояния плода </w:t>
      </w:r>
      <w:r w:rsidRPr="00B751B0">
        <w:rPr>
          <w:rFonts w:ascii="Times New Roman" w:hAnsi="Times New Roman"/>
          <w:sz w:val="24"/>
          <w:szCs w:val="24"/>
        </w:rPr>
        <w:t xml:space="preserve">в течение родов. </w:t>
      </w:r>
      <w:r w:rsidR="00B80046">
        <w:rPr>
          <w:rFonts w:ascii="Times New Roman" w:hAnsi="Times New Roman"/>
          <w:sz w:val="24"/>
          <w:szCs w:val="24"/>
        </w:rPr>
        <w:t>И</w:t>
      </w:r>
      <w:r w:rsidRPr="00B751B0">
        <w:rPr>
          <w:rFonts w:ascii="Times New Roman" w:hAnsi="Times New Roman"/>
          <w:sz w:val="24"/>
          <w:szCs w:val="24"/>
        </w:rPr>
        <w:t>змене</w:t>
      </w:r>
      <w:r w:rsidR="00B80046">
        <w:rPr>
          <w:rFonts w:ascii="Times New Roman" w:hAnsi="Times New Roman"/>
          <w:sz w:val="24"/>
          <w:szCs w:val="24"/>
        </w:rPr>
        <w:t>ния в сегменте ST</w:t>
      </w:r>
      <w:r w:rsidR="002B273F" w:rsidRPr="00B751B0">
        <w:rPr>
          <w:rFonts w:ascii="Times New Roman" w:hAnsi="Times New Roman"/>
          <w:sz w:val="24"/>
          <w:szCs w:val="24"/>
        </w:rPr>
        <w:t xml:space="preserve"> </w:t>
      </w:r>
      <w:r w:rsidR="00585374" w:rsidRPr="00B751B0">
        <w:rPr>
          <w:rFonts w:ascii="Times New Roman" w:hAnsi="Times New Roman"/>
          <w:sz w:val="24"/>
          <w:szCs w:val="24"/>
        </w:rPr>
        <w:t xml:space="preserve">фиксируются на графике. </w:t>
      </w:r>
      <w:r w:rsidRPr="00B751B0">
        <w:rPr>
          <w:rFonts w:ascii="Times New Roman" w:hAnsi="Times New Roman"/>
          <w:sz w:val="24"/>
          <w:szCs w:val="24"/>
        </w:rPr>
        <w:t xml:space="preserve">При начинающемся дефиците кислорода </w:t>
      </w:r>
      <w:r w:rsidR="00585374" w:rsidRPr="00B751B0">
        <w:rPr>
          <w:rFonts w:ascii="Times New Roman" w:hAnsi="Times New Roman"/>
          <w:sz w:val="24"/>
          <w:szCs w:val="24"/>
        </w:rPr>
        <w:t xml:space="preserve">происходит подъем </w:t>
      </w:r>
      <w:r w:rsidRPr="00B751B0">
        <w:rPr>
          <w:rFonts w:ascii="Times New Roman" w:hAnsi="Times New Roman"/>
          <w:sz w:val="24"/>
          <w:szCs w:val="24"/>
        </w:rPr>
        <w:t>сегмента ST и волны T, а такж</w:t>
      </w:r>
      <w:r w:rsidR="00EF2A64" w:rsidRPr="00B751B0">
        <w:rPr>
          <w:rFonts w:ascii="Times New Roman" w:hAnsi="Times New Roman"/>
          <w:sz w:val="24"/>
          <w:szCs w:val="24"/>
        </w:rPr>
        <w:t>е увеличение соотношения T/QRS</w:t>
      </w:r>
      <w:r w:rsidRPr="00B751B0">
        <w:rPr>
          <w:rFonts w:ascii="Times New Roman" w:hAnsi="Times New Roman"/>
          <w:sz w:val="24"/>
          <w:szCs w:val="24"/>
        </w:rPr>
        <w:t xml:space="preserve">. </w:t>
      </w:r>
    </w:p>
    <w:p w:rsidR="003551A7" w:rsidRPr="00B751B0" w:rsidRDefault="002465B9" w:rsidP="002C5394">
      <w:pPr>
        <w:spacing w:after="0" w:line="276" w:lineRule="auto"/>
        <w:ind w:firstLine="709"/>
        <w:jc w:val="both"/>
        <w:rPr>
          <w:rFonts w:ascii="Times New Roman" w:hAnsi="Times New Roman"/>
          <w:i/>
          <w:sz w:val="24"/>
          <w:szCs w:val="24"/>
        </w:rPr>
      </w:pPr>
      <w:r w:rsidRPr="00B751B0">
        <w:rPr>
          <w:rFonts w:ascii="Times New Roman" w:hAnsi="Times New Roman"/>
          <w:i/>
          <w:sz w:val="24"/>
          <w:szCs w:val="24"/>
        </w:rPr>
        <w:t>4</w:t>
      </w:r>
      <w:r w:rsidR="003551A7" w:rsidRPr="00B751B0">
        <w:rPr>
          <w:rFonts w:ascii="Times New Roman" w:hAnsi="Times New Roman"/>
          <w:i/>
          <w:sz w:val="24"/>
          <w:szCs w:val="24"/>
        </w:rPr>
        <w:t>. Фетальная эхокардиография плода</w:t>
      </w:r>
    </w:p>
    <w:p w:rsidR="003551A7" w:rsidRPr="00B751B0" w:rsidRDefault="002465B9" w:rsidP="002C5394">
      <w:pPr>
        <w:spacing w:after="0" w:line="276" w:lineRule="auto"/>
        <w:ind w:firstLine="709"/>
        <w:jc w:val="both"/>
        <w:rPr>
          <w:rFonts w:ascii="Times New Roman" w:hAnsi="Times New Roman"/>
          <w:i/>
          <w:sz w:val="24"/>
          <w:szCs w:val="24"/>
        </w:rPr>
      </w:pPr>
      <w:r w:rsidRPr="00B751B0">
        <w:rPr>
          <w:rFonts w:ascii="Times New Roman" w:hAnsi="Times New Roman"/>
          <w:i/>
          <w:sz w:val="24"/>
          <w:szCs w:val="24"/>
        </w:rPr>
        <w:t>5</w:t>
      </w:r>
      <w:r w:rsidR="003551A7" w:rsidRPr="00B751B0">
        <w:rPr>
          <w:rFonts w:ascii="Times New Roman" w:hAnsi="Times New Roman"/>
          <w:i/>
          <w:sz w:val="24"/>
          <w:szCs w:val="24"/>
        </w:rPr>
        <w:t>. Забор кро</w:t>
      </w:r>
      <w:r w:rsidR="00E17129" w:rsidRPr="00B751B0">
        <w:rPr>
          <w:rFonts w:ascii="Times New Roman" w:hAnsi="Times New Roman"/>
          <w:i/>
          <w:sz w:val="24"/>
          <w:szCs w:val="24"/>
        </w:rPr>
        <w:t xml:space="preserve">ви из предлежащей части плода и </w:t>
      </w:r>
      <w:r w:rsidR="003551A7" w:rsidRPr="00B751B0">
        <w:rPr>
          <w:rFonts w:ascii="Times New Roman" w:hAnsi="Times New Roman"/>
          <w:i/>
          <w:sz w:val="24"/>
          <w:szCs w:val="24"/>
        </w:rPr>
        <w:t>биохимические маркеры гипоксии</w:t>
      </w:r>
    </w:p>
    <w:p w:rsidR="003551A7" w:rsidRPr="00B751B0" w:rsidRDefault="00B80046" w:rsidP="002C5394">
      <w:pPr>
        <w:spacing w:after="0" w:line="276" w:lineRule="auto"/>
        <w:ind w:firstLine="709"/>
        <w:jc w:val="both"/>
        <w:rPr>
          <w:rFonts w:ascii="Times New Roman" w:hAnsi="Times New Roman"/>
          <w:sz w:val="24"/>
          <w:szCs w:val="24"/>
        </w:rPr>
      </w:pPr>
      <w:r>
        <w:rPr>
          <w:rFonts w:ascii="Times New Roman" w:hAnsi="Times New Roman"/>
          <w:sz w:val="24"/>
          <w:szCs w:val="24"/>
        </w:rPr>
        <w:t>М</w:t>
      </w:r>
      <w:r w:rsidR="003551A7" w:rsidRPr="00B751B0">
        <w:rPr>
          <w:rFonts w:ascii="Times New Roman" w:hAnsi="Times New Roman"/>
          <w:sz w:val="24"/>
          <w:szCs w:val="24"/>
        </w:rPr>
        <w:t xml:space="preserve">етод </w:t>
      </w:r>
      <w:r w:rsidR="00E17129" w:rsidRPr="00B751B0">
        <w:rPr>
          <w:rFonts w:ascii="Times New Roman" w:hAnsi="Times New Roman"/>
          <w:sz w:val="24"/>
          <w:szCs w:val="24"/>
        </w:rPr>
        <w:t xml:space="preserve">был изобретен </w:t>
      </w:r>
      <w:r w:rsidR="003551A7" w:rsidRPr="00B751B0">
        <w:rPr>
          <w:rFonts w:ascii="Times New Roman" w:hAnsi="Times New Roman"/>
          <w:sz w:val="24"/>
          <w:szCs w:val="24"/>
        </w:rPr>
        <w:t xml:space="preserve">в 1962 году профессором, в честь которого и получил название - проба Залинга. </w:t>
      </w:r>
      <w:r w:rsidR="00E17129" w:rsidRPr="00B751B0">
        <w:rPr>
          <w:rFonts w:ascii="Times New Roman" w:hAnsi="Times New Roman"/>
          <w:sz w:val="24"/>
          <w:szCs w:val="24"/>
        </w:rPr>
        <w:t xml:space="preserve"> </w:t>
      </w:r>
      <w:r w:rsidR="003551A7" w:rsidRPr="00B751B0">
        <w:rPr>
          <w:rFonts w:ascii="Times New Roman" w:hAnsi="Times New Roman"/>
          <w:sz w:val="24"/>
          <w:szCs w:val="24"/>
        </w:rPr>
        <w:t>Для проведения анализа кис</w:t>
      </w:r>
      <w:r w:rsidR="00E17129" w:rsidRPr="00B751B0">
        <w:rPr>
          <w:rFonts w:ascii="Times New Roman" w:hAnsi="Times New Roman"/>
          <w:sz w:val="24"/>
          <w:szCs w:val="24"/>
        </w:rPr>
        <w:t xml:space="preserve">лотно-основного состояния крови </w:t>
      </w:r>
      <w:r w:rsidR="003551A7" w:rsidRPr="00B751B0">
        <w:rPr>
          <w:rFonts w:ascii="Times New Roman" w:hAnsi="Times New Roman"/>
          <w:sz w:val="24"/>
          <w:szCs w:val="24"/>
        </w:rPr>
        <w:t xml:space="preserve">плода (КОС) было необходимо 30-50 мкл крови. </w:t>
      </w:r>
    </w:p>
    <w:p w:rsidR="003551A7" w:rsidRPr="00B751B0" w:rsidRDefault="002465B9"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Позднее о</w:t>
      </w:r>
      <w:r w:rsidR="003551A7" w:rsidRPr="00B751B0">
        <w:rPr>
          <w:rFonts w:ascii="Times New Roman" w:hAnsi="Times New Roman"/>
          <w:sz w:val="24"/>
          <w:szCs w:val="24"/>
        </w:rPr>
        <w:t>дним из пре</w:t>
      </w:r>
      <w:r w:rsidRPr="00B751B0">
        <w:rPr>
          <w:rFonts w:ascii="Times New Roman" w:hAnsi="Times New Roman"/>
          <w:sz w:val="24"/>
          <w:szCs w:val="24"/>
        </w:rPr>
        <w:t>дложенных маркеров стал лактат</w:t>
      </w:r>
      <w:r w:rsidR="003551A7" w:rsidRPr="00B751B0">
        <w:rPr>
          <w:rFonts w:ascii="Times New Roman" w:hAnsi="Times New Roman"/>
          <w:sz w:val="24"/>
          <w:szCs w:val="24"/>
        </w:rPr>
        <w:t xml:space="preserve"> – молочная кислота – конечный продукт гликолиза. </w:t>
      </w:r>
      <w:r w:rsidR="00E17129" w:rsidRPr="00B751B0">
        <w:rPr>
          <w:rFonts w:ascii="Times New Roman" w:hAnsi="Times New Roman"/>
          <w:sz w:val="24"/>
          <w:szCs w:val="24"/>
        </w:rPr>
        <w:t xml:space="preserve"> </w:t>
      </w:r>
      <w:r w:rsidRPr="00B751B0">
        <w:rPr>
          <w:rFonts w:ascii="Times New Roman" w:hAnsi="Times New Roman"/>
          <w:sz w:val="24"/>
          <w:szCs w:val="24"/>
        </w:rPr>
        <w:t>П</w:t>
      </w:r>
      <w:r w:rsidR="003551A7" w:rsidRPr="00B751B0">
        <w:rPr>
          <w:rFonts w:ascii="Times New Roman" w:hAnsi="Times New Roman"/>
          <w:sz w:val="24"/>
          <w:szCs w:val="24"/>
        </w:rPr>
        <w:t>реимуществом</w:t>
      </w:r>
      <w:r w:rsidR="00E17129" w:rsidRPr="00B751B0">
        <w:rPr>
          <w:rFonts w:ascii="Times New Roman" w:hAnsi="Times New Roman"/>
          <w:sz w:val="24"/>
          <w:szCs w:val="24"/>
        </w:rPr>
        <w:t xml:space="preserve"> является объем </w:t>
      </w:r>
      <w:r w:rsidR="003551A7" w:rsidRPr="00B751B0">
        <w:rPr>
          <w:rFonts w:ascii="Times New Roman" w:hAnsi="Times New Roman"/>
          <w:sz w:val="24"/>
          <w:szCs w:val="24"/>
        </w:rPr>
        <w:t xml:space="preserve">крови, необходимый для исследования </w:t>
      </w:r>
      <w:r w:rsidR="00E17129" w:rsidRPr="00B751B0">
        <w:rPr>
          <w:rFonts w:ascii="Times New Roman" w:hAnsi="Times New Roman"/>
          <w:sz w:val="24"/>
          <w:szCs w:val="24"/>
        </w:rPr>
        <w:t xml:space="preserve">– 5 мкл, что в 6-10 раз меньше, </w:t>
      </w:r>
      <w:r w:rsidR="003551A7" w:rsidRPr="00B751B0">
        <w:rPr>
          <w:rFonts w:ascii="Times New Roman" w:hAnsi="Times New Roman"/>
          <w:sz w:val="24"/>
          <w:szCs w:val="24"/>
        </w:rPr>
        <w:t>чем в пробе Залинга с оп</w:t>
      </w:r>
      <w:r w:rsidR="00E17129" w:rsidRPr="00B751B0">
        <w:rPr>
          <w:rFonts w:ascii="Times New Roman" w:hAnsi="Times New Roman"/>
          <w:sz w:val="24"/>
          <w:szCs w:val="24"/>
        </w:rPr>
        <w:t>ределением pH</w:t>
      </w:r>
      <w:r w:rsidR="003551A7" w:rsidRPr="00B751B0">
        <w:rPr>
          <w:rFonts w:ascii="Times New Roman" w:hAnsi="Times New Roman"/>
          <w:sz w:val="24"/>
          <w:szCs w:val="24"/>
        </w:rPr>
        <w:t>.</w:t>
      </w:r>
    </w:p>
    <w:p w:rsidR="002850D8" w:rsidRPr="00B751B0" w:rsidRDefault="002850D8" w:rsidP="002465B9">
      <w:pPr>
        <w:spacing w:after="0" w:line="276" w:lineRule="auto"/>
        <w:ind w:firstLine="709"/>
        <w:jc w:val="both"/>
        <w:rPr>
          <w:rFonts w:ascii="Times New Roman" w:hAnsi="Times New Roman"/>
          <w:sz w:val="24"/>
          <w:szCs w:val="24"/>
        </w:rPr>
      </w:pPr>
      <w:r w:rsidRPr="00B751B0">
        <w:rPr>
          <w:rFonts w:ascii="Times New Roman" w:hAnsi="Times New Roman"/>
          <w:sz w:val="24"/>
          <w:szCs w:val="24"/>
        </w:rPr>
        <w:t>Н</w:t>
      </w:r>
      <w:r w:rsidR="002465B9" w:rsidRPr="00B751B0">
        <w:rPr>
          <w:rFonts w:ascii="Times New Roman" w:hAnsi="Times New Roman"/>
          <w:sz w:val="24"/>
          <w:szCs w:val="24"/>
        </w:rPr>
        <w:t>едостаток</w:t>
      </w:r>
      <w:r w:rsidRPr="00B751B0">
        <w:rPr>
          <w:rFonts w:ascii="Times New Roman" w:hAnsi="Times New Roman"/>
          <w:sz w:val="24"/>
          <w:szCs w:val="24"/>
        </w:rPr>
        <w:t xml:space="preserve"> метода определения величины рН и кислотно-щелочного состава крови/</w:t>
      </w:r>
      <w:r w:rsidR="002465B9" w:rsidRPr="00B751B0">
        <w:rPr>
          <w:rFonts w:ascii="Times New Roman" w:hAnsi="Times New Roman"/>
          <w:sz w:val="24"/>
          <w:szCs w:val="24"/>
        </w:rPr>
        <w:t xml:space="preserve">лактатов из кожи головки плода - </w:t>
      </w:r>
      <w:r w:rsidRPr="00B751B0">
        <w:rPr>
          <w:rFonts w:ascii="Times New Roman" w:hAnsi="Times New Roman"/>
          <w:sz w:val="24"/>
          <w:szCs w:val="24"/>
        </w:rPr>
        <w:t>кровотечение у плода и риск передачи инфекции (ВИЧ) вследствие контакта крови плода с кровью матери и влагалищным отделяемым.</w:t>
      </w:r>
    </w:p>
    <w:p w:rsidR="002850D8" w:rsidRPr="00B751B0" w:rsidRDefault="00161D0E" w:rsidP="002465B9">
      <w:pPr>
        <w:spacing w:after="0" w:line="276" w:lineRule="auto"/>
        <w:ind w:firstLine="709"/>
        <w:jc w:val="both"/>
        <w:rPr>
          <w:rFonts w:ascii="Times New Roman" w:hAnsi="Times New Roman"/>
          <w:sz w:val="24"/>
          <w:szCs w:val="24"/>
        </w:rPr>
      </w:pPr>
      <w:r>
        <w:rPr>
          <w:rFonts w:ascii="Times New Roman" w:hAnsi="Times New Roman"/>
          <w:sz w:val="24"/>
          <w:szCs w:val="24"/>
        </w:rPr>
        <w:t>Противопоказания</w:t>
      </w:r>
      <w:r w:rsidR="002465B9" w:rsidRPr="00B751B0">
        <w:rPr>
          <w:rFonts w:ascii="Times New Roman" w:hAnsi="Times New Roman"/>
          <w:sz w:val="24"/>
          <w:szCs w:val="24"/>
        </w:rPr>
        <w:t xml:space="preserve">: </w:t>
      </w:r>
      <w:r w:rsidR="002850D8" w:rsidRPr="00B751B0">
        <w:rPr>
          <w:rFonts w:ascii="Times New Roman" w:hAnsi="Times New Roman"/>
          <w:sz w:val="24"/>
          <w:szCs w:val="24"/>
        </w:rPr>
        <w:t>отягощенная</w:t>
      </w:r>
      <w:r w:rsidR="002465B9" w:rsidRPr="00B751B0">
        <w:rPr>
          <w:rFonts w:ascii="Times New Roman" w:hAnsi="Times New Roman"/>
          <w:sz w:val="24"/>
          <w:szCs w:val="24"/>
        </w:rPr>
        <w:t xml:space="preserve"> наследственность по гемофилии; </w:t>
      </w:r>
      <w:r w:rsidR="002850D8" w:rsidRPr="00B751B0">
        <w:rPr>
          <w:rFonts w:ascii="Times New Roman" w:hAnsi="Times New Roman"/>
          <w:sz w:val="24"/>
          <w:szCs w:val="24"/>
        </w:rPr>
        <w:t xml:space="preserve">лицевое </w:t>
      </w:r>
      <w:r w:rsidR="002465B9" w:rsidRPr="00B751B0">
        <w:rPr>
          <w:rFonts w:ascii="Times New Roman" w:hAnsi="Times New Roman"/>
          <w:sz w:val="24"/>
          <w:szCs w:val="24"/>
        </w:rPr>
        <w:t xml:space="preserve">предлежание плода; </w:t>
      </w:r>
      <w:r w:rsidR="002850D8" w:rsidRPr="00B751B0">
        <w:rPr>
          <w:rFonts w:ascii="Times New Roman" w:hAnsi="Times New Roman"/>
          <w:sz w:val="24"/>
          <w:szCs w:val="24"/>
        </w:rPr>
        <w:t xml:space="preserve">присутствие </w:t>
      </w:r>
      <w:r>
        <w:rPr>
          <w:rFonts w:ascii="Times New Roman" w:hAnsi="Times New Roman"/>
          <w:sz w:val="24"/>
          <w:szCs w:val="24"/>
        </w:rPr>
        <w:t>материнской инфекции</w:t>
      </w:r>
      <w:r w:rsidR="002850D8" w:rsidRPr="00B751B0">
        <w:rPr>
          <w:rFonts w:ascii="Times New Roman" w:hAnsi="Times New Roman"/>
          <w:sz w:val="24"/>
          <w:szCs w:val="24"/>
        </w:rPr>
        <w:t>.</w:t>
      </w:r>
    </w:p>
    <w:p w:rsidR="006075BE" w:rsidRPr="00B751B0" w:rsidRDefault="002465B9" w:rsidP="006075BE">
      <w:pPr>
        <w:spacing w:after="0" w:line="276" w:lineRule="auto"/>
        <w:ind w:firstLine="709"/>
        <w:jc w:val="both"/>
        <w:rPr>
          <w:rFonts w:ascii="Times New Roman" w:hAnsi="Times New Roman"/>
          <w:sz w:val="24"/>
          <w:szCs w:val="24"/>
        </w:rPr>
      </w:pPr>
      <w:r w:rsidRPr="00B751B0">
        <w:rPr>
          <w:rFonts w:ascii="Times New Roman" w:hAnsi="Times New Roman"/>
          <w:sz w:val="24"/>
          <w:szCs w:val="24"/>
        </w:rPr>
        <w:t>6</w:t>
      </w:r>
      <w:r w:rsidR="002B273F" w:rsidRPr="00B751B0">
        <w:rPr>
          <w:rFonts w:ascii="Times New Roman" w:hAnsi="Times New Roman"/>
          <w:sz w:val="24"/>
          <w:szCs w:val="24"/>
        </w:rPr>
        <w:t xml:space="preserve">. </w:t>
      </w:r>
      <w:r w:rsidR="002B273F" w:rsidRPr="00161D0E">
        <w:rPr>
          <w:rFonts w:ascii="Times New Roman" w:hAnsi="Times New Roman"/>
          <w:i/>
          <w:sz w:val="24"/>
          <w:szCs w:val="24"/>
        </w:rPr>
        <w:t>С помощью УЗИ</w:t>
      </w:r>
      <w:r w:rsidR="002B273F" w:rsidRPr="00B751B0">
        <w:rPr>
          <w:rFonts w:ascii="Times New Roman" w:hAnsi="Times New Roman"/>
          <w:sz w:val="24"/>
          <w:szCs w:val="24"/>
        </w:rPr>
        <w:t xml:space="preserve"> диагностика осуществляется на основании анализа оценки «биофизического профиля плода»; при этом кроме частоты сердечных сокращений, оцениваются общая активность плода, частота и характер дыхательных движений</w:t>
      </w:r>
      <w:r w:rsidRPr="00B751B0">
        <w:rPr>
          <w:rFonts w:ascii="Times New Roman" w:hAnsi="Times New Roman"/>
          <w:sz w:val="24"/>
          <w:szCs w:val="24"/>
        </w:rPr>
        <w:t>,</w:t>
      </w:r>
      <w:r w:rsidR="002B273F" w:rsidRPr="00B751B0">
        <w:rPr>
          <w:rFonts w:ascii="Times New Roman" w:hAnsi="Times New Roman"/>
          <w:sz w:val="24"/>
          <w:szCs w:val="24"/>
        </w:rPr>
        <w:t xml:space="preserve"> состояние маточно-фетального кровообращения.</w:t>
      </w:r>
      <w:r w:rsidR="006075BE" w:rsidRPr="00B751B0">
        <w:rPr>
          <w:sz w:val="24"/>
          <w:szCs w:val="24"/>
        </w:rPr>
        <w:t xml:space="preserve"> </w:t>
      </w:r>
      <w:r w:rsidR="006075BE" w:rsidRPr="00B751B0">
        <w:rPr>
          <w:rFonts w:ascii="Times New Roman" w:hAnsi="Times New Roman"/>
          <w:sz w:val="24"/>
          <w:szCs w:val="24"/>
        </w:rPr>
        <w:t>Биофизический профиль плода - БПП (сонографическое исследование поведения плода и/или объема амниотической жидкости). БПП состоит из 5 основных компонентов:</w:t>
      </w:r>
    </w:p>
    <w:p w:rsidR="006075BE" w:rsidRPr="00B751B0" w:rsidRDefault="00161D0E" w:rsidP="00161D0E">
      <w:pPr>
        <w:spacing w:after="0" w:line="276" w:lineRule="auto"/>
        <w:jc w:val="both"/>
        <w:rPr>
          <w:rFonts w:ascii="Times New Roman" w:hAnsi="Times New Roman"/>
          <w:sz w:val="24"/>
          <w:szCs w:val="24"/>
        </w:rPr>
      </w:pPr>
      <w:r>
        <w:rPr>
          <w:rFonts w:ascii="Times New Roman" w:hAnsi="Times New Roman"/>
          <w:sz w:val="24"/>
          <w:szCs w:val="24"/>
        </w:rPr>
        <w:t>1.</w:t>
      </w:r>
      <w:r w:rsidR="006075BE" w:rsidRPr="00B751B0">
        <w:rPr>
          <w:rFonts w:ascii="Times New Roman" w:hAnsi="Times New Roman"/>
          <w:sz w:val="24"/>
          <w:szCs w:val="24"/>
        </w:rPr>
        <w:t>НСТ</w:t>
      </w:r>
      <w:r>
        <w:rPr>
          <w:rFonts w:ascii="Times New Roman" w:hAnsi="Times New Roman"/>
          <w:sz w:val="24"/>
          <w:szCs w:val="24"/>
        </w:rPr>
        <w:t>-</w:t>
      </w:r>
      <w:r w:rsidRPr="00161D0E">
        <w:t xml:space="preserve"> </w:t>
      </w:r>
      <w:r w:rsidRPr="00161D0E">
        <w:rPr>
          <w:rFonts w:ascii="Times New Roman" w:hAnsi="Times New Roman"/>
          <w:sz w:val="24"/>
          <w:szCs w:val="24"/>
        </w:rPr>
        <w:t>нереактивный нестрессовый тест</w:t>
      </w:r>
    </w:p>
    <w:p w:rsidR="006075BE" w:rsidRPr="00B751B0" w:rsidRDefault="006075BE" w:rsidP="00161D0E">
      <w:pPr>
        <w:spacing w:after="0" w:line="276" w:lineRule="auto"/>
        <w:jc w:val="both"/>
        <w:rPr>
          <w:rFonts w:ascii="Times New Roman" w:hAnsi="Times New Roman"/>
          <w:sz w:val="24"/>
          <w:szCs w:val="24"/>
        </w:rPr>
      </w:pPr>
      <w:r w:rsidRPr="00B751B0">
        <w:rPr>
          <w:rFonts w:ascii="Times New Roman" w:hAnsi="Times New Roman"/>
          <w:sz w:val="24"/>
          <w:szCs w:val="24"/>
        </w:rPr>
        <w:lastRenderedPageBreak/>
        <w:t>2.Дыхательные движения плода (должно быть не менее одного эпизода дыхательного движения продолжительностью 30 секунд)</w:t>
      </w:r>
    </w:p>
    <w:p w:rsidR="006075BE" w:rsidRPr="00B751B0" w:rsidRDefault="006075BE" w:rsidP="00161D0E">
      <w:pPr>
        <w:spacing w:after="0" w:line="276" w:lineRule="auto"/>
        <w:jc w:val="both"/>
        <w:rPr>
          <w:rFonts w:ascii="Times New Roman" w:hAnsi="Times New Roman"/>
          <w:sz w:val="24"/>
          <w:szCs w:val="24"/>
        </w:rPr>
      </w:pPr>
      <w:r w:rsidRPr="00B751B0">
        <w:rPr>
          <w:rFonts w:ascii="Times New Roman" w:hAnsi="Times New Roman"/>
          <w:sz w:val="24"/>
          <w:szCs w:val="24"/>
        </w:rPr>
        <w:t>3.Движения плода (должно быть не менее 3 движений туловища или конечности)</w:t>
      </w:r>
    </w:p>
    <w:p w:rsidR="006075BE" w:rsidRPr="00B751B0" w:rsidRDefault="006075BE" w:rsidP="00161D0E">
      <w:pPr>
        <w:spacing w:after="0" w:line="276" w:lineRule="auto"/>
        <w:jc w:val="both"/>
        <w:rPr>
          <w:rFonts w:ascii="Times New Roman" w:hAnsi="Times New Roman"/>
          <w:sz w:val="24"/>
          <w:szCs w:val="24"/>
        </w:rPr>
      </w:pPr>
      <w:r w:rsidRPr="00B751B0">
        <w:rPr>
          <w:rFonts w:ascii="Times New Roman" w:hAnsi="Times New Roman"/>
          <w:sz w:val="24"/>
          <w:szCs w:val="24"/>
        </w:rPr>
        <w:t xml:space="preserve">4.Тонус плода </w:t>
      </w:r>
    </w:p>
    <w:p w:rsidR="006075BE" w:rsidRPr="00B751B0" w:rsidRDefault="006075BE" w:rsidP="00161D0E">
      <w:pPr>
        <w:spacing w:after="0" w:line="276" w:lineRule="auto"/>
        <w:jc w:val="both"/>
        <w:rPr>
          <w:rFonts w:ascii="Times New Roman" w:hAnsi="Times New Roman"/>
          <w:sz w:val="24"/>
          <w:szCs w:val="24"/>
        </w:rPr>
      </w:pPr>
      <w:r w:rsidRPr="00B751B0">
        <w:rPr>
          <w:rFonts w:ascii="Times New Roman" w:hAnsi="Times New Roman"/>
          <w:sz w:val="24"/>
          <w:szCs w:val="24"/>
        </w:rPr>
        <w:t xml:space="preserve">5.Нормальное количество околоплодных вод </w:t>
      </w:r>
    </w:p>
    <w:p w:rsidR="006075BE" w:rsidRPr="00B751B0" w:rsidRDefault="006075BE" w:rsidP="00161D0E">
      <w:pPr>
        <w:spacing w:after="0" w:line="276" w:lineRule="auto"/>
        <w:jc w:val="both"/>
        <w:rPr>
          <w:rFonts w:ascii="Times New Roman" w:hAnsi="Times New Roman"/>
          <w:sz w:val="24"/>
          <w:szCs w:val="24"/>
        </w:rPr>
      </w:pPr>
      <w:r w:rsidRPr="00B751B0">
        <w:rPr>
          <w:rFonts w:ascii="Times New Roman" w:hAnsi="Times New Roman"/>
          <w:sz w:val="24"/>
          <w:szCs w:val="24"/>
        </w:rPr>
        <w:t>Выполняется в течение</w:t>
      </w:r>
      <w:r w:rsidR="00161D0E">
        <w:rPr>
          <w:rFonts w:ascii="Times New Roman" w:hAnsi="Times New Roman"/>
          <w:sz w:val="24"/>
          <w:szCs w:val="24"/>
        </w:rPr>
        <w:t xml:space="preserve"> 30 минут и оценивает поведение. </w:t>
      </w:r>
      <w:r w:rsidRPr="00B751B0">
        <w:rPr>
          <w:rFonts w:ascii="Times New Roman" w:hAnsi="Times New Roman"/>
          <w:sz w:val="24"/>
          <w:szCs w:val="24"/>
        </w:rPr>
        <w:t>Каждая из этих переменных определенных ультразвуком оценивается как 0 (если отсутствует) или 2 (если присутствует) и суммируются до максимальных 8 баллов. Включение НСТ приносит максимально возможный балл до 10, когда НСТ является нормальным. Оценка 10 баллов или 8 считается нормальной, 6 считаются неоднозначной, и 4 или меньше считается патологической.</w:t>
      </w:r>
    </w:p>
    <w:p w:rsidR="00210C4E" w:rsidRPr="00B751B0" w:rsidRDefault="00210C4E" w:rsidP="002C5394">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Диагноз гипоксии плода в антенатальном пе</w:t>
      </w:r>
      <w:r w:rsidR="00483A2F" w:rsidRPr="00B751B0">
        <w:rPr>
          <w:rFonts w:ascii="Times New Roman" w:hAnsi="Times New Roman"/>
          <w:b/>
          <w:i/>
          <w:sz w:val="24"/>
          <w:szCs w:val="24"/>
        </w:rPr>
        <w:t xml:space="preserve">риоде основывается на следующих </w:t>
      </w:r>
      <w:r w:rsidRPr="00B751B0">
        <w:rPr>
          <w:rFonts w:ascii="Times New Roman" w:hAnsi="Times New Roman"/>
          <w:b/>
          <w:i/>
          <w:sz w:val="24"/>
          <w:szCs w:val="24"/>
        </w:rPr>
        <w:t>признаках:</w:t>
      </w:r>
    </w:p>
    <w:p w:rsidR="00603B43" w:rsidRDefault="00210C4E" w:rsidP="00603B43">
      <w:pPr>
        <w:spacing w:after="0" w:line="276" w:lineRule="auto"/>
        <w:jc w:val="both"/>
      </w:pPr>
      <w:r w:rsidRPr="00B751B0">
        <w:rPr>
          <w:rFonts w:ascii="Times New Roman" w:hAnsi="Times New Roman"/>
          <w:sz w:val="24"/>
          <w:szCs w:val="24"/>
        </w:rPr>
        <w:t>- наличие факторов риска в анамнезе беременной;</w:t>
      </w:r>
      <w:r w:rsidR="00603B43" w:rsidRPr="00603B43">
        <w:t xml:space="preserve"> </w:t>
      </w:r>
    </w:p>
    <w:p w:rsidR="00210C4E" w:rsidRPr="00B751B0" w:rsidRDefault="00603B43" w:rsidP="00603B43">
      <w:pPr>
        <w:spacing w:after="0" w:line="276" w:lineRule="auto"/>
        <w:jc w:val="both"/>
        <w:rPr>
          <w:rFonts w:ascii="Times New Roman" w:hAnsi="Times New Roman"/>
          <w:sz w:val="24"/>
          <w:szCs w:val="24"/>
        </w:rPr>
      </w:pPr>
      <w:r>
        <w:rPr>
          <w:rFonts w:ascii="Times New Roman" w:hAnsi="Times New Roman"/>
          <w:sz w:val="24"/>
          <w:szCs w:val="24"/>
        </w:rPr>
        <w:t xml:space="preserve">- клиника: </w:t>
      </w:r>
      <w:r w:rsidRPr="00603B43">
        <w:rPr>
          <w:rFonts w:ascii="Times New Roman" w:hAnsi="Times New Roman"/>
          <w:sz w:val="24"/>
          <w:szCs w:val="24"/>
        </w:rPr>
        <w:t>изменение двигательной активности плода</w:t>
      </w:r>
      <w:r>
        <w:rPr>
          <w:rFonts w:ascii="Times New Roman" w:hAnsi="Times New Roman"/>
          <w:sz w:val="24"/>
          <w:szCs w:val="24"/>
        </w:rPr>
        <w:t xml:space="preserve">, </w:t>
      </w:r>
      <w:r w:rsidRPr="00603B43">
        <w:rPr>
          <w:rFonts w:ascii="Times New Roman" w:hAnsi="Times New Roman"/>
          <w:sz w:val="24"/>
          <w:szCs w:val="24"/>
        </w:rPr>
        <w:t>гипоксия плода по данным КТГ</w:t>
      </w:r>
      <w:r>
        <w:rPr>
          <w:rFonts w:ascii="Times New Roman" w:hAnsi="Times New Roman"/>
          <w:sz w:val="24"/>
          <w:szCs w:val="24"/>
        </w:rPr>
        <w:t xml:space="preserve">, </w:t>
      </w:r>
      <w:r w:rsidRPr="00603B43">
        <w:rPr>
          <w:rFonts w:ascii="Times New Roman" w:hAnsi="Times New Roman"/>
          <w:sz w:val="24"/>
          <w:szCs w:val="24"/>
        </w:rPr>
        <w:t>изменение цвета околоплодных по данным амниоскопии</w:t>
      </w:r>
    </w:p>
    <w:p w:rsidR="00210C4E" w:rsidRPr="00B751B0" w:rsidRDefault="00210C4E" w:rsidP="00603B43">
      <w:pPr>
        <w:spacing w:after="0" w:line="276" w:lineRule="auto"/>
        <w:jc w:val="both"/>
        <w:rPr>
          <w:rFonts w:ascii="Times New Roman" w:hAnsi="Times New Roman"/>
          <w:sz w:val="24"/>
          <w:szCs w:val="24"/>
        </w:rPr>
      </w:pPr>
      <w:r w:rsidRPr="00B751B0">
        <w:rPr>
          <w:rFonts w:ascii="Times New Roman" w:hAnsi="Times New Roman"/>
          <w:sz w:val="24"/>
          <w:szCs w:val="24"/>
        </w:rPr>
        <w:t>- нарушение частоты сердцебиений плода (тахи- или брадикардия);</w:t>
      </w:r>
    </w:p>
    <w:p w:rsidR="00161D0E" w:rsidRDefault="00210C4E" w:rsidP="00603B43">
      <w:pPr>
        <w:spacing w:after="0" w:line="276" w:lineRule="auto"/>
        <w:jc w:val="both"/>
        <w:rPr>
          <w:sz w:val="24"/>
          <w:szCs w:val="24"/>
        </w:rPr>
      </w:pPr>
      <w:r w:rsidRPr="00B751B0">
        <w:rPr>
          <w:rFonts w:ascii="Times New Roman" w:hAnsi="Times New Roman"/>
          <w:sz w:val="24"/>
          <w:szCs w:val="24"/>
        </w:rPr>
        <w:t>- нереактивный нестрессовый тест: отсутствие учащ</w:t>
      </w:r>
      <w:r w:rsidR="002465B9" w:rsidRPr="00B751B0">
        <w:rPr>
          <w:rFonts w:ascii="Times New Roman" w:hAnsi="Times New Roman"/>
          <w:sz w:val="24"/>
          <w:szCs w:val="24"/>
        </w:rPr>
        <w:t xml:space="preserve">ения сердцебиений плода </w:t>
      </w:r>
      <w:r w:rsidRPr="00B751B0">
        <w:rPr>
          <w:rFonts w:ascii="Times New Roman" w:hAnsi="Times New Roman"/>
          <w:sz w:val="24"/>
          <w:szCs w:val="24"/>
        </w:rPr>
        <w:t>(акцелераций). У здоровых плодов наблюдается 2 и более акцелераций в среднем на 15</w:t>
      </w:r>
      <w:r w:rsidR="002850D8" w:rsidRPr="00B751B0">
        <w:rPr>
          <w:rFonts w:ascii="Times New Roman" w:hAnsi="Times New Roman"/>
          <w:sz w:val="24"/>
          <w:szCs w:val="24"/>
        </w:rPr>
        <w:t xml:space="preserve"> </w:t>
      </w:r>
      <w:r w:rsidRPr="00B751B0">
        <w:rPr>
          <w:rFonts w:ascii="Times New Roman" w:hAnsi="Times New Roman"/>
          <w:sz w:val="24"/>
          <w:szCs w:val="24"/>
        </w:rPr>
        <w:t>ударов в минуту с продолжительностью периода акцелерации 15 секунд. При наличии</w:t>
      </w:r>
      <w:r w:rsidR="002850D8" w:rsidRPr="00B751B0">
        <w:rPr>
          <w:rFonts w:ascii="Times New Roman" w:hAnsi="Times New Roman"/>
          <w:sz w:val="24"/>
          <w:szCs w:val="24"/>
        </w:rPr>
        <w:t xml:space="preserve"> </w:t>
      </w:r>
      <w:r w:rsidRPr="00B751B0">
        <w:rPr>
          <w:rFonts w:ascii="Times New Roman" w:hAnsi="Times New Roman"/>
          <w:sz w:val="24"/>
          <w:szCs w:val="24"/>
        </w:rPr>
        <w:t>нереактивного нестрессового теста рекомендуется провести стрессовый тест, т. е. оценку</w:t>
      </w:r>
      <w:r w:rsidR="002850D8" w:rsidRPr="00B751B0">
        <w:rPr>
          <w:rFonts w:ascii="Times New Roman" w:hAnsi="Times New Roman"/>
          <w:sz w:val="24"/>
          <w:szCs w:val="24"/>
        </w:rPr>
        <w:t xml:space="preserve"> </w:t>
      </w:r>
      <w:r w:rsidRPr="00B751B0">
        <w:rPr>
          <w:rFonts w:ascii="Times New Roman" w:hAnsi="Times New Roman"/>
          <w:sz w:val="24"/>
          <w:szCs w:val="24"/>
        </w:rPr>
        <w:t>сердечной деятельности плода в ответ на спонтанные или стимулированные сокращения</w:t>
      </w:r>
      <w:r w:rsidR="002850D8" w:rsidRPr="00B751B0">
        <w:rPr>
          <w:rFonts w:ascii="Times New Roman" w:hAnsi="Times New Roman"/>
          <w:sz w:val="24"/>
          <w:szCs w:val="24"/>
        </w:rPr>
        <w:t xml:space="preserve"> </w:t>
      </w:r>
      <w:r w:rsidR="002465B9" w:rsidRPr="00B751B0">
        <w:rPr>
          <w:rFonts w:ascii="Times New Roman" w:hAnsi="Times New Roman"/>
          <w:sz w:val="24"/>
          <w:szCs w:val="24"/>
        </w:rPr>
        <w:t>матки.</w:t>
      </w:r>
      <w:r w:rsidR="002C5394" w:rsidRPr="00B751B0">
        <w:rPr>
          <w:sz w:val="24"/>
          <w:szCs w:val="24"/>
        </w:rPr>
        <w:t xml:space="preserve"> </w:t>
      </w:r>
    </w:p>
    <w:p w:rsidR="002C5394" w:rsidRPr="00B751B0" w:rsidRDefault="002C5394" w:rsidP="002465B9">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Техника проведения НСТ</w:t>
      </w:r>
      <w:r w:rsidR="002465B9" w:rsidRPr="00B751B0">
        <w:rPr>
          <w:rFonts w:ascii="Times New Roman" w:hAnsi="Times New Roman"/>
          <w:b/>
          <w:sz w:val="24"/>
          <w:szCs w:val="24"/>
        </w:rPr>
        <w:t xml:space="preserve">: </w:t>
      </w:r>
      <w:r w:rsidRPr="00B751B0">
        <w:rPr>
          <w:rFonts w:ascii="Times New Roman" w:hAnsi="Times New Roman"/>
          <w:sz w:val="24"/>
          <w:szCs w:val="24"/>
        </w:rPr>
        <w:t>выполняется в течение дородового периода, когда матка расслаблена, т.е., плод не подвергается «стрессу» маточных сокращений.</w:t>
      </w:r>
    </w:p>
    <w:p w:rsidR="00210C4E" w:rsidRPr="00B751B0" w:rsidRDefault="002C5394" w:rsidP="002465B9">
      <w:pPr>
        <w:spacing w:after="0" w:line="276" w:lineRule="auto"/>
        <w:ind w:firstLine="709"/>
        <w:jc w:val="both"/>
        <w:rPr>
          <w:rFonts w:ascii="Times New Roman" w:hAnsi="Times New Roman"/>
          <w:sz w:val="24"/>
          <w:szCs w:val="24"/>
        </w:rPr>
      </w:pPr>
      <w:r w:rsidRPr="00B751B0">
        <w:rPr>
          <w:rFonts w:ascii="Times New Roman" w:hAnsi="Times New Roman"/>
          <w:sz w:val="24"/>
          <w:szCs w:val="24"/>
        </w:rPr>
        <w:t>Женщина должна опорожнить мочевой пузырь и должна быть положена на кровать или откидывающееся кресло в положении на левом боку. Запись должна длиться не менее 20 минут. Если ответ на учащение пульса сердца плода не соответствует критериям после 20 минут тестирования, запись должна продолжаться в течение еще 20 минут для подсчета среднего периода фазы небыстрого сна, когда движение плода, а затем вариабельно</w:t>
      </w:r>
      <w:r w:rsidR="002465B9" w:rsidRPr="00B751B0">
        <w:rPr>
          <w:rFonts w:ascii="Times New Roman" w:hAnsi="Times New Roman"/>
          <w:sz w:val="24"/>
          <w:szCs w:val="24"/>
        </w:rPr>
        <w:t xml:space="preserve">сть сердечного ритма снижаются. </w:t>
      </w:r>
      <w:r w:rsidRPr="00B751B0">
        <w:rPr>
          <w:rFonts w:ascii="Times New Roman" w:hAnsi="Times New Roman"/>
          <w:b/>
          <w:sz w:val="24"/>
          <w:szCs w:val="24"/>
        </w:rPr>
        <w:t>Классификация НСТ</w:t>
      </w:r>
      <w:r w:rsidRPr="00B751B0">
        <w:rPr>
          <w:rFonts w:ascii="Times New Roman" w:hAnsi="Times New Roman"/>
          <w:sz w:val="24"/>
          <w:szCs w:val="24"/>
        </w:rPr>
        <w:t>: нормальный, подозрительный, патологический</w:t>
      </w:r>
      <w:r w:rsidR="002465B9" w:rsidRPr="00B751B0">
        <w:rPr>
          <w:rFonts w:ascii="Times New Roman" w:hAnsi="Times New Roman"/>
          <w:sz w:val="24"/>
          <w:szCs w:val="24"/>
        </w:rPr>
        <w:t xml:space="preserve">. </w:t>
      </w:r>
      <w:r w:rsidRPr="00B751B0">
        <w:rPr>
          <w:rFonts w:ascii="Times New Roman" w:hAnsi="Times New Roman"/>
          <w:sz w:val="24"/>
          <w:szCs w:val="24"/>
        </w:rPr>
        <w:t>При нормальном результате НСТ дальнейшее тестирование проводится в соответствии с наличием факторов риска и общей клиничес</w:t>
      </w:r>
      <w:r w:rsidR="002465B9" w:rsidRPr="00B751B0">
        <w:rPr>
          <w:rFonts w:ascii="Times New Roman" w:hAnsi="Times New Roman"/>
          <w:sz w:val="24"/>
          <w:szCs w:val="24"/>
        </w:rPr>
        <w:t xml:space="preserve">кой ситуации. При подозрительном </w:t>
      </w:r>
      <w:r w:rsidRPr="00B751B0">
        <w:rPr>
          <w:rFonts w:ascii="Times New Roman" w:hAnsi="Times New Roman"/>
          <w:sz w:val="24"/>
          <w:szCs w:val="24"/>
        </w:rPr>
        <w:t>НСТ требуется дальнейшая оценка состояния плода и клиниче</w:t>
      </w:r>
      <w:r w:rsidR="002465B9" w:rsidRPr="00B751B0">
        <w:rPr>
          <w:rFonts w:ascii="Times New Roman" w:hAnsi="Times New Roman"/>
          <w:sz w:val="24"/>
          <w:szCs w:val="24"/>
        </w:rPr>
        <w:t>ской картины. При патологическом</w:t>
      </w:r>
      <w:r w:rsidRPr="00B751B0">
        <w:rPr>
          <w:rFonts w:ascii="Times New Roman" w:hAnsi="Times New Roman"/>
          <w:sz w:val="24"/>
          <w:szCs w:val="24"/>
        </w:rPr>
        <w:t xml:space="preserve"> Н</w:t>
      </w:r>
      <w:r w:rsidR="002465B9" w:rsidRPr="00B751B0">
        <w:rPr>
          <w:rFonts w:ascii="Times New Roman" w:hAnsi="Times New Roman"/>
          <w:sz w:val="24"/>
          <w:szCs w:val="24"/>
        </w:rPr>
        <w:t>СТ требуется немедленное дальнейшее исследование</w:t>
      </w:r>
      <w:r w:rsidRPr="00B751B0">
        <w:rPr>
          <w:rFonts w:ascii="Times New Roman" w:hAnsi="Times New Roman"/>
          <w:sz w:val="24"/>
          <w:szCs w:val="24"/>
        </w:rPr>
        <w:t xml:space="preserve"> состояния</w:t>
      </w:r>
      <w:r w:rsidR="002465B9" w:rsidRPr="00B751B0">
        <w:rPr>
          <w:rFonts w:ascii="Times New Roman" w:hAnsi="Times New Roman"/>
          <w:sz w:val="24"/>
          <w:szCs w:val="24"/>
        </w:rPr>
        <w:t xml:space="preserve"> плода и родоразрешение</w:t>
      </w:r>
      <w:r w:rsidRPr="00B751B0">
        <w:rPr>
          <w:rFonts w:ascii="Times New Roman" w:hAnsi="Times New Roman"/>
          <w:sz w:val="24"/>
          <w:szCs w:val="24"/>
        </w:rPr>
        <w:t>.</w:t>
      </w:r>
    </w:p>
    <w:p w:rsidR="00210C4E" w:rsidRPr="00B751B0" w:rsidRDefault="00210C4E" w:rsidP="00161D0E">
      <w:pPr>
        <w:spacing w:after="0" w:line="276" w:lineRule="auto"/>
        <w:jc w:val="both"/>
        <w:rPr>
          <w:rFonts w:ascii="Times New Roman" w:hAnsi="Times New Roman"/>
          <w:sz w:val="24"/>
          <w:szCs w:val="24"/>
        </w:rPr>
      </w:pPr>
      <w:r w:rsidRPr="00B751B0">
        <w:rPr>
          <w:rFonts w:ascii="Times New Roman" w:hAnsi="Times New Roman"/>
          <w:sz w:val="24"/>
          <w:szCs w:val="24"/>
        </w:rPr>
        <w:t>- наличие поздних децелераций (урежений сердцебиения плода) в ответ на сокращения</w:t>
      </w:r>
      <w:r w:rsidR="002850D8" w:rsidRPr="00B751B0">
        <w:rPr>
          <w:rFonts w:ascii="Times New Roman" w:hAnsi="Times New Roman"/>
          <w:sz w:val="24"/>
          <w:szCs w:val="24"/>
        </w:rPr>
        <w:t xml:space="preserve"> </w:t>
      </w:r>
      <w:r w:rsidRPr="00B751B0">
        <w:rPr>
          <w:rFonts w:ascii="Times New Roman" w:hAnsi="Times New Roman"/>
          <w:sz w:val="24"/>
          <w:szCs w:val="24"/>
        </w:rPr>
        <w:t xml:space="preserve">матки </w:t>
      </w:r>
    </w:p>
    <w:p w:rsidR="002850D8" w:rsidRPr="00B751B0" w:rsidRDefault="002465B9" w:rsidP="00161D0E">
      <w:pPr>
        <w:spacing w:after="0" w:line="276" w:lineRule="auto"/>
        <w:jc w:val="both"/>
        <w:rPr>
          <w:rFonts w:ascii="Times New Roman" w:hAnsi="Times New Roman"/>
          <w:sz w:val="24"/>
          <w:szCs w:val="24"/>
        </w:rPr>
      </w:pPr>
      <w:r w:rsidRPr="00B751B0">
        <w:rPr>
          <w:rFonts w:ascii="Times New Roman" w:hAnsi="Times New Roman"/>
          <w:sz w:val="24"/>
          <w:szCs w:val="24"/>
        </w:rPr>
        <w:t xml:space="preserve">- </w:t>
      </w:r>
      <w:r w:rsidR="00905D90" w:rsidRPr="00B751B0">
        <w:rPr>
          <w:rFonts w:ascii="Times New Roman" w:hAnsi="Times New Roman"/>
          <w:sz w:val="24"/>
          <w:szCs w:val="24"/>
        </w:rPr>
        <w:t xml:space="preserve">аускультация сердечного ритма плода </w:t>
      </w:r>
    </w:p>
    <w:p w:rsidR="00905D90" w:rsidRPr="00B751B0" w:rsidRDefault="00905D90" w:rsidP="00161D0E">
      <w:pPr>
        <w:spacing w:after="0" w:line="276" w:lineRule="auto"/>
        <w:jc w:val="both"/>
        <w:rPr>
          <w:rFonts w:ascii="Times New Roman" w:hAnsi="Times New Roman"/>
          <w:sz w:val="24"/>
          <w:szCs w:val="24"/>
        </w:rPr>
      </w:pPr>
      <w:r w:rsidRPr="00B751B0">
        <w:rPr>
          <w:rFonts w:ascii="Times New Roman" w:hAnsi="Times New Roman"/>
          <w:sz w:val="24"/>
          <w:szCs w:val="24"/>
        </w:rPr>
        <w:t xml:space="preserve"> </w:t>
      </w:r>
      <w:r w:rsidR="002465B9" w:rsidRPr="00B751B0">
        <w:rPr>
          <w:rFonts w:ascii="Times New Roman" w:hAnsi="Times New Roman"/>
          <w:sz w:val="24"/>
          <w:szCs w:val="24"/>
        </w:rPr>
        <w:t xml:space="preserve">- </w:t>
      </w:r>
      <w:r w:rsidRPr="00B751B0">
        <w:rPr>
          <w:rFonts w:ascii="Times New Roman" w:hAnsi="Times New Roman"/>
          <w:sz w:val="24"/>
          <w:szCs w:val="24"/>
        </w:rPr>
        <w:t>измерение окружности живота и высоты</w:t>
      </w:r>
      <w:r w:rsidR="00161D0E">
        <w:rPr>
          <w:rFonts w:ascii="Times New Roman" w:hAnsi="Times New Roman"/>
          <w:sz w:val="24"/>
          <w:szCs w:val="24"/>
        </w:rPr>
        <w:t xml:space="preserve"> стояния дна матки</w:t>
      </w:r>
      <w:r w:rsidRPr="00B751B0">
        <w:rPr>
          <w:rFonts w:ascii="Times New Roman" w:hAnsi="Times New Roman"/>
          <w:sz w:val="24"/>
          <w:szCs w:val="24"/>
        </w:rPr>
        <w:t>.</w:t>
      </w:r>
    </w:p>
    <w:p w:rsidR="00905D90" w:rsidRPr="00B751B0" w:rsidRDefault="002B273F"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Лабораторные исследования: определение</w:t>
      </w:r>
      <w:r w:rsidR="00905D90" w:rsidRPr="00B751B0">
        <w:rPr>
          <w:rFonts w:ascii="Times New Roman" w:hAnsi="Times New Roman"/>
          <w:sz w:val="24"/>
          <w:szCs w:val="24"/>
        </w:rPr>
        <w:t xml:space="preserve"> величины рН и кислотно-щелочного состава крови/лактатов из кожи го</w:t>
      </w:r>
      <w:r w:rsidR="002850D8" w:rsidRPr="00B751B0">
        <w:rPr>
          <w:rFonts w:ascii="Times New Roman" w:hAnsi="Times New Roman"/>
          <w:sz w:val="24"/>
          <w:szCs w:val="24"/>
        </w:rPr>
        <w:t>ловки плода (в родах).</w:t>
      </w:r>
      <w:r w:rsidR="00827B48">
        <w:rPr>
          <w:rFonts w:ascii="Times New Roman" w:hAnsi="Times New Roman"/>
          <w:sz w:val="24"/>
          <w:szCs w:val="24"/>
        </w:rPr>
        <w:t xml:space="preserve"> </w:t>
      </w:r>
      <w:r w:rsidR="00161D0E">
        <w:rPr>
          <w:rFonts w:ascii="Times New Roman" w:hAnsi="Times New Roman"/>
          <w:sz w:val="24"/>
          <w:szCs w:val="24"/>
        </w:rPr>
        <w:t>О</w:t>
      </w:r>
      <w:r w:rsidR="00161D0E" w:rsidRPr="00161D0E">
        <w:rPr>
          <w:rFonts w:ascii="Times New Roman" w:hAnsi="Times New Roman"/>
          <w:sz w:val="24"/>
          <w:szCs w:val="24"/>
        </w:rPr>
        <w:t>пределение уровня хорионического гонадотропина, плацентарного лактогена, эстриола.</w:t>
      </w:r>
    </w:p>
    <w:p w:rsidR="00905D90" w:rsidRDefault="002465B9" w:rsidP="002465B9">
      <w:pPr>
        <w:spacing w:after="0" w:line="276" w:lineRule="auto"/>
        <w:ind w:firstLine="709"/>
        <w:jc w:val="both"/>
        <w:rPr>
          <w:rFonts w:ascii="Times New Roman" w:hAnsi="Times New Roman"/>
          <w:sz w:val="24"/>
          <w:szCs w:val="24"/>
        </w:rPr>
      </w:pPr>
      <w:r w:rsidRPr="00B751B0">
        <w:rPr>
          <w:rFonts w:ascii="Times New Roman" w:hAnsi="Times New Roman"/>
          <w:sz w:val="24"/>
          <w:szCs w:val="24"/>
        </w:rPr>
        <w:t>Инструментальные исследования: д</w:t>
      </w:r>
      <w:r w:rsidR="00905D90" w:rsidRPr="00B751B0">
        <w:rPr>
          <w:rFonts w:ascii="Times New Roman" w:hAnsi="Times New Roman"/>
          <w:sz w:val="24"/>
          <w:szCs w:val="24"/>
        </w:rPr>
        <w:t>инамическая ультразвуковая биометрия плода</w:t>
      </w:r>
      <w:r w:rsidRPr="00B751B0">
        <w:rPr>
          <w:rFonts w:ascii="Times New Roman" w:hAnsi="Times New Roman"/>
          <w:sz w:val="24"/>
          <w:szCs w:val="24"/>
        </w:rPr>
        <w:t>, к</w:t>
      </w:r>
      <w:r w:rsidR="00905D90" w:rsidRPr="00B751B0">
        <w:rPr>
          <w:rFonts w:ascii="Times New Roman" w:hAnsi="Times New Roman"/>
          <w:sz w:val="24"/>
          <w:szCs w:val="24"/>
        </w:rPr>
        <w:t>ардиотокография</w:t>
      </w:r>
      <w:r w:rsidRPr="00B751B0">
        <w:rPr>
          <w:rFonts w:ascii="Times New Roman" w:hAnsi="Times New Roman"/>
          <w:sz w:val="24"/>
          <w:szCs w:val="24"/>
        </w:rPr>
        <w:t>,</w:t>
      </w:r>
      <w:r w:rsidR="00905D90" w:rsidRPr="00B751B0">
        <w:rPr>
          <w:rFonts w:ascii="Times New Roman" w:hAnsi="Times New Roman"/>
          <w:sz w:val="24"/>
          <w:szCs w:val="24"/>
        </w:rPr>
        <w:t xml:space="preserve"> </w:t>
      </w:r>
      <w:r w:rsidRPr="00B751B0">
        <w:rPr>
          <w:rFonts w:ascii="Times New Roman" w:hAnsi="Times New Roman"/>
          <w:sz w:val="24"/>
          <w:szCs w:val="24"/>
        </w:rPr>
        <w:t>д</w:t>
      </w:r>
      <w:r w:rsidR="00905D90" w:rsidRPr="00B751B0">
        <w:rPr>
          <w:rFonts w:ascii="Times New Roman" w:hAnsi="Times New Roman"/>
          <w:sz w:val="24"/>
          <w:szCs w:val="24"/>
        </w:rPr>
        <w:t>опплерометрическое исследование плодово-плацентарного кровотока, гемодинамики плода</w:t>
      </w:r>
      <w:r w:rsidRPr="00B751B0">
        <w:rPr>
          <w:rFonts w:ascii="Times New Roman" w:hAnsi="Times New Roman"/>
          <w:sz w:val="24"/>
          <w:szCs w:val="24"/>
        </w:rPr>
        <w:t>,</w:t>
      </w:r>
      <w:r w:rsidR="00905D90" w:rsidRPr="00B751B0">
        <w:rPr>
          <w:rFonts w:ascii="Times New Roman" w:hAnsi="Times New Roman"/>
          <w:sz w:val="24"/>
          <w:szCs w:val="24"/>
        </w:rPr>
        <w:t xml:space="preserve"> </w:t>
      </w:r>
      <w:r w:rsidRPr="00B751B0">
        <w:rPr>
          <w:rFonts w:ascii="Times New Roman" w:hAnsi="Times New Roman"/>
          <w:sz w:val="24"/>
          <w:szCs w:val="24"/>
        </w:rPr>
        <w:t>п</w:t>
      </w:r>
      <w:r w:rsidR="00905D90" w:rsidRPr="00B751B0">
        <w:rPr>
          <w:rFonts w:ascii="Times New Roman" w:hAnsi="Times New Roman"/>
          <w:sz w:val="24"/>
          <w:szCs w:val="24"/>
        </w:rPr>
        <w:t>ульсоксиметрия плода</w:t>
      </w:r>
      <w:r w:rsidRPr="00B751B0">
        <w:rPr>
          <w:rFonts w:ascii="Times New Roman" w:hAnsi="Times New Roman"/>
          <w:sz w:val="24"/>
          <w:szCs w:val="24"/>
        </w:rPr>
        <w:t xml:space="preserve">, </w:t>
      </w:r>
      <w:r w:rsidR="00905D90" w:rsidRPr="00B751B0">
        <w:rPr>
          <w:rFonts w:ascii="Times New Roman" w:hAnsi="Times New Roman"/>
          <w:sz w:val="24"/>
          <w:szCs w:val="24"/>
        </w:rPr>
        <w:t xml:space="preserve">ЭКГ плода </w:t>
      </w:r>
    </w:p>
    <w:p w:rsidR="00210C4E" w:rsidRPr="00B751B0" w:rsidRDefault="00210C4E" w:rsidP="002C5394">
      <w:pPr>
        <w:spacing w:after="0" w:line="276" w:lineRule="auto"/>
        <w:ind w:firstLine="709"/>
        <w:jc w:val="both"/>
        <w:rPr>
          <w:rFonts w:ascii="Times New Roman" w:hAnsi="Times New Roman"/>
          <w:b/>
          <w:i/>
          <w:sz w:val="24"/>
          <w:szCs w:val="24"/>
        </w:rPr>
      </w:pPr>
      <w:r w:rsidRPr="00B751B0">
        <w:rPr>
          <w:rFonts w:ascii="Times New Roman" w:hAnsi="Times New Roman"/>
          <w:b/>
          <w:i/>
          <w:sz w:val="24"/>
          <w:szCs w:val="24"/>
        </w:rPr>
        <w:t>Такти</w:t>
      </w:r>
      <w:r w:rsidR="00483A2F" w:rsidRPr="00B751B0">
        <w:rPr>
          <w:rFonts w:ascii="Times New Roman" w:hAnsi="Times New Roman"/>
          <w:b/>
          <w:i/>
          <w:sz w:val="24"/>
          <w:szCs w:val="24"/>
        </w:rPr>
        <w:t>ка ведения беременности и родов.</w:t>
      </w:r>
    </w:p>
    <w:p w:rsidR="00483A2F" w:rsidRPr="00B751B0" w:rsidRDefault="00483A2F" w:rsidP="002C5394">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Проводится оценка состояния плода в антенатальном периоде</w:t>
      </w:r>
    </w:p>
    <w:p w:rsidR="00483A2F" w:rsidRPr="00B751B0" w:rsidRDefault="00483A2F" w:rsidP="002465B9">
      <w:pPr>
        <w:spacing w:after="0" w:line="276" w:lineRule="auto"/>
        <w:ind w:firstLine="709"/>
        <w:jc w:val="both"/>
        <w:rPr>
          <w:rFonts w:ascii="Times New Roman" w:hAnsi="Times New Roman"/>
          <w:sz w:val="24"/>
          <w:szCs w:val="24"/>
        </w:rPr>
      </w:pPr>
      <w:r w:rsidRPr="00B751B0">
        <w:rPr>
          <w:rFonts w:ascii="Times New Roman" w:hAnsi="Times New Roman"/>
          <w:b/>
          <w:sz w:val="24"/>
          <w:szCs w:val="24"/>
        </w:rPr>
        <w:lastRenderedPageBreak/>
        <w:t xml:space="preserve">• </w:t>
      </w:r>
      <w:r w:rsidRPr="00B751B0">
        <w:rPr>
          <w:rFonts w:ascii="Times New Roman" w:hAnsi="Times New Roman"/>
          <w:sz w:val="24"/>
          <w:szCs w:val="24"/>
        </w:rPr>
        <w:t>здоровые беременные женщины должн</w:t>
      </w:r>
      <w:r w:rsidR="002465B9" w:rsidRPr="00B751B0">
        <w:rPr>
          <w:rFonts w:ascii="Times New Roman" w:hAnsi="Times New Roman"/>
          <w:sz w:val="24"/>
          <w:szCs w:val="24"/>
        </w:rPr>
        <w:t xml:space="preserve">ы быть информированы о значении </w:t>
      </w:r>
      <w:r w:rsidRPr="00B751B0">
        <w:rPr>
          <w:rFonts w:ascii="Times New Roman" w:hAnsi="Times New Roman"/>
          <w:sz w:val="24"/>
          <w:szCs w:val="24"/>
        </w:rPr>
        <w:t>движений плода в третьем триместре беременности и должны выполнять подсчет</w:t>
      </w:r>
      <w:r w:rsidR="00DC11F4" w:rsidRPr="00B751B0">
        <w:rPr>
          <w:rFonts w:ascii="Times New Roman" w:hAnsi="Times New Roman"/>
          <w:sz w:val="24"/>
          <w:szCs w:val="24"/>
        </w:rPr>
        <w:t xml:space="preserve"> </w:t>
      </w:r>
      <w:r w:rsidRPr="00B751B0">
        <w:rPr>
          <w:rFonts w:ascii="Times New Roman" w:hAnsi="Times New Roman"/>
          <w:sz w:val="24"/>
          <w:szCs w:val="24"/>
        </w:rPr>
        <w:t>шевелений плода, если они ощущают ум</w:t>
      </w:r>
      <w:r w:rsidR="00DC11F4" w:rsidRPr="00B751B0">
        <w:rPr>
          <w:rFonts w:ascii="Times New Roman" w:hAnsi="Times New Roman"/>
          <w:sz w:val="24"/>
          <w:szCs w:val="24"/>
        </w:rPr>
        <w:t>еньшение движений плода</w:t>
      </w:r>
      <w:r w:rsidRPr="00B751B0">
        <w:rPr>
          <w:rFonts w:ascii="Times New Roman" w:hAnsi="Times New Roman"/>
          <w:sz w:val="24"/>
          <w:szCs w:val="24"/>
        </w:rPr>
        <w:t>;</w:t>
      </w:r>
    </w:p>
    <w:p w:rsidR="00483A2F" w:rsidRPr="00B751B0" w:rsidRDefault="00483A2F"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беременные женщины, которые отмечают ум</w:t>
      </w:r>
      <w:r w:rsidR="00DC11F4" w:rsidRPr="00B751B0">
        <w:rPr>
          <w:rFonts w:ascii="Times New Roman" w:hAnsi="Times New Roman"/>
          <w:sz w:val="24"/>
          <w:szCs w:val="24"/>
        </w:rPr>
        <w:t xml:space="preserve">еньшение шевелений плода (менее </w:t>
      </w:r>
      <w:r w:rsidRPr="00B751B0">
        <w:rPr>
          <w:rFonts w:ascii="Times New Roman" w:hAnsi="Times New Roman"/>
          <w:sz w:val="24"/>
          <w:szCs w:val="24"/>
        </w:rPr>
        <w:t>6-ти за 2 часа) дол</w:t>
      </w:r>
      <w:r w:rsidR="00DC11F4" w:rsidRPr="00B751B0">
        <w:rPr>
          <w:rFonts w:ascii="Times New Roman" w:hAnsi="Times New Roman"/>
          <w:sz w:val="24"/>
          <w:szCs w:val="24"/>
        </w:rPr>
        <w:t>жны срочно дообследоваться</w:t>
      </w:r>
      <w:r w:rsidRPr="00B751B0">
        <w:rPr>
          <w:rFonts w:ascii="Times New Roman" w:hAnsi="Times New Roman"/>
          <w:sz w:val="24"/>
          <w:szCs w:val="24"/>
        </w:rPr>
        <w:t>;</w:t>
      </w:r>
    </w:p>
    <w:p w:rsidR="00483A2F" w:rsidRPr="00B751B0" w:rsidRDefault="00483A2F" w:rsidP="00827B48">
      <w:pPr>
        <w:spacing w:after="0" w:line="276" w:lineRule="auto"/>
        <w:ind w:firstLine="709"/>
        <w:jc w:val="both"/>
        <w:rPr>
          <w:rFonts w:ascii="Times New Roman" w:hAnsi="Times New Roman"/>
          <w:sz w:val="24"/>
          <w:szCs w:val="24"/>
        </w:rPr>
      </w:pPr>
      <w:r w:rsidRPr="00B751B0">
        <w:rPr>
          <w:rFonts w:ascii="Times New Roman" w:hAnsi="Times New Roman"/>
          <w:sz w:val="24"/>
          <w:szCs w:val="24"/>
        </w:rPr>
        <w:t>• при патологическом нестрессовом</w:t>
      </w:r>
      <w:r w:rsidR="00827B48">
        <w:rPr>
          <w:rFonts w:ascii="Times New Roman" w:hAnsi="Times New Roman"/>
          <w:sz w:val="24"/>
          <w:szCs w:val="24"/>
        </w:rPr>
        <w:t xml:space="preserve"> тесте: дальнейшее тестирование </w:t>
      </w:r>
      <w:r w:rsidRPr="00B751B0">
        <w:rPr>
          <w:rFonts w:ascii="Times New Roman" w:hAnsi="Times New Roman"/>
          <w:sz w:val="24"/>
          <w:szCs w:val="24"/>
        </w:rPr>
        <w:t>(биофизический профиль, доплерометрия плодово-плацентарного кровотока)</w:t>
      </w:r>
      <w:r w:rsidR="002465B9" w:rsidRPr="00B751B0">
        <w:rPr>
          <w:rFonts w:ascii="Times New Roman" w:hAnsi="Times New Roman"/>
          <w:sz w:val="24"/>
          <w:szCs w:val="24"/>
        </w:rPr>
        <w:t xml:space="preserve"> </w:t>
      </w:r>
      <w:r w:rsidR="006075BE" w:rsidRPr="00B751B0">
        <w:rPr>
          <w:rFonts w:ascii="Times New Roman" w:hAnsi="Times New Roman"/>
          <w:sz w:val="24"/>
          <w:szCs w:val="24"/>
        </w:rPr>
        <w:t>должно</w:t>
      </w:r>
      <w:r w:rsidRPr="00B751B0">
        <w:rPr>
          <w:rFonts w:ascii="Times New Roman" w:hAnsi="Times New Roman"/>
          <w:sz w:val="24"/>
          <w:szCs w:val="24"/>
        </w:rPr>
        <w:t xml:space="preserve"> быть выпо</w:t>
      </w:r>
      <w:r w:rsidR="00DC11F4" w:rsidRPr="00B751B0">
        <w:rPr>
          <w:rFonts w:ascii="Times New Roman" w:hAnsi="Times New Roman"/>
          <w:sz w:val="24"/>
          <w:szCs w:val="24"/>
        </w:rPr>
        <w:t>лнен</w:t>
      </w:r>
      <w:r w:rsidR="006075BE" w:rsidRPr="00B751B0">
        <w:rPr>
          <w:rFonts w:ascii="Times New Roman" w:hAnsi="Times New Roman"/>
          <w:sz w:val="24"/>
          <w:szCs w:val="24"/>
        </w:rPr>
        <w:t>о</w:t>
      </w:r>
      <w:r w:rsidR="00DC11F4" w:rsidRPr="00B751B0">
        <w:rPr>
          <w:rFonts w:ascii="Times New Roman" w:hAnsi="Times New Roman"/>
          <w:sz w:val="24"/>
          <w:szCs w:val="24"/>
        </w:rPr>
        <w:t xml:space="preserve"> как можно скорее.</w:t>
      </w:r>
      <w:r w:rsidRPr="00B751B0">
        <w:rPr>
          <w:rFonts w:ascii="Times New Roman" w:hAnsi="Times New Roman"/>
          <w:sz w:val="24"/>
          <w:szCs w:val="24"/>
        </w:rPr>
        <w:t xml:space="preserve"> При отсу</w:t>
      </w:r>
      <w:r w:rsidR="00DC11F4" w:rsidRPr="00B751B0">
        <w:rPr>
          <w:rFonts w:ascii="Times New Roman" w:hAnsi="Times New Roman"/>
          <w:sz w:val="24"/>
          <w:szCs w:val="24"/>
        </w:rPr>
        <w:t>т</w:t>
      </w:r>
      <w:r w:rsidR="006075BE" w:rsidRPr="00B751B0">
        <w:rPr>
          <w:rFonts w:ascii="Times New Roman" w:hAnsi="Times New Roman"/>
          <w:sz w:val="24"/>
          <w:szCs w:val="24"/>
        </w:rPr>
        <w:t xml:space="preserve">ствии условий на </w:t>
      </w:r>
      <w:r w:rsidRPr="00B751B0">
        <w:rPr>
          <w:rFonts w:ascii="Times New Roman" w:hAnsi="Times New Roman"/>
          <w:sz w:val="24"/>
          <w:szCs w:val="24"/>
        </w:rPr>
        <w:t xml:space="preserve">ПМСП, обследование в </w:t>
      </w:r>
      <w:r w:rsidR="00DC11F4" w:rsidRPr="00B751B0">
        <w:rPr>
          <w:rFonts w:ascii="Times New Roman" w:hAnsi="Times New Roman"/>
          <w:sz w:val="24"/>
          <w:szCs w:val="24"/>
        </w:rPr>
        <w:t>стационаре</w:t>
      </w:r>
      <w:r w:rsidR="006075BE" w:rsidRPr="00B751B0">
        <w:rPr>
          <w:rFonts w:ascii="Times New Roman" w:hAnsi="Times New Roman"/>
          <w:sz w:val="24"/>
          <w:szCs w:val="24"/>
        </w:rPr>
        <w:t>.</w:t>
      </w:r>
    </w:p>
    <w:p w:rsidR="00483A2F" w:rsidRPr="00B751B0" w:rsidRDefault="00483A2F" w:rsidP="00161D0E">
      <w:pPr>
        <w:spacing w:after="0" w:line="276" w:lineRule="auto"/>
        <w:jc w:val="both"/>
        <w:rPr>
          <w:rFonts w:ascii="Times New Roman" w:hAnsi="Times New Roman"/>
          <w:b/>
          <w:sz w:val="24"/>
          <w:szCs w:val="24"/>
        </w:rPr>
      </w:pPr>
      <w:r w:rsidRPr="00B751B0">
        <w:rPr>
          <w:rFonts w:ascii="Times New Roman" w:hAnsi="Times New Roman"/>
          <w:b/>
          <w:sz w:val="24"/>
          <w:szCs w:val="24"/>
        </w:rPr>
        <w:t>Интранатальная оценка состояния внутриутробного плода:</w:t>
      </w:r>
    </w:p>
    <w:p w:rsidR="00483A2F" w:rsidRPr="00B751B0" w:rsidRDefault="00483A2F" w:rsidP="002C5394">
      <w:pPr>
        <w:spacing w:after="0" w:line="276" w:lineRule="auto"/>
        <w:ind w:firstLine="709"/>
        <w:jc w:val="both"/>
        <w:rPr>
          <w:rFonts w:ascii="Times New Roman" w:hAnsi="Times New Roman"/>
          <w:sz w:val="24"/>
          <w:szCs w:val="24"/>
        </w:rPr>
      </w:pPr>
      <w:r w:rsidRPr="00B751B0">
        <w:rPr>
          <w:rFonts w:ascii="Times New Roman" w:hAnsi="Times New Roman"/>
          <w:sz w:val="24"/>
          <w:szCs w:val="24"/>
        </w:rPr>
        <w:t>• постоянная поддержка акушерки («два пацие</w:t>
      </w:r>
      <w:r w:rsidR="00DC11F4" w:rsidRPr="00B751B0">
        <w:rPr>
          <w:rFonts w:ascii="Times New Roman" w:hAnsi="Times New Roman"/>
          <w:sz w:val="24"/>
          <w:szCs w:val="24"/>
        </w:rPr>
        <w:t xml:space="preserve">нта» - одна акушерка). </w:t>
      </w:r>
    </w:p>
    <w:p w:rsidR="00483A2F" w:rsidRPr="00B751B0" w:rsidRDefault="00483A2F" w:rsidP="006075BE">
      <w:pPr>
        <w:spacing w:after="0" w:line="276" w:lineRule="auto"/>
        <w:ind w:firstLine="709"/>
        <w:jc w:val="both"/>
        <w:rPr>
          <w:rFonts w:ascii="Times New Roman" w:hAnsi="Times New Roman"/>
          <w:sz w:val="24"/>
          <w:szCs w:val="24"/>
        </w:rPr>
      </w:pPr>
      <w:r w:rsidRPr="00B751B0">
        <w:rPr>
          <w:rFonts w:ascii="Times New Roman" w:hAnsi="Times New Roman"/>
          <w:sz w:val="24"/>
          <w:szCs w:val="24"/>
        </w:rPr>
        <w:t>• мониторинг состояния внутриутробного пл</w:t>
      </w:r>
      <w:r w:rsidR="006075BE" w:rsidRPr="00B751B0">
        <w:rPr>
          <w:rFonts w:ascii="Times New Roman" w:hAnsi="Times New Roman"/>
          <w:sz w:val="24"/>
          <w:szCs w:val="24"/>
        </w:rPr>
        <w:t xml:space="preserve">ода, периодическая аускультация </w:t>
      </w:r>
      <w:r w:rsidRPr="00B751B0">
        <w:rPr>
          <w:rFonts w:ascii="Times New Roman" w:hAnsi="Times New Roman"/>
          <w:sz w:val="24"/>
          <w:szCs w:val="24"/>
        </w:rPr>
        <w:t>сердечного ритма плода.</w:t>
      </w:r>
    </w:p>
    <w:p w:rsidR="00483A2F" w:rsidRPr="00B751B0" w:rsidRDefault="00483A2F" w:rsidP="00161D0E">
      <w:pPr>
        <w:spacing w:after="0" w:line="276" w:lineRule="auto"/>
        <w:jc w:val="both"/>
        <w:rPr>
          <w:rFonts w:ascii="Times New Roman" w:hAnsi="Times New Roman"/>
          <w:sz w:val="24"/>
          <w:szCs w:val="24"/>
        </w:rPr>
      </w:pPr>
      <w:r w:rsidRPr="00B751B0">
        <w:rPr>
          <w:rFonts w:ascii="Times New Roman" w:hAnsi="Times New Roman"/>
          <w:sz w:val="24"/>
          <w:szCs w:val="24"/>
        </w:rPr>
        <w:t>Нормальная частота</w:t>
      </w:r>
      <w:r w:rsidR="002850D8" w:rsidRPr="00B751B0">
        <w:rPr>
          <w:rFonts w:ascii="Times New Roman" w:hAnsi="Times New Roman"/>
          <w:sz w:val="24"/>
          <w:szCs w:val="24"/>
        </w:rPr>
        <w:t xml:space="preserve"> </w:t>
      </w:r>
      <w:r w:rsidRPr="00B751B0">
        <w:rPr>
          <w:rFonts w:ascii="Times New Roman" w:hAnsi="Times New Roman"/>
          <w:sz w:val="24"/>
          <w:szCs w:val="24"/>
        </w:rPr>
        <w:t>сердечных сокращений плода состав</w:t>
      </w:r>
      <w:r w:rsidR="006075BE" w:rsidRPr="00B751B0">
        <w:rPr>
          <w:rFonts w:ascii="Times New Roman" w:hAnsi="Times New Roman"/>
          <w:sz w:val="24"/>
          <w:szCs w:val="24"/>
        </w:rPr>
        <w:t>ляет 110 до 160 ударов в минуту.</w:t>
      </w:r>
      <w:r w:rsidR="00161D0E" w:rsidRPr="00161D0E">
        <w:t xml:space="preserve"> </w:t>
      </w:r>
      <w:r w:rsidR="00161D0E" w:rsidRPr="00161D0E">
        <w:rPr>
          <w:rFonts w:ascii="Times New Roman" w:hAnsi="Times New Roman"/>
          <w:sz w:val="24"/>
          <w:szCs w:val="24"/>
        </w:rPr>
        <w:t>Интенсивное наблюдение плода требует постоянного присутствия акушерского персонала.</w:t>
      </w:r>
    </w:p>
    <w:p w:rsidR="00905D90" w:rsidRPr="00B751B0" w:rsidRDefault="00905D90" w:rsidP="002C5394">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Тактика при патологических данных аускультации</w:t>
      </w:r>
    </w:p>
    <w:tbl>
      <w:tblPr>
        <w:tblStyle w:val="a8"/>
        <w:tblW w:w="9776" w:type="dxa"/>
        <w:tblLook w:val="04A0" w:firstRow="1" w:lastRow="0" w:firstColumn="1" w:lastColumn="0" w:noHBand="0" w:noVBand="1"/>
      </w:tblPr>
      <w:tblGrid>
        <w:gridCol w:w="1755"/>
        <w:gridCol w:w="8021"/>
      </w:tblGrid>
      <w:tr w:rsidR="00905D90" w:rsidRPr="00B751B0" w:rsidTr="002850D8">
        <w:tc>
          <w:tcPr>
            <w:tcW w:w="1755" w:type="dxa"/>
          </w:tcPr>
          <w:p w:rsidR="00905D90" w:rsidRPr="00B751B0" w:rsidRDefault="00905D90" w:rsidP="006075BE">
            <w:pPr>
              <w:pStyle w:val="Default"/>
              <w:spacing w:line="276" w:lineRule="auto"/>
              <w:jc w:val="both"/>
            </w:pPr>
            <w:r w:rsidRPr="00B751B0">
              <w:t xml:space="preserve">Тахикардия </w:t>
            </w:r>
          </w:p>
          <w:p w:rsidR="00905D90" w:rsidRPr="00B751B0" w:rsidRDefault="00905D90" w:rsidP="002C5394">
            <w:pPr>
              <w:spacing w:line="276" w:lineRule="auto"/>
              <w:ind w:firstLine="709"/>
              <w:jc w:val="both"/>
              <w:rPr>
                <w:rFonts w:ascii="Times New Roman" w:hAnsi="Times New Roman"/>
                <w:b/>
                <w:sz w:val="24"/>
                <w:szCs w:val="24"/>
              </w:rPr>
            </w:pPr>
          </w:p>
        </w:tc>
        <w:tc>
          <w:tcPr>
            <w:tcW w:w="8021" w:type="dxa"/>
          </w:tcPr>
          <w:p w:rsidR="00905D90" w:rsidRPr="00B751B0" w:rsidRDefault="00905D90" w:rsidP="006075BE">
            <w:pPr>
              <w:spacing w:line="276" w:lineRule="auto"/>
              <w:jc w:val="both"/>
              <w:rPr>
                <w:rFonts w:ascii="Times New Roman" w:hAnsi="Times New Roman"/>
                <w:sz w:val="24"/>
                <w:szCs w:val="24"/>
              </w:rPr>
            </w:pPr>
            <w:r w:rsidRPr="00B751B0">
              <w:rPr>
                <w:rFonts w:ascii="Times New Roman" w:hAnsi="Times New Roman"/>
                <w:sz w:val="24"/>
                <w:szCs w:val="24"/>
              </w:rPr>
              <w:t>Изменение положения роженицы, с целью улучшения маточно-плацентарного кровотока.</w:t>
            </w:r>
            <w:r w:rsidR="00161D0E">
              <w:rPr>
                <w:rFonts w:ascii="Times New Roman" w:hAnsi="Times New Roman"/>
                <w:sz w:val="24"/>
                <w:szCs w:val="24"/>
              </w:rPr>
              <w:t xml:space="preserve"> </w:t>
            </w:r>
            <w:r w:rsidRPr="00B751B0">
              <w:rPr>
                <w:rFonts w:ascii="Times New Roman" w:hAnsi="Times New Roman"/>
                <w:sz w:val="24"/>
                <w:szCs w:val="24"/>
              </w:rPr>
              <w:t>Исключить гипертермию, обезвоживание, действие лекарственных препаратов, преждевременные роды. Измерить пульс и давление. При выявлении гиповолемии – гидратация</w:t>
            </w:r>
            <w:r w:rsidR="00161D0E">
              <w:rPr>
                <w:rFonts w:ascii="Times New Roman" w:hAnsi="Times New Roman"/>
                <w:sz w:val="24"/>
                <w:szCs w:val="24"/>
              </w:rPr>
              <w:t xml:space="preserve"> по назначению врача</w:t>
            </w:r>
            <w:r w:rsidRPr="00B751B0">
              <w:rPr>
                <w:rFonts w:ascii="Times New Roman" w:hAnsi="Times New Roman"/>
                <w:sz w:val="24"/>
                <w:szCs w:val="24"/>
              </w:rPr>
              <w:t>.</w:t>
            </w:r>
          </w:p>
        </w:tc>
      </w:tr>
      <w:tr w:rsidR="00905D90" w:rsidRPr="00B751B0" w:rsidTr="002850D8">
        <w:tc>
          <w:tcPr>
            <w:tcW w:w="1755" w:type="dxa"/>
          </w:tcPr>
          <w:p w:rsidR="00905D90" w:rsidRPr="00B751B0" w:rsidRDefault="00905D90" w:rsidP="006075BE">
            <w:pPr>
              <w:spacing w:line="276" w:lineRule="auto"/>
              <w:jc w:val="both"/>
              <w:rPr>
                <w:rFonts w:ascii="Times New Roman" w:hAnsi="Times New Roman"/>
                <w:sz w:val="24"/>
                <w:szCs w:val="24"/>
              </w:rPr>
            </w:pPr>
            <w:r w:rsidRPr="00B751B0">
              <w:rPr>
                <w:rFonts w:ascii="Times New Roman" w:hAnsi="Times New Roman"/>
                <w:sz w:val="24"/>
                <w:szCs w:val="24"/>
              </w:rPr>
              <w:t>Брадикардия</w:t>
            </w:r>
          </w:p>
          <w:p w:rsidR="00905D90" w:rsidRPr="00B751B0" w:rsidRDefault="00905D90" w:rsidP="002C5394">
            <w:pPr>
              <w:spacing w:line="276" w:lineRule="auto"/>
              <w:ind w:firstLine="709"/>
              <w:jc w:val="both"/>
              <w:rPr>
                <w:rFonts w:ascii="Times New Roman" w:hAnsi="Times New Roman"/>
                <w:b/>
                <w:sz w:val="24"/>
                <w:szCs w:val="24"/>
              </w:rPr>
            </w:pPr>
          </w:p>
        </w:tc>
        <w:tc>
          <w:tcPr>
            <w:tcW w:w="8021" w:type="dxa"/>
          </w:tcPr>
          <w:p w:rsidR="00905D90" w:rsidRPr="00B751B0" w:rsidRDefault="00905D90" w:rsidP="006075BE">
            <w:pPr>
              <w:spacing w:line="276" w:lineRule="auto"/>
              <w:jc w:val="both"/>
              <w:rPr>
                <w:rFonts w:ascii="Times New Roman" w:hAnsi="Times New Roman"/>
                <w:sz w:val="24"/>
                <w:szCs w:val="24"/>
              </w:rPr>
            </w:pPr>
            <w:r w:rsidRPr="00B751B0">
              <w:rPr>
                <w:rFonts w:ascii="Times New Roman" w:hAnsi="Times New Roman"/>
                <w:sz w:val="24"/>
                <w:szCs w:val="24"/>
              </w:rPr>
              <w:t>Изменение положения роженицы, с целью улучшения маточно-плацентарного кровотока. Дать увлажненный кислород со скоростью 8-10л/мин.</w:t>
            </w:r>
            <w:r w:rsidR="00161D0E">
              <w:rPr>
                <w:rFonts w:ascii="Times New Roman" w:hAnsi="Times New Roman"/>
                <w:sz w:val="24"/>
                <w:szCs w:val="24"/>
              </w:rPr>
              <w:t xml:space="preserve"> </w:t>
            </w:r>
            <w:r w:rsidRPr="00B751B0">
              <w:rPr>
                <w:rFonts w:ascii="Times New Roman" w:hAnsi="Times New Roman"/>
                <w:sz w:val="24"/>
                <w:szCs w:val="24"/>
              </w:rPr>
              <w:t>Выполнить вагинальный осмотр для исключения выпадения петель пуповины</w:t>
            </w:r>
            <w:r w:rsidR="00161D0E">
              <w:rPr>
                <w:rFonts w:ascii="Times New Roman" w:hAnsi="Times New Roman"/>
                <w:sz w:val="24"/>
                <w:szCs w:val="24"/>
              </w:rPr>
              <w:t xml:space="preserve"> (в отсутствии врача)</w:t>
            </w:r>
            <w:r w:rsidRPr="00B751B0">
              <w:rPr>
                <w:rFonts w:ascii="Times New Roman" w:hAnsi="Times New Roman"/>
                <w:sz w:val="24"/>
                <w:szCs w:val="24"/>
              </w:rPr>
              <w:t>.</w:t>
            </w:r>
            <w:r w:rsidR="00161D0E">
              <w:rPr>
                <w:rFonts w:ascii="Times New Roman" w:hAnsi="Times New Roman"/>
                <w:sz w:val="24"/>
                <w:szCs w:val="24"/>
              </w:rPr>
              <w:t xml:space="preserve"> </w:t>
            </w:r>
            <w:r w:rsidRPr="00B751B0">
              <w:rPr>
                <w:rFonts w:ascii="Times New Roman" w:hAnsi="Times New Roman"/>
                <w:sz w:val="24"/>
                <w:szCs w:val="24"/>
              </w:rPr>
              <w:t>При гиповолемии матери – гидратация</w:t>
            </w:r>
            <w:r w:rsidR="00161D0E">
              <w:t xml:space="preserve"> </w:t>
            </w:r>
            <w:r w:rsidR="00161D0E" w:rsidRPr="00161D0E">
              <w:rPr>
                <w:rFonts w:ascii="Times New Roman" w:hAnsi="Times New Roman"/>
                <w:sz w:val="24"/>
                <w:szCs w:val="24"/>
              </w:rPr>
              <w:t>по назначению вра</w:t>
            </w:r>
            <w:r w:rsidR="00161D0E">
              <w:rPr>
                <w:rFonts w:ascii="Times New Roman" w:hAnsi="Times New Roman"/>
                <w:sz w:val="24"/>
                <w:szCs w:val="24"/>
              </w:rPr>
              <w:t>ча.</w:t>
            </w:r>
            <w:r w:rsidRPr="00B751B0">
              <w:rPr>
                <w:rFonts w:ascii="Times New Roman" w:hAnsi="Times New Roman"/>
                <w:sz w:val="24"/>
                <w:szCs w:val="24"/>
              </w:rPr>
              <w:t>Проверить материнский пульс и давление</w:t>
            </w:r>
            <w:r w:rsidR="00161D0E">
              <w:rPr>
                <w:rFonts w:ascii="Times New Roman" w:hAnsi="Times New Roman"/>
                <w:sz w:val="24"/>
                <w:szCs w:val="24"/>
              </w:rPr>
              <w:t>.</w:t>
            </w:r>
          </w:p>
        </w:tc>
      </w:tr>
    </w:tbl>
    <w:p w:rsidR="00905D90" w:rsidRPr="00B751B0" w:rsidRDefault="00905D90" w:rsidP="002C5394">
      <w:pPr>
        <w:spacing w:after="0" w:line="276" w:lineRule="auto"/>
        <w:ind w:firstLine="709"/>
        <w:jc w:val="both"/>
        <w:rPr>
          <w:rFonts w:ascii="Times New Roman" w:hAnsi="Times New Roman"/>
          <w:b/>
          <w:sz w:val="24"/>
          <w:szCs w:val="24"/>
        </w:rPr>
      </w:pPr>
    </w:p>
    <w:p w:rsidR="00905D90" w:rsidRPr="00B751B0" w:rsidRDefault="00905D90" w:rsidP="002C5394">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Показания к непрерывному электронному мониторингу плода:</w:t>
      </w:r>
    </w:p>
    <w:p w:rsidR="00905D90" w:rsidRPr="00827B48" w:rsidRDefault="00827B48" w:rsidP="006075BE">
      <w:pPr>
        <w:spacing w:after="0" w:line="276" w:lineRule="auto"/>
        <w:jc w:val="both"/>
        <w:rPr>
          <w:rFonts w:ascii="Times New Roman" w:hAnsi="Times New Roman"/>
          <w:i/>
          <w:sz w:val="24"/>
          <w:szCs w:val="24"/>
        </w:rPr>
      </w:pPr>
      <w:r>
        <w:rPr>
          <w:rFonts w:ascii="Times New Roman" w:hAnsi="Times New Roman"/>
          <w:i/>
          <w:sz w:val="24"/>
          <w:szCs w:val="24"/>
        </w:rPr>
        <w:t xml:space="preserve">Показания со стороны матери: </w:t>
      </w:r>
      <w:r w:rsidR="00905D90" w:rsidRPr="00B751B0">
        <w:rPr>
          <w:rFonts w:ascii="Times New Roman" w:hAnsi="Times New Roman"/>
          <w:sz w:val="24"/>
          <w:szCs w:val="24"/>
        </w:rPr>
        <w:t>роды с</w:t>
      </w:r>
      <w:r w:rsidR="00144454" w:rsidRPr="00B751B0">
        <w:rPr>
          <w:rFonts w:ascii="Times New Roman" w:hAnsi="Times New Roman"/>
          <w:sz w:val="24"/>
          <w:szCs w:val="24"/>
        </w:rPr>
        <w:t xml:space="preserve"> рубцом на матке</w:t>
      </w:r>
      <w:r w:rsidR="00905D90" w:rsidRPr="00B751B0">
        <w:rPr>
          <w:rFonts w:ascii="Times New Roman" w:hAnsi="Times New Roman"/>
          <w:sz w:val="24"/>
          <w:szCs w:val="24"/>
        </w:rPr>
        <w:t>;</w:t>
      </w:r>
      <w:r w:rsidR="00144454" w:rsidRPr="00B751B0">
        <w:rPr>
          <w:rFonts w:ascii="Times New Roman" w:hAnsi="Times New Roman"/>
          <w:sz w:val="24"/>
          <w:szCs w:val="24"/>
        </w:rPr>
        <w:t xml:space="preserve"> преэклампсия; </w:t>
      </w:r>
      <w:r w:rsidR="00905D90" w:rsidRPr="00B751B0">
        <w:rPr>
          <w:rFonts w:ascii="Times New Roman" w:hAnsi="Times New Roman"/>
          <w:sz w:val="24"/>
          <w:szCs w:val="24"/>
        </w:rPr>
        <w:t>переношен</w:t>
      </w:r>
      <w:r w:rsidR="00144454" w:rsidRPr="00B751B0">
        <w:rPr>
          <w:rFonts w:ascii="Times New Roman" w:hAnsi="Times New Roman"/>
          <w:sz w:val="24"/>
          <w:szCs w:val="24"/>
        </w:rPr>
        <w:t xml:space="preserve">ная беременность (&gt; 41 недель); индуцированные роды; </w:t>
      </w:r>
      <w:r w:rsidR="00905D90" w:rsidRPr="00B751B0">
        <w:rPr>
          <w:rFonts w:ascii="Times New Roman" w:hAnsi="Times New Roman"/>
          <w:sz w:val="24"/>
          <w:szCs w:val="24"/>
        </w:rPr>
        <w:t>длительный безводный период (&gt; 48 часов);</w:t>
      </w:r>
    </w:p>
    <w:p w:rsidR="00905D90" w:rsidRPr="00B751B0" w:rsidRDefault="00905D90" w:rsidP="006075BE">
      <w:pPr>
        <w:spacing w:after="0" w:line="276" w:lineRule="auto"/>
        <w:jc w:val="both"/>
        <w:rPr>
          <w:rFonts w:ascii="Times New Roman" w:hAnsi="Times New Roman"/>
          <w:sz w:val="24"/>
          <w:szCs w:val="24"/>
        </w:rPr>
      </w:pPr>
      <w:r w:rsidRPr="00B751B0">
        <w:rPr>
          <w:rFonts w:ascii="Times New Roman" w:hAnsi="Times New Roman"/>
          <w:sz w:val="24"/>
          <w:szCs w:val="24"/>
        </w:rPr>
        <w:t>гестационный са</w:t>
      </w:r>
      <w:r w:rsidR="00144454" w:rsidRPr="00B751B0">
        <w:rPr>
          <w:rFonts w:ascii="Times New Roman" w:hAnsi="Times New Roman"/>
          <w:sz w:val="24"/>
          <w:szCs w:val="24"/>
        </w:rPr>
        <w:t xml:space="preserve">харный диабет, сахарный диабет; резус-конфликтная беременность; </w:t>
      </w:r>
      <w:r w:rsidRPr="00B751B0">
        <w:rPr>
          <w:rFonts w:ascii="Times New Roman" w:hAnsi="Times New Roman"/>
          <w:sz w:val="24"/>
          <w:szCs w:val="24"/>
        </w:rPr>
        <w:t>д</w:t>
      </w:r>
      <w:r w:rsidR="002850D8" w:rsidRPr="00B751B0">
        <w:rPr>
          <w:rFonts w:ascii="Times New Roman" w:hAnsi="Times New Roman"/>
          <w:sz w:val="24"/>
          <w:szCs w:val="24"/>
        </w:rPr>
        <w:t xml:space="preserve">ругие </w:t>
      </w:r>
      <w:r w:rsidRPr="00B751B0">
        <w:rPr>
          <w:rFonts w:ascii="Times New Roman" w:hAnsi="Times New Roman"/>
          <w:sz w:val="24"/>
          <w:szCs w:val="24"/>
        </w:rPr>
        <w:t>медицинские показания</w:t>
      </w:r>
      <w:r w:rsidR="002C5394" w:rsidRPr="00B751B0">
        <w:rPr>
          <w:rFonts w:ascii="Times New Roman" w:hAnsi="Times New Roman"/>
          <w:sz w:val="24"/>
          <w:szCs w:val="24"/>
        </w:rPr>
        <w:t>,</w:t>
      </w:r>
      <w:r w:rsidRPr="00B751B0">
        <w:rPr>
          <w:rFonts w:ascii="Times New Roman" w:hAnsi="Times New Roman"/>
          <w:sz w:val="24"/>
          <w:szCs w:val="24"/>
        </w:rPr>
        <w:t xml:space="preserve"> связанные с соматическими заболеваниями матери.</w:t>
      </w:r>
    </w:p>
    <w:p w:rsidR="00905D90" w:rsidRPr="00B751B0" w:rsidRDefault="00905D90" w:rsidP="006075BE">
      <w:pPr>
        <w:spacing w:after="0" w:line="276" w:lineRule="auto"/>
        <w:jc w:val="both"/>
        <w:rPr>
          <w:rFonts w:ascii="Times New Roman" w:hAnsi="Times New Roman"/>
          <w:b/>
          <w:sz w:val="24"/>
          <w:szCs w:val="24"/>
        </w:rPr>
      </w:pPr>
      <w:r w:rsidRPr="00B751B0">
        <w:rPr>
          <w:rFonts w:ascii="Times New Roman" w:hAnsi="Times New Roman"/>
          <w:sz w:val="24"/>
          <w:szCs w:val="24"/>
        </w:rPr>
        <w:t>Показания со стороны плода</w:t>
      </w:r>
      <w:r w:rsidR="00144454" w:rsidRPr="00B751B0">
        <w:rPr>
          <w:rFonts w:ascii="Times New Roman" w:hAnsi="Times New Roman"/>
          <w:b/>
          <w:sz w:val="24"/>
          <w:szCs w:val="24"/>
        </w:rPr>
        <w:t xml:space="preserve">: </w:t>
      </w:r>
      <w:r w:rsidRPr="00B751B0">
        <w:rPr>
          <w:rFonts w:ascii="Times New Roman" w:hAnsi="Times New Roman"/>
          <w:sz w:val="24"/>
          <w:szCs w:val="24"/>
        </w:rPr>
        <w:t>отклонение от нормального ритма сердцебиения плода при аускультации акушерским стетоскопом</w:t>
      </w:r>
      <w:r w:rsidR="00144454" w:rsidRPr="00B751B0">
        <w:rPr>
          <w:rFonts w:ascii="Times New Roman" w:hAnsi="Times New Roman"/>
          <w:sz w:val="24"/>
          <w:szCs w:val="24"/>
        </w:rPr>
        <w:t>,</w:t>
      </w:r>
      <w:r w:rsidR="00144454" w:rsidRPr="00B751B0">
        <w:rPr>
          <w:rFonts w:ascii="Times New Roman" w:hAnsi="Times New Roman"/>
          <w:b/>
          <w:sz w:val="24"/>
          <w:szCs w:val="24"/>
        </w:rPr>
        <w:t xml:space="preserve"> </w:t>
      </w:r>
      <w:r w:rsidRPr="00B751B0">
        <w:rPr>
          <w:rFonts w:ascii="Times New Roman" w:hAnsi="Times New Roman"/>
          <w:sz w:val="24"/>
          <w:szCs w:val="24"/>
        </w:rPr>
        <w:t>задержка развития плода;</w:t>
      </w:r>
    </w:p>
    <w:p w:rsidR="00905D90" w:rsidRPr="00B751B0" w:rsidRDefault="00905D90" w:rsidP="006075BE">
      <w:pPr>
        <w:spacing w:after="0" w:line="276" w:lineRule="auto"/>
        <w:jc w:val="both"/>
        <w:rPr>
          <w:rFonts w:ascii="Times New Roman" w:hAnsi="Times New Roman"/>
          <w:sz w:val="24"/>
          <w:szCs w:val="24"/>
        </w:rPr>
      </w:pPr>
      <w:r w:rsidRPr="00B751B0">
        <w:rPr>
          <w:rFonts w:ascii="Times New Roman" w:hAnsi="Times New Roman"/>
          <w:sz w:val="24"/>
          <w:szCs w:val="24"/>
        </w:rPr>
        <w:t>преждев</w:t>
      </w:r>
      <w:r w:rsidR="00144454" w:rsidRPr="00B751B0">
        <w:rPr>
          <w:rFonts w:ascii="Times New Roman" w:hAnsi="Times New Roman"/>
          <w:sz w:val="24"/>
          <w:szCs w:val="24"/>
        </w:rPr>
        <w:t xml:space="preserve">ременные роды (недоношенность); </w:t>
      </w:r>
      <w:r w:rsidRPr="00B751B0">
        <w:rPr>
          <w:rFonts w:ascii="Times New Roman" w:hAnsi="Times New Roman"/>
          <w:sz w:val="24"/>
          <w:szCs w:val="24"/>
        </w:rPr>
        <w:t>маловодие, многоводие;</w:t>
      </w:r>
      <w:r w:rsidR="00144454" w:rsidRPr="00B751B0">
        <w:rPr>
          <w:rFonts w:ascii="Times New Roman" w:hAnsi="Times New Roman"/>
          <w:sz w:val="24"/>
          <w:szCs w:val="24"/>
        </w:rPr>
        <w:t xml:space="preserve"> </w:t>
      </w:r>
      <w:r w:rsidRPr="00B751B0">
        <w:rPr>
          <w:rFonts w:ascii="Times New Roman" w:hAnsi="Times New Roman"/>
          <w:sz w:val="24"/>
          <w:szCs w:val="24"/>
        </w:rPr>
        <w:t>нарушение плодово-маточно-плацентарного кровотока по данным допплерографии</w:t>
      </w:r>
      <w:r w:rsidR="00144454" w:rsidRPr="00B751B0">
        <w:rPr>
          <w:rFonts w:ascii="Times New Roman" w:hAnsi="Times New Roman"/>
          <w:sz w:val="24"/>
          <w:szCs w:val="24"/>
        </w:rPr>
        <w:t xml:space="preserve">, </w:t>
      </w:r>
      <w:r w:rsidRPr="00B751B0">
        <w:rPr>
          <w:rFonts w:ascii="Times New Roman" w:hAnsi="Times New Roman"/>
          <w:sz w:val="24"/>
          <w:szCs w:val="24"/>
        </w:rPr>
        <w:t>сомнительная или патологическая кардиотокограмма в антенатальном периоде</w:t>
      </w:r>
      <w:r w:rsidR="00144454" w:rsidRPr="00B751B0">
        <w:rPr>
          <w:rFonts w:ascii="Times New Roman" w:hAnsi="Times New Roman"/>
          <w:sz w:val="24"/>
          <w:szCs w:val="24"/>
        </w:rPr>
        <w:t xml:space="preserve">, многоплодие; </w:t>
      </w:r>
      <w:r w:rsidRPr="00B751B0">
        <w:rPr>
          <w:rFonts w:ascii="Times New Roman" w:hAnsi="Times New Roman"/>
          <w:sz w:val="24"/>
          <w:szCs w:val="24"/>
        </w:rPr>
        <w:t>наличие околоплодных вод</w:t>
      </w:r>
      <w:r w:rsidR="002850D8" w:rsidRPr="00B751B0">
        <w:rPr>
          <w:rFonts w:ascii="Times New Roman" w:hAnsi="Times New Roman"/>
          <w:sz w:val="24"/>
          <w:szCs w:val="24"/>
        </w:rPr>
        <w:t>,</w:t>
      </w:r>
      <w:r w:rsidR="00144454" w:rsidRPr="00B751B0">
        <w:rPr>
          <w:rFonts w:ascii="Times New Roman" w:hAnsi="Times New Roman"/>
          <w:sz w:val="24"/>
          <w:szCs w:val="24"/>
        </w:rPr>
        <w:t xml:space="preserve"> окрашенных меконием; </w:t>
      </w:r>
      <w:r w:rsidRPr="00B751B0">
        <w:rPr>
          <w:rFonts w:ascii="Times New Roman" w:hAnsi="Times New Roman"/>
          <w:sz w:val="24"/>
          <w:szCs w:val="24"/>
        </w:rPr>
        <w:t>тазовое</w:t>
      </w:r>
      <w:r w:rsidR="00144454" w:rsidRPr="00B751B0">
        <w:rPr>
          <w:rFonts w:ascii="Times New Roman" w:hAnsi="Times New Roman"/>
          <w:sz w:val="24"/>
          <w:szCs w:val="24"/>
        </w:rPr>
        <w:t xml:space="preserve"> </w:t>
      </w:r>
      <w:r w:rsidRPr="00B751B0">
        <w:rPr>
          <w:rFonts w:ascii="Times New Roman" w:hAnsi="Times New Roman"/>
          <w:sz w:val="24"/>
          <w:szCs w:val="24"/>
        </w:rPr>
        <w:t>предлежание плода.</w:t>
      </w:r>
    </w:p>
    <w:p w:rsidR="00905D90" w:rsidRPr="00827B48" w:rsidRDefault="00905D90" w:rsidP="006075BE">
      <w:pPr>
        <w:spacing w:after="0" w:line="276" w:lineRule="auto"/>
        <w:jc w:val="both"/>
        <w:rPr>
          <w:rFonts w:ascii="Times New Roman" w:hAnsi="Times New Roman"/>
          <w:b/>
          <w:i/>
          <w:sz w:val="24"/>
          <w:szCs w:val="24"/>
        </w:rPr>
      </w:pPr>
      <w:r w:rsidRPr="00030856">
        <w:rPr>
          <w:rFonts w:ascii="Times New Roman" w:hAnsi="Times New Roman"/>
          <w:b/>
          <w:i/>
          <w:sz w:val="24"/>
          <w:szCs w:val="24"/>
        </w:rPr>
        <w:t>Состоян</w:t>
      </w:r>
      <w:r w:rsidR="00827B48">
        <w:rPr>
          <w:rFonts w:ascii="Times New Roman" w:hAnsi="Times New Roman"/>
          <w:b/>
          <w:i/>
          <w:sz w:val="24"/>
          <w:szCs w:val="24"/>
        </w:rPr>
        <w:t xml:space="preserve">ия, связанные с течением родов: </w:t>
      </w:r>
      <w:r w:rsidRPr="00B751B0">
        <w:rPr>
          <w:rFonts w:ascii="Times New Roman" w:hAnsi="Times New Roman"/>
          <w:sz w:val="24"/>
          <w:szCs w:val="24"/>
        </w:rPr>
        <w:t>стимуляция ро</w:t>
      </w:r>
      <w:r w:rsidR="00144454" w:rsidRPr="00B751B0">
        <w:rPr>
          <w:rFonts w:ascii="Times New Roman" w:hAnsi="Times New Roman"/>
          <w:sz w:val="24"/>
          <w:szCs w:val="24"/>
        </w:rPr>
        <w:t xml:space="preserve">довой деятельности окситоцином; эпидуральная анестезия; кровотечение во время родов; гипертермия матери (38 и выше); </w:t>
      </w:r>
      <w:r w:rsidRPr="00B751B0">
        <w:rPr>
          <w:rFonts w:ascii="Times New Roman" w:hAnsi="Times New Roman"/>
          <w:sz w:val="24"/>
          <w:szCs w:val="24"/>
        </w:rPr>
        <w:t xml:space="preserve">появление </w:t>
      </w:r>
      <w:r w:rsidR="00144454" w:rsidRPr="00B751B0">
        <w:rPr>
          <w:rFonts w:ascii="Times New Roman" w:hAnsi="Times New Roman"/>
          <w:sz w:val="24"/>
          <w:szCs w:val="24"/>
        </w:rPr>
        <w:t>мекония в водах</w:t>
      </w:r>
      <w:r w:rsidRPr="00B751B0">
        <w:rPr>
          <w:rFonts w:ascii="Times New Roman" w:hAnsi="Times New Roman"/>
          <w:sz w:val="24"/>
          <w:szCs w:val="24"/>
        </w:rPr>
        <w:t>.</w:t>
      </w:r>
    </w:p>
    <w:p w:rsidR="00905D90" w:rsidRPr="00B751B0" w:rsidRDefault="00030856" w:rsidP="00030856">
      <w:pPr>
        <w:spacing w:after="0" w:line="276" w:lineRule="auto"/>
        <w:jc w:val="both"/>
        <w:rPr>
          <w:rFonts w:ascii="Times New Roman" w:hAnsi="Times New Roman"/>
          <w:sz w:val="24"/>
          <w:szCs w:val="24"/>
        </w:rPr>
      </w:pPr>
      <w:r>
        <w:rPr>
          <w:rFonts w:ascii="Times New Roman" w:hAnsi="Times New Roman"/>
          <w:sz w:val="24"/>
          <w:szCs w:val="24"/>
        </w:rPr>
        <w:t>При</w:t>
      </w:r>
      <w:r w:rsidR="00905D90" w:rsidRPr="00B751B0">
        <w:rPr>
          <w:rFonts w:ascii="Times New Roman" w:hAnsi="Times New Roman"/>
          <w:sz w:val="24"/>
          <w:szCs w:val="24"/>
        </w:rPr>
        <w:t xml:space="preserve"> нормальном результате КТГ, можно прервать электронный мониторинг плода до 30 минут с целью возм</w:t>
      </w:r>
      <w:r w:rsidR="00D82CB9" w:rsidRPr="00B751B0">
        <w:rPr>
          <w:rFonts w:ascii="Times New Roman" w:hAnsi="Times New Roman"/>
          <w:sz w:val="24"/>
          <w:szCs w:val="24"/>
        </w:rPr>
        <w:t xml:space="preserve">ожности передвигаться, принятия </w:t>
      </w:r>
      <w:r w:rsidR="00905D90" w:rsidRPr="00B751B0">
        <w:rPr>
          <w:rFonts w:ascii="Times New Roman" w:hAnsi="Times New Roman"/>
          <w:sz w:val="24"/>
          <w:szCs w:val="24"/>
        </w:rPr>
        <w:t>ванных процедур, или изме</w:t>
      </w:r>
      <w:r w:rsidR="00D82CB9" w:rsidRPr="00B751B0">
        <w:rPr>
          <w:rFonts w:ascii="Times New Roman" w:hAnsi="Times New Roman"/>
          <w:sz w:val="24"/>
          <w:szCs w:val="24"/>
        </w:rPr>
        <w:t xml:space="preserve">нения позы, при условии, что </w:t>
      </w:r>
      <w:r w:rsidR="00905D90" w:rsidRPr="00B751B0">
        <w:rPr>
          <w:rFonts w:ascii="Times New Roman" w:hAnsi="Times New Roman"/>
          <w:sz w:val="24"/>
          <w:szCs w:val="24"/>
        </w:rPr>
        <w:t>состояние матери и</w:t>
      </w:r>
      <w:r w:rsidR="00D82CB9" w:rsidRPr="00B751B0">
        <w:rPr>
          <w:rFonts w:ascii="Times New Roman" w:hAnsi="Times New Roman"/>
          <w:sz w:val="24"/>
          <w:szCs w:val="24"/>
        </w:rPr>
        <w:t xml:space="preserve"> плода стабильное. </w:t>
      </w:r>
    </w:p>
    <w:p w:rsidR="006075BE" w:rsidRPr="00B751B0" w:rsidRDefault="00030856" w:rsidP="00030856">
      <w:pPr>
        <w:spacing w:after="0" w:line="276" w:lineRule="auto"/>
        <w:jc w:val="both"/>
        <w:rPr>
          <w:rFonts w:ascii="Times New Roman" w:hAnsi="Times New Roman"/>
          <w:sz w:val="24"/>
          <w:szCs w:val="24"/>
        </w:rPr>
      </w:pPr>
      <w:r>
        <w:rPr>
          <w:rFonts w:ascii="Times New Roman" w:hAnsi="Times New Roman"/>
          <w:sz w:val="24"/>
          <w:szCs w:val="24"/>
        </w:rPr>
        <w:t>У беременных из</w:t>
      </w:r>
      <w:r w:rsidR="006075BE" w:rsidRPr="00B751B0">
        <w:rPr>
          <w:rFonts w:ascii="Times New Roman" w:hAnsi="Times New Roman"/>
          <w:sz w:val="24"/>
          <w:szCs w:val="24"/>
        </w:rPr>
        <w:t xml:space="preserve"> группы риска необходимо оценить биофизический пр</w:t>
      </w:r>
      <w:r>
        <w:rPr>
          <w:rFonts w:ascii="Times New Roman" w:hAnsi="Times New Roman"/>
          <w:sz w:val="24"/>
          <w:szCs w:val="24"/>
        </w:rPr>
        <w:t>офиль</w:t>
      </w:r>
      <w:r w:rsidR="006075BE" w:rsidRPr="00B751B0">
        <w:rPr>
          <w:rFonts w:ascii="Times New Roman" w:hAnsi="Times New Roman"/>
          <w:sz w:val="24"/>
          <w:szCs w:val="24"/>
        </w:rPr>
        <w:t xml:space="preserve">. Дальнейшая </w:t>
      </w:r>
      <w:r>
        <w:rPr>
          <w:rFonts w:ascii="Times New Roman" w:hAnsi="Times New Roman"/>
          <w:sz w:val="24"/>
          <w:szCs w:val="24"/>
        </w:rPr>
        <w:t>тактика ведения будет определена</w:t>
      </w:r>
      <w:r w:rsidR="006075BE" w:rsidRPr="00B751B0">
        <w:rPr>
          <w:rFonts w:ascii="Times New Roman" w:hAnsi="Times New Roman"/>
          <w:sz w:val="24"/>
          <w:szCs w:val="24"/>
        </w:rPr>
        <w:t xml:space="preserve"> общей клинической ситуацией.</w:t>
      </w:r>
    </w:p>
    <w:p w:rsidR="00030856" w:rsidRDefault="00030856" w:rsidP="00827B48">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Госпитализация беременной в родильный дом</w:t>
      </w:r>
      <w:r w:rsidR="00DC11F4" w:rsidRPr="00B751B0">
        <w:rPr>
          <w:rFonts w:ascii="Times New Roman" w:eastAsia="Times New Roman" w:hAnsi="Times New Roman"/>
          <w:color w:val="000000"/>
          <w:sz w:val="24"/>
          <w:szCs w:val="24"/>
          <w:lang w:eastAsia="ru-RU"/>
        </w:rPr>
        <w:t xml:space="preserve"> показана, если по данным исследования оценка</w:t>
      </w:r>
      <w:r w:rsidR="00827B48">
        <w:rPr>
          <w:rFonts w:ascii="Times New Roman" w:eastAsia="Times New Roman" w:hAnsi="Times New Roman"/>
          <w:color w:val="000000"/>
          <w:sz w:val="24"/>
          <w:szCs w:val="24"/>
          <w:lang w:eastAsia="ru-RU"/>
        </w:rPr>
        <w:t xml:space="preserve"> БФП 6 баллов и ниже;</w:t>
      </w:r>
      <w:r w:rsidR="00DC11F4" w:rsidRPr="00B751B0">
        <w:rPr>
          <w:rFonts w:ascii="Times New Roman" w:eastAsia="Times New Roman" w:hAnsi="Times New Roman"/>
          <w:color w:val="000000"/>
          <w:sz w:val="24"/>
          <w:szCs w:val="24"/>
          <w:lang w:eastAsia="ru-RU"/>
        </w:rPr>
        <w:t xml:space="preserve"> повторная (через сутки) </w:t>
      </w:r>
      <w:r w:rsidR="00827B48">
        <w:rPr>
          <w:rFonts w:ascii="Times New Roman" w:eastAsia="Times New Roman" w:hAnsi="Times New Roman"/>
          <w:color w:val="000000"/>
          <w:sz w:val="24"/>
          <w:szCs w:val="24"/>
          <w:lang w:eastAsia="ru-RU"/>
        </w:rPr>
        <w:t>оценка БФП 7-8 баллов; замедленный</w:t>
      </w:r>
      <w:r w:rsidR="00DC11F4" w:rsidRPr="00B751B0">
        <w:rPr>
          <w:rFonts w:ascii="Times New Roman" w:eastAsia="Times New Roman" w:hAnsi="Times New Roman"/>
          <w:color w:val="000000"/>
          <w:sz w:val="24"/>
          <w:szCs w:val="24"/>
          <w:lang w:eastAsia="ru-RU"/>
        </w:rPr>
        <w:t xml:space="preserve"> кровот</w:t>
      </w:r>
      <w:r>
        <w:rPr>
          <w:rFonts w:ascii="Times New Roman" w:eastAsia="Times New Roman" w:hAnsi="Times New Roman"/>
          <w:color w:val="000000"/>
          <w:sz w:val="24"/>
          <w:szCs w:val="24"/>
          <w:lang w:eastAsia="ru-RU"/>
        </w:rPr>
        <w:t>ок в артер</w:t>
      </w:r>
      <w:r w:rsidR="00827B48">
        <w:rPr>
          <w:rFonts w:ascii="Times New Roman" w:eastAsia="Times New Roman" w:hAnsi="Times New Roman"/>
          <w:color w:val="000000"/>
          <w:sz w:val="24"/>
          <w:szCs w:val="24"/>
          <w:lang w:eastAsia="ru-RU"/>
        </w:rPr>
        <w:t>иях пуповины.</w:t>
      </w:r>
    </w:p>
    <w:p w:rsidR="002C5394" w:rsidRPr="00BF64DA" w:rsidRDefault="00DC11F4" w:rsidP="00BF64DA">
      <w:pPr>
        <w:spacing w:after="0" w:line="276" w:lineRule="auto"/>
        <w:ind w:firstLine="709"/>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Профилактика </w:t>
      </w:r>
      <w:r w:rsidRPr="00B751B0">
        <w:rPr>
          <w:rFonts w:ascii="Times New Roman" w:eastAsia="Times New Roman" w:hAnsi="Times New Roman"/>
          <w:color w:val="000000"/>
          <w:sz w:val="24"/>
          <w:szCs w:val="24"/>
          <w:shd w:val="clear" w:color="auto" w:fill="FFFF99"/>
          <w:lang w:eastAsia="ru-RU"/>
        </w:rPr>
        <w:br/>
      </w:r>
      <w:r w:rsidR="00BF64DA">
        <w:rPr>
          <w:rFonts w:ascii="Times New Roman" w:eastAsia="Times New Roman" w:hAnsi="Times New Roman"/>
          <w:color w:val="000000"/>
          <w:sz w:val="24"/>
          <w:szCs w:val="24"/>
          <w:lang w:eastAsia="ru-RU"/>
        </w:rPr>
        <w:t xml:space="preserve">1. Выявление факторов риска </w:t>
      </w:r>
      <w:r w:rsidRPr="00B751B0">
        <w:rPr>
          <w:rFonts w:ascii="Times New Roman" w:eastAsia="Times New Roman" w:hAnsi="Times New Roman"/>
          <w:color w:val="000000"/>
          <w:sz w:val="24"/>
          <w:szCs w:val="24"/>
          <w:lang w:eastAsia="ru-RU"/>
        </w:rPr>
        <w:t>и проведения динамического ко</w:t>
      </w:r>
      <w:r w:rsidR="00144454" w:rsidRPr="00B751B0">
        <w:rPr>
          <w:rFonts w:ascii="Times New Roman" w:eastAsia="Times New Roman" w:hAnsi="Times New Roman"/>
          <w:color w:val="000000"/>
          <w:sz w:val="24"/>
          <w:szCs w:val="24"/>
          <w:lang w:eastAsia="ru-RU"/>
        </w:rPr>
        <w:t>нтроля за пациенткой</w:t>
      </w:r>
      <w:r w:rsidRPr="00B751B0">
        <w:rPr>
          <w:rFonts w:ascii="Times New Roman" w:eastAsia="Times New Roman" w:hAnsi="Times New Roman"/>
          <w:color w:val="000000"/>
          <w:sz w:val="24"/>
          <w:szCs w:val="24"/>
          <w:lang w:eastAsia="ru-RU"/>
        </w:rPr>
        <w:t>; </w:t>
      </w:r>
      <w:r w:rsidRPr="00B751B0">
        <w:rPr>
          <w:rFonts w:ascii="Times New Roman" w:eastAsia="Times New Roman" w:hAnsi="Times New Roman"/>
          <w:color w:val="000000"/>
          <w:sz w:val="24"/>
          <w:szCs w:val="24"/>
          <w:lang w:eastAsia="ru-RU"/>
        </w:rPr>
        <w:br/>
        <w:t>2. Соблюдение режима дня и рациональное питание; </w:t>
      </w:r>
      <w:r w:rsidRPr="00B751B0">
        <w:rPr>
          <w:rFonts w:ascii="Times New Roman" w:eastAsia="Times New Roman" w:hAnsi="Times New Roman"/>
          <w:color w:val="000000"/>
          <w:sz w:val="24"/>
          <w:szCs w:val="24"/>
          <w:lang w:eastAsia="ru-RU"/>
        </w:rPr>
        <w:br/>
        <w:t>3. Отка</w:t>
      </w:r>
      <w:r w:rsidR="006075BE" w:rsidRPr="00B751B0">
        <w:rPr>
          <w:rFonts w:ascii="Times New Roman" w:eastAsia="Times New Roman" w:hAnsi="Times New Roman"/>
          <w:color w:val="000000"/>
          <w:sz w:val="24"/>
          <w:szCs w:val="24"/>
          <w:lang w:eastAsia="ru-RU"/>
        </w:rPr>
        <w:t xml:space="preserve">з от вредных привычек, </w:t>
      </w:r>
    </w:p>
    <w:p w:rsidR="002C5394" w:rsidRPr="00B751B0" w:rsidRDefault="00BF64DA" w:rsidP="003E1DBE">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3E1DBE" w:rsidRPr="00B751B0">
        <w:rPr>
          <w:rFonts w:ascii="Times New Roman" w:eastAsia="Times New Roman" w:hAnsi="Times New Roman"/>
          <w:color w:val="000000"/>
          <w:sz w:val="24"/>
          <w:szCs w:val="24"/>
          <w:lang w:eastAsia="ru-RU"/>
        </w:rPr>
        <w:t>.С</w:t>
      </w:r>
      <w:r w:rsidR="002C5394" w:rsidRPr="00B751B0">
        <w:rPr>
          <w:rFonts w:ascii="Times New Roman" w:eastAsia="Times New Roman" w:hAnsi="Times New Roman"/>
          <w:color w:val="000000"/>
          <w:sz w:val="24"/>
          <w:szCs w:val="24"/>
          <w:lang w:eastAsia="ru-RU"/>
        </w:rPr>
        <w:t>крининг на бессимптомную бактериурию в 12-16 недель беременности;</w:t>
      </w:r>
    </w:p>
    <w:p w:rsidR="00030856" w:rsidRDefault="00BF64DA" w:rsidP="00144454">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E1DBE" w:rsidRPr="00B751B0">
        <w:rPr>
          <w:rFonts w:ascii="Times New Roman" w:eastAsia="Times New Roman" w:hAnsi="Times New Roman"/>
          <w:color w:val="000000"/>
          <w:sz w:val="24"/>
          <w:szCs w:val="24"/>
          <w:lang w:eastAsia="ru-RU"/>
        </w:rPr>
        <w:t>.П</w:t>
      </w:r>
      <w:r w:rsidR="00030856">
        <w:rPr>
          <w:rFonts w:ascii="Times New Roman" w:eastAsia="Times New Roman" w:hAnsi="Times New Roman"/>
          <w:color w:val="000000"/>
          <w:sz w:val="24"/>
          <w:szCs w:val="24"/>
          <w:lang w:eastAsia="ru-RU"/>
        </w:rPr>
        <w:t>артнерские роды;</w:t>
      </w:r>
    </w:p>
    <w:p w:rsidR="00D82CB9" w:rsidRPr="00030856" w:rsidRDefault="00D82CB9" w:rsidP="00144454">
      <w:pPr>
        <w:spacing w:after="0" w:line="276" w:lineRule="auto"/>
        <w:rPr>
          <w:rFonts w:ascii="Times New Roman" w:eastAsia="Times New Roman" w:hAnsi="Times New Roman"/>
          <w:color w:val="000000"/>
          <w:sz w:val="24"/>
          <w:szCs w:val="24"/>
          <w:lang w:eastAsia="ru-RU"/>
        </w:rPr>
      </w:pPr>
      <w:r w:rsidRPr="00B751B0">
        <w:rPr>
          <w:rFonts w:ascii="Times New Roman" w:eastAsia="Times New Roman" w:hAnsi="Times New Roman"/>
          <w:b/>
          <w:color w:val="000000"/>
          <w:sz w:val="24"/>
          <w:szCs w:val="24"/>
          <w:lang w:eastAsia="ru-RU"/>
        </w:rPr>
        <w:t xml:space="preserve">Тактика ведения родов </w:t>
      </w:r>
    </w:p>
    <w:p w:rsidR="00D82CB9" w:rsidRPr="00B751B0" w:rsidRDefault="00D82CB9" w:rsidP="003E1DBE">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1. Избегать положения роженицы на спине; </w:t>
      </w:r>
    </w:p>
    <w:p w:rsidR="00D82CB9" w:rsidRPr="00B751B0" w:rsidRDefault="00D82CB9" w:rsidP="003E1DBE">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2. Прекратить введение окситоцина, если он был ранее назначен; </w:t>
      </w:r>
    </w:p>
    <w:p w:rsidR="00D82CB9" w:rsidRPr="00B751B0" w:rsidRDefault="00D82CB9" w:rsidP="003E1DBE">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3. Если причиной патологической частоты сердцебиения плода является состояние матери необходимо провести соответствующее лечение; </w:t>
      </w:r>
    </w:p>
    <w:p w:rsidR="00D82CB9" w:rsidRPr="00B751B0" w:rsidRDefault="00D82CB9" w:rsidP="003E1DBE">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4. Если состояние матери не являются причиной патологического сердечного ритма плода, а частота серд</w:t>
      </w:r>
      <w:r w:rsidR="003E1DBE" w:rsidRPr="00B751B0">
        <w:rPr>
          <w:rFonts w:ascii="Times New Roman" w:eastAsia="Times New Roman" w:hAnsi="Times New Roman"/>
          <w:color w:val="000000"/>
          <w:sz w:val="24"/>
          <w:szCs w:val="24"/>
          <w:lang w:eastAsia="ru-RU"/>
        </w:rPr>
        <w:t xml:space="preserve">ечных сокращений плода остается </w:t>
      </w:r>
      <w:r w:rsidRPr="00B751B0">
        <w:rPr>
          <w:rFonts w:ascii="Times New Roman" w:eastAsia="Times New Roman" w:hAnsi="Times New Roman"/>
          <w:color w:val="000000"/>
          <w:sz w:val="24"/>
          <w:szCs w:val="24"/>
          <w:lang w:eastAsia="ru-RU"/>
        </w:rPr>
        <w:t xml:space="preserve">патологической на протяжении трех последних схваток, надо провести внутреннее акушерское исследование для </w:t>
      </w:r>
      <w:r w:rsidR="003E1DBE" w:rsidRPr="00B751B0">
        <w:rPr>
          <w:rFonts w:ascii="Times New Roman" w:eastAsia="Times New Roman" w:hAnsi="Times New Roman"/>
          <w:color w:val="000000"/>
          <w:sz w:val="24"/>
          <w:szCs w:val="24"/>
          <w:lang w:eastAsia="ru-RU"/>
        </w:rPr>
        <w:t>определения акушерской ситуации.</w:t>
      </w:r>
    </w:p>
    <w:p w:rsidR="00D82CB9" w:rsidRPr="00B751B0" w:rsidRDefault="00D82CB9" w:rsidP="003E1DBE">
      <w:pPr>
        <w:spacing w:after="0" w:line="276" w:lineRule="auto"/>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5. При определении дистресса плода необходимо срочное родоразрешение: </w:t>
      </w:r>
    </w:p>
    <w:p w:rsidR="00D82CB9" w:rsidRPr="00B751B0" w:rsidRDefault="00D82CB9" w:rsidP="003E1DBE">
      <w:pPr>
        <w:spacing w:after="0" w:line="276" w:lineRule="auto"/>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В</w:t>
      </w:r>
      <w:r w:rsidR="00A12CBF">
        <w:rPr>
          <w:rFonts w:ascii="Times New Roman" w:eastAsia="Times New Roman" w:hAnsi="Times New Roman"/>
          <w:color w:val="000000"/>
          <w:sz w:val="24"/>
          <w:szCs w:val="24"/>
          <w:lang w:eastAsia="ru-RU"/>
        </w:rPr>
        <w:t xml:space="preserve"> первом периоде родов - кесарево сечение</w:t>
      </w:r>
      <w:r w:rsidRPr="00B751B0">
        <w:rPr>
          <w:rFonts w:ascii="Times New Roman" w:eastAsia="Times New Roman" w:hAnsi="Times New Roman"/>
          <w:color w:val="000000"/>
          <w:sz w:val="24"/>
          <w:szCs w:val="24"/>
          <w:lang w:eastAsia="ru-RU"/>
        </w:rPr>
        <w:t xml:space="preserve">; </w:t>
      </w:r>
    </w:p>
    <w:p w:rsidR="00D82CB9" w:rsidRDefault="003E1DBE" w:rsidP="003E1DBE">
      <w:pPr>
        <w:spacing w:after="0" w:line="276" w:lineRule="auto"/>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Во втором периоде: </w:t>
      </w:r>
      <w:r w:rsidR="00D82CB9" w:rsidRPr="00B751B0">
        <w:rPr>
          <w:rFonts w:ascii="Times New Roman" w:eastAsia="Times New Roman" w:hAnsi="Times New Roman"/>
          <w:color w:val="000000"/>
          <w:sz w:val="24"/>
          <w:szCs w:val="24"/>
          <w:lang w:eastAsia="ru-RU"/>
        </w:rPr>
        <w:t xml:space="preserve">при головном предлежание - вакуум-экстракция или акушерские щипцы; при ягодичном </w:t>
      </w:r>
      <w:r w:rsidR="002C6B22">
        <w:rPr>
          <w:rFonts w:ascii="Times New Roman" w:eastAsia="Times New Roman" w:hAnsi="Times New Roman"/>
          <w:color w:val="000000"/>
          <w:sz w:val="24"/>
          <w:szCs w:val="24"/>
          <w:lang w:eastAsia="ru-RU"/>
        </w:rPr>
        <w:t>предлежании</w:t>
      </w:r>
      <w:r w:rsidR="00D82CB9" w:rsidRPr="00B751B0">
        <w:rPr>
          <w:rFonts w:ascii="Times New Roman" w:eastAsia="Times New Roman" w:hAnsi="Times New Roman"/>
          <w:color w:val="000000"/>
          <w:sz w:val="24"/>
          <w:szCs w:val="24"/>
          <w:lang w:eastAsia="ru-RU"/>
        </w:rPr>
        <w:t>- экстракция плода за тазовых конец.</w:t>
      </w:r>
    </w:p>
    <w:p w:rsidR="00BF64DA" w:rsidRPr="00B751B0" w:rsidRDefault="00BF64DA" w:rsidP="003E1DBE">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6.Ингаляция кислорода</w:t>
      </w:r>
    </w:p>
    <w:p w:rsidR="00144454" w:rsidRPr="00030856" w:rsidRDefault="003E1DBE" w:rsidP="00030856">
      <w:pPr>
        <w:spacing w:after="0" w:line="240" w:lineRule="auto"/>
        <w:jc w:val="both"/>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Принципы лечения и ухода</w:t>
      </w:r>
      <w:r w:rsidR="00144454" w:rsidRPr="00B751B0">
        <w:rPr>
          <w:rFonts w:ascii="Times New Roman" w:eastAsia="Times New Roman" w:hAnsi="Times New Roman"/>
          <w:b/>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Pr="00B751B0">
        <w:rPr>
          <w:rFonts w:ascii="Times New Roman" w:eastAsia="Times New Roman" w:hAnsi="Times New Roman"/>
          <w:color w:val="000000"/>
          <w:sz w:val="24"/>
          <w:szCs w:val="24"/>
          <w:lang w:eastAsia="ru-RU"/>
        </w:rPr>
        <w:t>подсчет шевелений плода</w:t>
      </w:r>
      <w:r w:rsidR="00030856">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мониторинг состояния плода</w:t>
      </w:r>
      <w:r w:rsidR="00030856">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постоянная поддержка акушерки (</w:t>
      </w:r>
      <w:r w:rsidR="00144454" w:rsidRPr="00B751B0">
        <w:rPr>
          <w:rFonts w:ascii="Times New Roman" w:eastAsia="Times New Roman" w:hAnsi="Times New Roman"/>
          <w:color w:val="000000"/>
          <w:sz w:val="24"/>
          <w:szCs w:val="24"/>
          <w:lang w:eastAsia="ru-RU"/>
        </w:rPr>
        <w:t>«два пациента» - одна акушерка)</w:t>
      </w:r>
      <w:r w:rsidR="00030856">
        <w:rPr>
          <w:rFonts w:ascii="Times New Roman" w:eastAsia="Times New Roman" w:hAnsi="Times New Roman"/>
          <w:color w:val="000000"/>
          <w:sz w:val="24"/>
          <w:szCs w:val="24"/>
          <w:lang w:eastAsia="ru-RU"/>
        </w:rPr>
        <w:t>,</w:t>
      </w:r>
      <w:r w:rsidRPr="00B751B0">
        <w:rPr>
          <w:rFonts w:ascii="Times New Roman" w:eastAsia="Times New Roman" w:hAnsi="Times New Roman"/>
          <w:color w:val="000000"/>
          <w:sz w:val="24"/>
          <w:szCs w:val="24"/>
          <w:lang w:eastAsia="ru-RU"/>
        </w:rPr>
        <w:t xml:space="preserve"> периодическая аускультация и оценка сердечного ритма плода</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и</w:t>
      </w:r>
      <w:r w:rsidR="00030856">
        <w:rPr>
          <w:rFonts w:ascii="Times New Roman" w:eastAsia="Times New Roman" w:hAnsi="Times New Roman"/>
          <w:color w:val="000000"/>
          <w:sz w:val="24"/>
          <w:szCs w:val="24"/>
          <w:lang w:eastAsia="ru-RU"/>
        </w:rPr>
        <w:t>зменение положения роженицы</w:t>
      </w:r>
      <w:r w:rsidRPr="00B751B0">
        <w:rPr>
          <w:rFonts w:ascii="Times New Roman" w:eastAsia="Times New Roman" w:hAnsi="Times New Roman"/>
          <w:color w:val="000000"/>
          <w:sz w:val="24"/>
          <w:szCs w:val="24"/>
          <w:lang w:eastAsia="ru-RU"/>
        </w:rPr>
        <w:t xml:space="preserve"> с целью улучшения </w:t>
      </w:r>
      <w:r w:rsidR="00144454" w:rsidRPr="00B751B0">
        <w:rPr>
          <w:rFonts w:ascii="Times New Roman" w:eastAsia="Times New Roman" w:hAnsi="Times New Roman"/>
          <w:color w:val="000000"/>
          <w:sz w:val="24"/>
          <w:szCs w:val="24"/>
          <w:lang w:eastAsia="ru-RU"/>
        </w:rPr>
        <w:t>маточно-плацентарного кровотока</w:t>
      </w:r>
      <w:r w:rsidR="00030856">
        <w:rPr>
          <w:rFonts w:ascii="Times New Roman" w:eastAsia="Times New Roman" w:hAnsi="Times New Roman"/>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измерение</w:t>
      </w:r>
      <w:r w:rsidRPr="00B751B0">
        <w:rPr>
          <w:rFonts w:ascii="Times New Roman" w:eastAsia="Times New Roman" w:hAnsi="Times New Roman"/>
          <w:color w:val="000000"/>
          <w:sz w:val="24"/>
          <w:szCs w:val="24"/>
          <w:lang w:eastAsia="ru-RU"/>
        </w:rPr>
        <w:t xml:space="preserve"> пульс</w:t>
      </w:r>
      <w:r w:rsidR="00144454" w:rsidRPr="00B751B0">
        <w:rPr>
          <w:rFonts w:ascii="Times New Roman" w:eastAsia="Times New Roman" w:hAnsi="Times New Roman"/>
          <w:color w:val="000000"/>
          <w:sz w:val="24"/>
          <w:szCs w:val="24"/>
          <w:lang w:eastAsia="ru-RU"/>
        </w:rPr>
        <w:t>а и давления у беременной и роженицы</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д</w:t>
      </w:r>
      <w:r w:rsidRPr="00B751B0">
        <w:rPr>
          <w:rFonts w:ascii="Times New Roman" w:eastAsia="Times New Roman" w:hAnsi="Times New Roman"/>
          <w:color w:val="000000"/>
          <w:sz w:val="24"/>
          <w:szCs w:val="24"/>
          <w:lang w:eastAsia="ru-RU"/>
        </w:rPr>
        <w:t xml:space="preserve">ать увлажненный </w:t>
      </w:r>
      <w:r w:rsidR="00144454" w:rsidRPr="00B751B0">
        <w:rPr>
          <w:rFonts w:ascii="Times New Roman" w:eastAsia="Times New Roman" w:hAnsi="Times New Roman"/>
          <w:color w:val="000000"/>
          <w:sz w:val="24"/>
          <w:szCs w:val="24"/>
          <w:lang w:eastAsia="ru-RU"/>
        </w:rPr>
        <w:t>кислород со скоростью 8-10л/мин</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с</w:t>
      </w:r>
      <w:r w:rsidRPr="00B751B0">
        <w:rPr>
          <w:rFonts w:ascii="Times New Roman" w:eastAsia="Times New Roman" w:hAnsi="Times New Roman"/>
          <w:color w:val="000000"/>
          <w:sz w:val="24"/>
          <w:szCs w:val="24"/>
          <w:lang w:eastAsia="ru-RU"/>
        </w:rPr>
        <w:t>облюдение ре</w:t>
      </w:r>
      <w:r w:rsidR="00144454" w:rsidRPr="00B751B0">
        <w:rPr>
          <w:rFonts w:ascii="Times New Roman" w:eastAsia="Times New Roman" w:hAnsi="Times New Roman"/>
          <w:color w:val="000000"/>
          <w:sz w:val="24"/>
          <w:szCs w:val="24"/>
          <w:lang w:eastAsia="ru-RU"/>
        </w:rPr>
        <w:t>жима дня и рациональное питание</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избегать положения роженицы на спине</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п</w:t>
      </w:r>
      <w:r w:rsidR="00030856">
        <w:rPr>
          <w:rFonts w:ascii="Times New Roman" w:eastAsia="Times New Roman" w:hAnsi="Times New Roman"/>
          <w:color w:val="000000"/>
          <w:sz w:val="24"/>
          <w:szCs w:val="24"/>
          <w:lang w:eastAsia="ru-RU"/>
        </w:rPr>
        <w:t xml:space="preserve">рекратить введение </w:t>
      </w:r>
      <w:r w:rsidR="00144454" w:rsidRPr="00B751B0">
        <w:rPr>
          <w:rFonts w:ascii="Times New Roman" w:eastAsia="Times New Roman" w:hAnsi="Times New Roman"/>
          <w:color w:val="000000"/>
          <w:sz w:val="24"/>
          <w:szCs w:val="24"/>
          <w:lang w:eastAsia="ru-RU"/>
        </w:rPr>
        <w:t>окситоцина, если он был ранее назначен</w:t>
      </w:r>
      <w:r w:rsidR="00030856">
        <w:rPr>
          <w:rFonts w:ascii="Times New Roman" w:eastAsia="Times New Roman" w:hAnsi="Times New Roman"/>
          <w:color w:val="000000"/>
          <w:sz w:val="24"/>
          <w:szCs w:val="24"/>
          <w:lang w:eastAsia="ru-RU"/>
        </w:rPr>
        <w:t>,</w:t>
      </w:r>
      <w:r w:rsidR="00030856">
        <w:rPr>
          <w:rFonts w:ascii="Times New Roman" w:eastAsia="Times New Roman" w:hAnsi="Times New Roman"/>
          <w:b/>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прием низких доз аспирина в группе риска ВЗРП;</w:t>
      </w:r>
    </w:p>
    <w:p w:rsidR="00827B48" w:rsidRPr="00BF64DA" w:rsidRDefault="006E092D" w:rsidP="00BF64DA">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Во время беременности </w:t>
      </w:r>
      <w:r w:rsidR="00827B48">
        <w:rPr>
          <w:rFonts w:ascii="Times New Roman" w:eastAsia="Times New Roman" w:hAnsi="Times New Roman"/>
          <w:color w:val="000000"/>
          <w:sz w:val="24"/>
          <w:szCs w:val="24"/>
          <w:lang w:eastAsia="ru-RU"/>
        </w:rPr>
        <w:t>к</w:t>
      </w:r>
      <w:r w:rsidRPr="00B751B0">
        <w:rPr>
          <w:rFonts w:ascii="Times New Roman" w:eastAsia="Times New Roman" w:hAnsi="Times New Roman"/>
          <w:color w:val="000000"/>
          <w:sz w:val="24"/>
          <w:szCs w:val="24"/>
          <w:lang w:eastAsia="ru-RU"/>
        </w:rPr>
        <w:t xml:space="preserve">роме лечения основного заболевания, беременной необходимо проводить терапию, направленную на нормализацию плацентарного кровообращения, </w:t>
      </w:r>
      <w:r w:rsidR="00030856">
        <w:rPr>
          <w:rFonts w:ascii="Times New Roman" w:eastAsia="Times New Roman" w:hAnsi="Times New Roman"/>
          <w:color w:val="000000"/>
          <w:sz w:val="24"/>
          <w:szCs w:val="24"/>
          <w:lang w:eastAsia="ru-RU"/>
        </w:rPr>
        <w:t>улучшение снабжения плода кисло</w:t>
      </w:r>
      <w:r w:rsidRPr="00B751B0">
        <w:rPr>
          <w:rFonts w:ascii="Times New Roman" w:eastAsia="Times New Roman" w:hAnsi="Times New Roman"/>
          <w:color w:val="000000"/>
          <w:sz w:val="24"/>
          <w:szCs w:val="24"/>
          <w:lang w:eastAsia="ru-RU"/>
        </w:rPr>
        <w:t>родом и энергетическими веществами, повышение адаптационн</w:t>
      </w:r>
      <w:r w:rsidR="00827B48">
        <w:rPr>
          <w:rFonts w:ascii="Times New Roman" w:eastAsia="Times New Roman" w:hAnsi="Times New Roman"/>
          <w:color w:val="000000"/>
          <w:sz w:val="24"/>
          <w:szCs w:val="24"/>
          <w:lang w:eastAsia="ru-RU"/>
        </w:rPr>
        <w:t>ых возможностей в системе мать-плацен</w:t>
      </w:r>
      <w:r w:rsidRPr="00B751B0">
        <w:rPr>
          <w:rFonts w:ascii="Times New Roman" w:eastAsia="Times New Roman" w:hAnsi="Times New Roman"/>
          <w:color w:val="000000"/>
          <w:sz w:val="24"/>
          <w:szCs w:val="24"/>
          <w:lang w:eastAsia="ru-RU"/>
        </w:rPr>
        <w:t>та-плод и устойчивости плода к гипоксии, создание условий, благоприятствующих течению обменных процессов за счет улучшения кислородотран</w:t>
      </w:r>
      <w:r w:rsidR="00030856">
        <w:rPr>
          <w:rFonts w:ascii="Times New Roman" w:eastAsia="Times New Roman" w:hAnsi="Times New Roman"/>
          <w:color w:val="000000"/>
          <w:sz w:val="24"/>
          <w:szCs w:val="24"/>
          <w:lang w:eastAsia="ru-RU"/>
        </w:rPr>
        <w:t>спортной функции плаценты.</w:t>
      </w:r>
    </w:p>
    <w:p w:rsidR="00850FC0" w:rsidRPr="00B751B0" w:rsidRDefault="00850FC0" w:rsidP="000E2B63">
      <w:pPr>
        <w:spacing w:after="270" w:line="240" w:lineRule="auto"/>
        <w:ind w:left="360"/>
        <w:jc w:val="center"/>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2.Асфиксия новорожденного</w:t>
      </w:r>
    </w:p>
    <w:p w:rsidR="000647C5" w:rsidRPr="00B751B0" w:rsidRDefault="00B2782F" w:rsidP="00827B48">
      <w:pPr>
        <w:spacing w:after="0" w:line="240"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Асфиксия новорожденного – синдром, характеризующийся отсутствием дыхания или нерегулярными дыхательными движениями у ребенка при наличии других признаков живорожденности</w:t>
      </w:r>
      <w:r w:rsidR="000647C5" w:rsidRPr="00B751B0">
        <w:rPr>
          <w:rFonts w:ascii="Times New Roman" w:eastAsia="Times New Roman" w:hAnsi="Times New Roman"/>
          <w:color w:val="000000"/>
          <w:sz w:val="24"/>
          <w:szCs w:val="24"/>
          <w:lang w:eastAsia="ru-RU"/>
        </w:rPr>
        <w:t>.</w:t>
      </w:r>
      <w:r w:rsidR="000647C5" w:rsidRPr="00B751B0">
        <w:rPr>
          <w:sz w:val="24"/>
          <w:szCs w:val="24"/>
        </w:rPr>
        <w:t xml:space="preserve"> </w:t>
      </w:r>
      <w:r w:rsidR="002C5394" w:rsidRPr="00B751B0">
        <w:rPr>
          <w:rFonts w:ascii="Times New Roman" w:eastAsia="Times New Roman" w:hAnsi="Times New Roman"/>
          <w:color w:val="000000"/>
          <w:sz w:val="24"/>
          <w:szCs w:val="24"/>
          <w:lang w:eastAsia="ru-RU"/>
        </w:rPr>
        <w:t>Ж</w:t>
      </w:r>
      <w:r w:rsidR="000647C5" w:rsidRPr="00B751B0">
        <w:rPr>
          <w:rFonts w:ascii="Times New Roman" w:eastAsia="Times New Roman" w:hAnsi="Times New Roman"/>
          <w:color w:val="000000"/>
          <w:sz w:val="24"/>
          <w:szCs w:val="24"/>
          <w:lang w:eastAsia="ru-RU"/>
        </w:rPr>
        <w:t>иворождени</w:t>
      </w:r>
      <w:r w:rsidR="002C5394" w:rsidRPr="00B751B0">
        <w:rPr>
          <w:rFonts w:ascii="Times New Roman" w:eastAsia="Times New Roman" w:hAnsi="Times New Roman"/>
          <w:color w:val="000000"/>
          <w:sz w:val="24"/>
          <w:szCs w:val="24"/>
          <w:lang w:eastAsia="ru-RU"/>
        </w:rPr>
        <w:t xml:space="preserve">е - полное удаление или изъятие из матери ребенка, который после отделения </w:t>
      </w:r>
      <w:r w:rsidR="000647C5" w:rsidRPr="00B751B0">
        <w:rPr>
          <w:rFonts w:ascii="Times New Roman" w:eastAsia="Times New Roman" w:hAnsi="Times New Roman"/>
          <w:color w:val="000000"/>
          <w:sz w:val="24"/>
          <w:szCs w:val="24"/>
          <w:lang w:eastAsia="ru-RU"/>
        </w:rPr>
        <w:t xml:space="preserve">дышит или проявляет другие признаки </w:t>
      </w:r>
      <w:r w:rsidR="002C5394" w:rsidRPr="00B751B0">
        <w:rPr>
          <w:rFonts w:ascii="Times New Roman" w:eastAsia="Times New Roman" w:hAnsi="Times New Roman"/>
          <w:color w:val="000000"/>
          <w:sz w:val="24"/>
          <w:szCs w:val="24"/>
          <w:lang w:eastAsia="ru-RU"/>
        </w:rPr>
        <w:t xml:space="preserve">жизни - сердцебиение, пульсацию </w:t>
      </w:r>
      <w:r w:rsidR="000647C5" w:rsidRPr="00B751B0">
        <w:rPr>
          <w:rFonts w:ascii="Times New Roman" w:eastAsia="Times New Roman" w:hAnsi="Times New Roman"/>
          <w:color w:val="000000"/>
          <w:sz w:val="24"/>
          <w:szCs w:val="24"/>
          <w:lang w:eastAsia="ru-RU"/>
        </w:rPr>
        <w:t>сосудов пуповины и спонтанное движен</w:t>
      </w:r>
      <w:r w:rsidR="002C5394" w:rsidRPr="00B751B0">
        <w:rPr>
          <w:rFonts w:ascii="Times New Roman" w:eastAsia="Times New Roman" w:hAnsi="Times New Roman"/>
          <w:color w:val="000000"/>
          <w:sz w:val="24"/>
          <w:szCs w:val="24"/>
          <w:lang w:eastAsia="ru-RU"/>
        </w:rPr>
        <w:t xml:space="preserve">ие мышц. </w:t>
      </w:r>
      <w:r w:rsidR="00144454" w:rsidRPr="00B751B0">
        <w:rPr>
          <w:rFonts w:ascii="Times New Roman" w:eastAsia="Times New Roman" w:hAnsi="Times New Roman"/>
          <w:color w:val="000000"/>
          <w:sz w:val="24"/>
          <w:szCs w:val="24"/>
          <w:lang w:eastAsia="ru-RU"/>
        </w:rPr>
        <w:t>П</w:t>
      </w:r>
      <w:r w:rsidR="002C5394" w:rsidRPr="00B751B0">
        <w:rPr>
          <w:rFonts w:ascii="Times New Roman" w:eastAsia="Times New Roman" w:hAnsi="Times New Roman"/>
          <w:color w:val="000000"/>
          <w:sz w:val="24"/>
          <w:szCs w:val="24"/>
          <w:lang w:eastAsia="ru-RU"/>
        </w:rPr>
        <w:t xml:space="preserve">ри </w:t>
      </w:r>
      <w:r w:rsidR="000647C5" w:rsidRPr="00B751B0">
        <w:rPr>
          <w:rFonts w:ascii="Times New Roman" w:eastAsia="Times New Roman" w:hAnsi="Times New Roman"/>
          <w:color w:val="000000"/>
          <w:sz w:val="24"/>
          <w:szCs w:val="24"/>
          <w:lang w:eastAsia="ru-RU"/>
        </w:rPr>
        <w:t>любых четырех признаках жизни ребенку необ</w:t>
      </w:r>
      <w:r w:rsidR="002C5394" w:rsidRPr="00B751B0">
        <w:rPr>
          <w:rFonts w:ascii="Times New Roman" w:eastAsia="Times New Roman" w:hAnsi="Times New Roman"/>
          <w:color w:val="000000"/>
          <w:sz w:val="24"/>
          <w:szCs w:val="24"/>
          <w:lang w:eastAsia="ru-RU"/>
        </w:rPr>
        <w:t xml:space="preserve">ходимо проводить реанимационные </w:t>
      </w:r>
      <w:r w:rsidR="000647C5" w:rsidRPr="00B751B0">
        <w:rPr>
          <w:rFonts w:ascii="Times New Roman" w:eastAsia="Times New Roman" w:hAnsi="Times New Roman"/>
          <w:color w:val="000000"/>
          <w:sz w:val="24"/>
          <w:szCs w:val="24"/>
          <w:lang w:eastAsia="ru-RU"/>
        </w:rPr>
        <w:t>мероприятия.</w:t>
      </w:r>
    </w:p>
    <w:p w:rsidR="00152633" w:rsidRPr="00B751B0" w:rsidRDefault="00152633" w:rsidP="00827B48">
      <w:pPr>
        <w:spacing w:after="0" w:line="276" w:lineRule="auto"/>
        <w:jc w:val="both"/>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Причины</w:t>
      </w:r>
    </w:p>
    <w:p w:rsidR="000647C5" w:rsidRDefault="00030856" w:rsidP="00827B48">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0E2B63" w:rsidRPr="00B751B0">
        <w:rPr>
          <w:rFonts w:ascii="Times New Roman" w:eastAsia="Times New Roman" w:hAnsi="Times New Roman"/>
          <w:color w:val="000000"/>
          <w:sz w:val="24"/>
          <w:szCs w:val="24"/>
          <w:lang w:eastAsia="ru-RU"/>
        </w:rPr>
        <w:t>азвивает</w:t>
      </w:r>
      <w:r w:rsidR="000647C5" w:rsidRPr="00B751B0">
        <w:rPr>
          <w:rFonts w:ascii="Times New Roman" w:eastAsia="Times New Roman" w:hAnsi="Times New Roman"/>
          <w:color w:val="000000"/>
          <w:sz w:val="24"/>
          <w:szCs w:val="24"/>
          <w:lang w:eastAsia="ru-RU"/>
        </w:rPr>
        <w:t>ся вследствие гипоксии плода,</w:t>
      </w:r>
      <w:r w:rsidR="000E2B63" w:rsidRPr="00B751B0">
        <w:rPr>
          <w:rFonts w:ascii="Times New Roman" w:eastAsia="Times New Roman" w:hAnsi="Times New Roman"/>
          <w:color w:val="000000"/>
          <w:sz w:val="24"/>
          <w:szCs w:val="24"/>
          <w:lang w:eastAsia="ru-RU"/>
        </w:rPr>
        <w:t xml:space="preserve"> </w:t>
      </w:r>
      <w:r w:rsidR="00144454" w:rsidRPr="00B751B0">
        <w:rPr>
          <w:rFonts w:ascii="Times New Roman" w:eastAsia="Times New Roman" w:hAnsi="Times New Roman"/>
          <w:color w:val="000000"/>
          <w:sz w:val="24"/>
          <w:szCs w:val="24"/>
          <w:lang w:eastAsia="ru-RU"/>
        </w:rPr>
        <w:t>нарушения</w:t>
      </w:r>
      <w:r w:rsidR="000647C5" w:rsidRPr="00B751B0">
        <w:rPr>
          <w:rFonts w:ascii="Times New Roman" w:eastAsia="Times New Roman" w:hAnsi="Times New Roman"/>
          <w:color w:val="000000"/>
          <w:sz w:val="24"/>
          <w:szCs w:val="24"/>
          <w:lang w:eastAsia="ru-RU"/>
        </w:rPr>
        <w:t xml:space="preserve"> проходимости дыхательн</w:t>
      </w:r>
      <w:r w:rsidR="000E2B63" w:rsidRPr="00B751B0">
        <w:rPr>
          <w:rFonts w:ascii="Times New Roman" w:eastAsia="Times New Roman" w:hAnsi="Times New Roman"/>
          <w:color w:val="000000"/>
          <w:sz w:val="24"/>
          <w:szCs w:val="24"/>
          <w:lang w:eastAsia="ru-RU"/>
        </w:rPr>
        <w:t xml:space="preserve">ых путей при аспирации мекония, </w:t>
      </w:r>
      <w:r w:rsidR="000647C5" w:rsidRPr="00B751B0">
        <w:rPr>
          <w:rFonts w:ascii="Times New Roman" w:eastAsia="Times New Roman" w:hAnsi="Times New Roman"/>
          <w:color w:val="000000"/>
          <w:sz w:val="24"/>
          <w:szCs w:val="24"/>
          <w:lang w:eastAsia="ru-RU"/>
        </w:rPr>
        <w:t>околоплодных вод, слизи, крови, а т</w:t>
      </w:r>
      <w:r w:rsidR="000E2B63" w:rsidRPr="00B751B0">
        <w:rPr>
          <w:rFonts w:ascii="Times New Roman" w:eastAsia="Times New Roman" w:hAnsi="Times New Roman"/>
          <w:color w:val="000000"/>
          <w:sz w:val="24"/>
          <w:szCs w:val="24"/>
          <w:lang w:eastAsia="ru-RU"/>
        </w:rPr>
        <w:t xml:space="preserve">акже при тяжелом поражении ЦНС, </w:t>
      </w:r>
      <w:r w:rsidR="000647C5" w:rsidRPr="00B751B0">
        <w:rPr>
          <w:rFonts w:ascii="Times New Roman" w:eastAsia="Times New Roman" w:hAnsi="Times New Roman"/>
          <w:color w:val="000000"/>
          <w:sz w:val="24"/>
          <w:szCs w:val="24"/>
          <w:lang w:eastAsia="ru-RU"/>
        </w:rPr>
        <w:t>функциональной незрелости легочной тк</w:t>
      </w:r>
      <w:r w:rsidR="002C5394" w:rsidRPr="00B751B0">
        <w:rPr>
          <w:rFonts w:ascii="Times New Roman" w:eastAsia="Times New Roman" w:hAnsi="Times New Roman"/>
          <w:color w:val="000000"/>
          <w:sz w:val="24"/>
          <w:szCs w:val="24"/>
          <w:lang w:eastAsia="ru-RU"/>
        </w:rPr>
        <w:t xml:space="preserve">ани или недостаточной выработке </w:t>
      </w:r>
      <w:r w:rsidR="000647C5" w:rsidRPr="00B751B0">
        <w:rPr>
          <w:rFonts w:ascii="Times New Roman" w:eastAsia="Times New Roman" w:hAnsi="Times New Roman"/>
          <w:color w:val="000000"/>
          <w:sz w:val="24"/>
          <w:szCs w:val="24"/>
          <w:lang w:eastAsia="ru-RU"/>
        </w:rPr>
        <w:t>сурфактанта, гемодинамических нарушениях в малом круге кровообращения</w:t>
      </w:r>
      <w:r w:rsidR="002C5394" w:rsidRPr="00B751B0">
        <w:rPr>
          <w:rFonts w:ascii="Times New Roman" w:eastAsia="Times New Roman" w:hAnsi="Times New Roman"/>
          <w:color w:val="000000"/>
          <w:sz w:val="24"/>
          <w:szCs w:val="24"/>
          <w:lang w:eastAsia="ru-RU"/>
        </w:rPr>
        <w:t xml:space="preserve"> </w:t>
      </w:r>
      <w:r w:rsidR="000647C5" w:rsidRPr="00B751B0">
        <w:rPr>
          <w:rFonts w:ascii="Times New Roman" w:eastAsia="Times New Roman" w:hAnsi="Times New Roman"/>
          <w:color w:val="000000"/>
          <w:sz w:val="24"/>
          <w:szCs w:val="24"/>
          <w:lang w:eastAsia="ru-RU"/>
        </w:rPr>
        <w:t>и пороках развития плода.</w:t>
      </w:r>
    </w:p>
    <w:p w:rsidR="002A77D0" w:rsidRPr="00B751B0" w:rsidRDefault="002A77D0" w:rsidP="00827B48">
      <w:pPr>
        <w:spacing w:after="0" w:line="276" w:lineRule="auto"/>
        <w:jc w:val="both"/>
        <w:rPr>
          <w:rFonts w:ascii="Times New Roman" w:eastAsia="Times New Roman" w:hAnsi="Times New Roman"/>
          <w:color w:val="000000"/>
          <w:sz w:val="24"/>
          <w:szCs w:val="24"/>
          <w:lang w:eastAsia="ru-RU"/>
        </w:rPr>
      </w:pPr>
      <w:r w:rsidRPr="002A77D0">
        <w:rPr>
          <w:rFonts w:ascii="Times New Roman" w:eastAsia="Times New Roman" w:hAnsi="Times New Roman"/>
          <w:color w:val="000000"/>
          <w:sz w:val="24"/>
          <w:szCs w:val="24"/>
          <w:lang w:eastAsia="ru-RU"/>
        </w:rPr>
        <w:lastRenderedPageBreak/>
        <w:t>В процессе родов причин</w:t>
      </w:r>
      <w:r>
        <w:rPr>
          <w:rFonts w:ascii="Times New Roman" w:eastAsia="Times New Roman" w:hAnsi="Times New Roman"/>
          <w:color w:val="000000"/>
          <w:sz w:val="24"/>
          <w:szCs w:val="24"/>
          <w:lang w:eastAsia="ru-RU"/>
        </w:rPr>
        <w:t xml:space="preserve">ами острой асфиксии могут быть: </w:t>
      </w:r>
      <w:r w:rsidRPr="002A77D0">
        <w:rPr>
          <w:rFonts w:ascii="Times New Roman" w:eastAsia="Times New Roman" w:hAnsi="Times New Roman"/>
          <w:color w:val="000000"/>
          <w:sz w:val="24"/>
          <w:szCs w:val="24"/>
          <w:lang w:eastAsia="ru-RU"/>
        </w:rPr>
        <w:t xml:space="preserve">предлежание плаценты или преждевременная отслойка нормально </w:t>
      </w:r>
      <w:r>
        <w:rPr>
          <w:rFonts w:ascii="Times New Roman" w:eastAsia="Times New Roman" w:hAnsi="Times New Roman"/>
          <w:color w:val="000000"/>
          <w:sz w:val="24"/>
          <w:szCs w:val="24"/>
          <w:lang w:eastAsia="ru-RU"/>
        </w:rPr>
        <w:t xml:space="preserve">расположенной плаценты (ПОНРП), </w:t>
      </w:r>
      <w:r w:rsidRPr="002A77D0">
        <w:rPr>
          <w:rFonts w:ascii="Times New Roman" w:eastAsia="Times New Roman" w:hAnsi="Times New Roman"/>
          <w:color w:val="000000"/>
          <w:sz w:val="24"/>
          <w:szCs w:val="24"/>
          <w:lang w:eastAsia="ru-RU"/>
        </w:rPr>
        <w:t>па</w:t>
      </w:r>
      <w:r>
        <w:rPr>
          <w:rFonts w:ascii="Times New Roman" w:eastAsia="Times New Roman" w:hAnsi="Times New Roman"/>
          <w:color w:val="000000"/>
          <w:sz w:val="24"/>
          <w:szCs w:val="24"/>
          <w:lang w:eastAsia="ru-RU"/>
        </w:rPr>
        <w:t xml:space="preserve">тологические предлежания плода; </w:t>
      </w:r>
      <w:r w:rsidRPr="002A77D0">
        <w:rPr>
          <w:rFonts w:ascii="Times New Roman" w:eastAsia="Times New Roman" w:hAnsi="Times New Roman"/>
          <w:color w:val="000000"/>
          <w:sz w:val="24"/>
          <w:szCs w:val="24"/>
          <w:lang w:eastAsia="ru-RU"/>
        </w:rPr>
        <w:t xml:space="preserve">выпадение </w:t>
      </w:r>
      <w:r>
        <w:rPr>
          <w:rFonts w:ascii="Times New Roman" w:eastAsia="Times New Roman" w:hAnsi="Times New Roman"/>
          <w:color w:val="000000"/>
          <w:sz w:val="24"/>
          <w:szCs w:val="24"/>
          <w:lang w:eastAsia="ru-RU"/>
        </w:rPr>
        <w:t xml:space="preserve">петель пуповины во время родов; наркоз; </w:t>
      </w:r>
      <w:r w:rsidRPr="002A77D0">
        <w:rPr>
          <w:rFonts w:ascii="Times New Roman" w:eastAsia="Times New Roman" w:hAnsi="Times New Roman"/>
          <w:color w:val="000000"/>
          <w:sz w:val="24"/>
          <w:szCs w:val="24"/>
          <w:lang w:eastAsia="ru-RU"/>
        </w:rPr>
        <w:t>кесарево сеч</w:t>
      </w:r>
      <w:r>
        <w:rPr>
          <w:rFonts w:ascii="Times New Roman" w:eastAsia="Times New Roman" w:hAnsi="Times New Roman"/>
          <w:color w:val="000000"/>
          <w:sz w:val="24"/>
          <w:szCs w:val="24"/>
          <w:lang w:eastAsia="ru-RU"/>
        </w:rPr>
        <w:t xml:space="preserve">ение; </w:t>
      </w:r>
      <w:r w:rsidRPr="002A77D0">
        <w:rPr>
          <w:rFonts w:ascii="Times New Roman" w:eastAsia="Times New Roman" w:hAnsi="Times New Roman"/>
          <w:color w:val="000000"/>
          <w:sz w:val="24"/>
          <w:szCs w:val="24"/>
          <w:lang w:eastAsia="ru-RU"/>
        </w:rPr>
        <w:t>аномалии родовой деятельности</w:t>
      </w:r>
      <w:r>
        <w:rPr>
          <w:rFonts w:ascii="Times New Roman" w:eastAsia="Times New Roman" w:hAnsi="Times New Roman"/>
          <w:color w:val="000000"/>
          <w:sz w:val="24"/>
          <w:szCs w:val="24"/>
          <w:lang w:eastAsia="ru-RU"/>
        </w:rPr>
        <w:t>.</w:t>
      </w:r>
    </w:p>
    <w:p w:rsidR="00152633" w:rsidRPr="00B751B0" w:rsidRDefault="00152633" w:rsidP="00144454">
      <w:pPr>
        <w:spacing w:after="0" w:line="276" w:lineRule="auto"/>
        <w:ind w:left="360"/>
        <w:jc w:val="both"/>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Факторы и группы риска, механизм возникновения</w:t>
      </w:r>
    </w:p>
    <w:p w:rsidR="00152633" w:rsidRPr="00B751B0" w:rsidRDefault="00152633" w:rsidP="002A77D0">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i/>
          <w:color w:val="000000"/>
          <w:sz w:val="24"/>
          <w:szCs w:val="24"/>
          <w:lang w:eastAsia="ru-RU"/>
        </w:rPr>
        <w:t>Антенатальные факторы риска</w:t>
      </w:r>
      <w:r w:rsidRPr="00B751B0">
        <w:rPr>
          <w:rFonts w:ascii="Times New Roman" w:eastAsia="Times New Roman" w:hAnsi="Times New Roman"/>
          <w:color w:val="000000"/>
          <w:sz w:val="24"/>
          <w:szCs w:val="24"/>
          <w:lang w:eastAsia="ru-RU"/>
        </w:rPr>
        <w:t xml:space="preserve"> развития асфиксии новорожденных: сахарный диабет, поздний гестоз (преэкслампсия); резус-сенсибилизация; мертворожденность в анамнезе; клинические признаки инфекции у матери; кровотечение во ІІ или ІІІ триместрах беременности; многоводие; маловодие; многоплодная беременность; задержка внутриутробного роста плода; употребление матерью наркотиков и алкоголя; применение матерью лекарственных препаратов, угнетающих дыхание новорожденного; нали</w:t>
      </w:r>
      <w:r w:rsidR="00AF47CF" w:rsidRPr="00B751B0">
        <w:rPr>
          <w:rFonts w:ascii="Times New Roman" w:eastAsia="Times New Roman" w:hAnsi="Times New Roman"/>
          <w:color w:val="000000"/>
          <w:sz w:val="24"/>
          <w:szCs w:val="24"/>
          <w:lang w:eastAsia="ru-RU"/>
        </w:rPr>
        <w:t>чие аномалий развития</w:t>
      </w:r>
      <w:r w:rsidRPr="00B751B0">
        <w:rPr>
          <w:rFonts w:ascii="Times New Roman" w:eastAsia="Times New Roman" w:hAnsi="Times New Roman"/>
          <w:color w:val="000000"/>
          <w:sz w:val="24"/>
          <w:szCs w:val="24"/>
          <w:lang w:eastAsia="ru-RU"/>
        </w:rPr>
        <w:t>.</w:t>
      </w:r>
    </w:p>
    <w:p w:rsidR="00152633" w:rsidRPr="00B751B0" w:rsidRDefault="00152633" w:rsidP="00AF47CF">
      <w:pPr>
        <w:spacing w:after="0" w:line="276" w:lineRule="auto"/>
        <w:jc w:val="both"/>
        <w:rPr>
          <w:rFonts w:ascii="Times New Roman" w:eastAsia="Times New Roman" w:hAnsi="Times New Roman"/>
          <w:i/>
          <w:color w:val="000000"/>
          <w:sz w:val="24"/>
          <w:szCs w:val="24"/>
          <w:lang w:eastAsia="ru-RU"/>
        </w:rPr>
      </w:pPr>
      <w:r w:rsidRPr="00B751B0">
        <w:rPr>
          <w:rFonts w:ascii="Times New Roman" w:eastAsia="Times New Roman" w:hAnsi="Times New Roman"/>
          <w:i/>
          <w:color w:val="000000"/>
          <w:sz w:val="24"/>
          <w:szCs w:val="24"/>
          <w:lang w:eastAsia="ru-RU"/>
        </w:rPr>
        <w:t xml:space="preserve">Интранатальные факторы риска: </w:t>
      </w:r>
      <w:r w:rsidRPr="00B751B0">
        <w:rPr>
          <w:rFonts w:ascii="Times New Roman" w:eastAsia="Times New Roman" w:hAnsi="Times New Roman"/>
          <w:color w:val="000000"/>
          <w:sz w:val="24"/>
          <w:szCs w:val="24"/>
          <w:lang w:eastAsia="ru-RU"/>
        </w:rPr>
        <w:t>преждевременные роды (срок менее 37 недель); запоздалые роды (срок более 42 недель);</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операция кесарева сечения;</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отслойка плаценты; выпадение петель пуповины;</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патологическое положение плода;</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применение общего обезболивания;</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аномалии родовой деятельности;</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наличие мекония в околоплодной жидкости;</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нарушение ритма сердца плода;</w:t>
      </w:r>
      <w:r w:rsidRPr="00B751B0">
        <w:rPr>
          <w:rFonts w:ascii="Times New Roman" w:eastAsia="Times New Roman" w:hAnsi="Times New Roman"/>
          <w:i/>
          <w:color w:val="000000"/>
          <w:sz w:val="24"/>
          <w:szCs w:val="24"/>
          <w:lang w:eastAsia="ru-RU"/>
        </w:rPr>
        <w:t xml:space="preserve"> </w:t>
      </w:r>
      <w:r w:rsidRPr="00B751B0">
        <w:rPr>
          <w:rFonts w:ascii="Times New Roman" w:eastAsia="Times New Roman" w:hAnsi="Times New Roman"/>
          <w:color w:val="000000"/>
          <w:sz w:val="24"/>
          <w:szCs w:val="24"/>
          <w:lang w:eastAsia="ru-RU"/>
        </w:rPr>
        <w:t>дистоция плечиков; инструментальные роды (акушерские щипцы, вакуум-экстракция).</w:t>
      </w:r>
    </w:p>
    <w:p w:rsidR="00152633"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i/>
          <w:iCs/>
          <w:sz w:val="24"/>
          <w:szCs w:val="24"/>
          <w:lang w:eastAsia="ru-RU"/>
        </w:rPr>
        <w:t>Асфиксия острая </w:t>
      </w:r>
      <w:r w:rsidRPr="00B751B0">
        <w:rPr>
          <w:rFonts w:ascii="Times New Roman" w:eastAsia="Times New Roman" w:hAnsi="Times New Roman"/>
          <w:sz w:val="24"/>
          <w:szCs w:val="24"/>
          <w:lang w:eastAsia="ru-RU"/>
        </w:rPr>
        <w:t>– асфиксия новорожденного,</w:t>
      </w:r>
      <w:r w:rsidR="00030856">
        <w:rPr>
          <w:rFonts w:ascii="Times New Roman" w:eastAsia="Times New Roman" w:hAnsi="Times New Roman"/>
          <w:sz w:val="24"/>
          <w:szCs w:val="24"/>
          <w:lang w:eastAsia="ru-RU"/>
        </w:rPr>
        <w:t xml:space="preserve"> причиной которой являются </w:t>
      </w:r>
      <w:r w:rsidRPr="00B751B0">
        <w:rPr>
          <w:rFonts w:ascii="Times New Roman" w:eastAsia="Times New Roman" w:hAnsi="Times New Roman"/>
          <w:sz w:val="24"/>
          <w:szCs w:val="24"/>
          <w:lang w:eastAsia="ru-RU"/>
        </w:rPr>
        <w:t>интранатальные факторы.</w:t>
      </w:r>
      <w:r w:rsidR="00152633" w:rsidRPr="00B751B0">
        <w:rPr>
          <w:sz w:val="24"/>
          <w:szCs w:val="24"/>
        </w:rPr>
        <w:t xml:space="preserve"> </w:t>
      </w:r>
      <w:r w:rsidR="00030856">
        <w:rPr>
          <w:rFonts w:ascii="Times New Roman" w:eastAsia="Times New Roman" w:hAnsi="Times New Roman"/>
          <w:sz w:val="24"/>
          <w:szCs w:val="24"/>
          <w:lang w:eastAsia="ru-RU"/>
        </w:rPr>
        <w:t>Р</w:t>
      </w:r>
      <w:r w:rsidR="00152633" w:rsidRPr="00B751B0">
        <w:rPr>
          <w:rFonts w:ascii="Times New Roman" w:eastAsia="Times New Roman" w:hAnsi="Times New Roman"/>
          <w:sz w:val="24"/>
          <w:szCs w:val="24"/>
          <w:lang w:eastAsia="ru-RU"/>
        </w:rPr>
        <w:t>ефлекторные реакции на</w:t>
      </w:r>
      <w:r w:rsidR="002A77D0">
        <w:rPr>
          <w:rFonts w:ascii="Times New Roman" w:eastAsia="Times New Roman" w:hAnsi="Times New Roman"/>
          <w:sz w:val="24"/>
          <w:szCs w:val="24"/>
          <w:lang w:eastAsia="ru-RU"/>
        </w:rPr>
        <w:t xml:space="preserve">правлены на усиление кровотока </w:t>
      </w:r>
      <w:r w:rsidR="00152633" w:rsidRPr="00B751B0">
        <w:rPr>
          <w:rFonts w:ascii="Times New Roman" w:eastAsia="Times New Roman" w:hAnsi="Times New Roman"/>
          <w:sz w:val="24"/>
          <w:szCs w:val="24"/>
          <w:lang w:eastAsia="ru-RU"/>
        </w:rPr>
        <w:t>и изменение возбудимости дыхательного центра. В декомпенсированной стадии развивается шок.</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i/>
          <w:iCs/>
          <w:sz w:val="24"/>
          <w:szCs w:val="24"/>
          <w:lang w:eastAsia="ru-RU"/>
        </w:rPr>
        <w:t>Асфиксия, развившаяся на фоне хронической внутриутробной гипоксии </w:t>
      </w:r>
      <w:r w:rsidRPr="00B751B0">
        <w:rPr>
          <w:rFonts w:ascii="Times New Roman" w:eastAsia="Times New Roman" w:hAnsi="Times New Roman"/>
          <w:sz w:val="24"/>
          <w:szCs w:val="24"/>
          <w:lang w:eastAsia="ru-RU"/>
        </w:rPr>
        <w:t>– асфиксия новорожденного, развивавшегося антенатально в условиях длительной плацентарной недостаточности и/или длительной гипоксии (более 4 недель).</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Arial" w:eastAsia="Times New Roman" w:hAnsi="Arial" w:cs="Arial"/>
          <w:b/>
          <w:bCs/>
          <w:color w:val="666666"/>
          <w:sz w:val="24"/>
          <w:szCs w:val="24"/>
          <w:lang w:eastAsia="ru-RU"/>
        </w:rPr>
        <w:t> </w:t>
      </w:r>
      <w:r w:rsidRPr="00B751B0">
        <w:rPr>
          <w:rFonts w:ascii="Times New Roman" w:eastAsia="Times New Roman" w:hAnsi="Times New Roman"/>
          <w:sz w:val="24"/>
          <w:szCs w:val="24"/>
          <w:lang w:eastAsia="ru-RU"/>
        </w:rPr>
        <w:t>Можно выделить пять механизмов, приводящих к </w:t>
      </w:r>
      <w:r w:rsidRPr="00B751B0">
        <w:rPr>
          <w:rFonts w:ascii="Times New Roman" w:eastAsia="Times New Roman" w:hAnsi="Times New Roman"/>
          <w:b/>
          <w:bCs/>
          <w:i/>
          <w:iCs/>
          <w:sz w:val="24"/>
          <w:szCs w:val="24"/>
          <w:lang w:eastAsia="ru-RU"/>
        </w:rPr>
        <w:t>острой асфиксии новорожденных</w:t>
      </w:r>
      <w:r w:rsidRPr="00B751B0">
        <w:rPr>
          <w:rFonts w:ascii="Times New Roman" w:eastAsia="Times New Roman" w:hAnsi="Times New Roman"/>
          <w:sz w:val="24"/>
          <w:szCs w:val="24"/>
          <w:lang w:eastAsia="ru-RU"/>
        </w:rPr>
        <w:t>:</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1) прерывание кр</w:t>
      </w:r>
      <w:r w:rsidR="00827B48">
        <w:rPr>
          <w:rFonts w:ascii="Times New Roman" w:eastAsia="Times New Roman" w:hAnsi="Times New Roman"/>
          <w:sz w:val="24"/>
          <w:szCs w:val="24"/>
          <w:lang w:eastAsia="ru-RU"/>
        </w:rPr>
        <w:t>овотока через пуповину</w:t>
      </w:r>
      <w:r w:rsidRPr="00B751B0">
        <w:rPr>
          <w:rFonts w:ascii="Times New Roman" w:eastAsia="Times New Roman" w:hAnsi="Times New Roman"/>
          <w:sz w:val="24"/>
          <w:szCs w:val="24"/>
          <w:lang w:eastAsia="ru-RU"/>
        </w:rPr>
        <w:t>;</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2) нарушение обмена газов че</w:t>
      </w:r>
      <w:r w:rsidR="00827B48">
        <w:rPr>
          <w:rFonts w:ascii="Times New Roman" w:eastAsia="Times New Roman" w:hAnsi="Times New Roman"/>
          <w:sz w:val="24"/>
          <w:szCs w:val="24"/>
          <w:lang w:eastAsia="ru-RU"/>
        </w:rPr>
        <w:t>рез плаценту</w:t>
      </w:r>
      <w:r w:rsidRPr="00B751B0">
        <w:rPr>
          <w:rFonts w:ascii="Times New Roman" w:eastAsia="Times New Roman" w:hAnsi="Times New Roman"/>
          <w:sz w:val="24"/>
          <w:szCs w:val="24"/>
          <w:lang w:eastAsia="ru-RU"/>
        </w:rPr>
        <w:t>;</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3) неадекватная гемоперфузия материнской ча</w:t>
      </w:r>
      <w:r w:rsidR="00932745">
        <w:rPr>
          <w:rFonts w:ascii="Times New Roman" w:eastAsia="Times New Roman" w:hAnsi="Times New Roman"/>
          <w:sz w:val="24"/>
          <w:szCs w:val="24"/>
          <w:lang w:eastAsia="ru-RU"/>
        </w:rPr>
        <w:t>сти плаценты</w:t>
      </w:r>
      <w:r w:rsidRPr="00B751B0">
        <w:rPr>
          <w:rFonts w:ascii="Times New Roman" w:eastAsia="Times New Roman" w:hAnsi="Times New Roman"/>
          <w:sz w:val="24"/>
          <w:szCs w:val="24"/>
          <w:lang w:eastAsia="ru-RU"/>
        </w:rPr>
        <w:t>;</w:t>
      </w:r>
    </w:p>
    <w:p w:rsidR="000647C5"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4) плохая оксиген</w:t>
      </w:r>
      <w:r w:rsidR="00932745">
        <w:rPr>
          <w:rFonts w:ascii="Times New Roman" w:eastAsia="Times New Roman" w:hAnsi="Times New Roman"/>
          <w:sz w:val="24"/>
          <w:szCs w:val="24"/>
          <w:lang w:eastAsia="ru-RU"/>
        </w:rPr>
        <w:t>ация крови матери</w:t>
      </w:r>
      <w:r w:rsidRPr="00B751B0">
        <w:rPr>
          <w:rFonts w:ascii="Times New Roman" w:eastAsia="Times New Roman" w:hAnsi="Times New Roman"/>
          <w:sz w:val="24"/>
          <w:szCs w:val="24"/>
          <w:lang w:eastAsia="ru-RU"/>
        </w:rPr>
        <w:t>;</w:t>
      </w:r>
    </w:p>
    <w:p w:rsidR="001E0292" w:rsidRPr="00B751B0" w:rsidRDefault="000647C5" w:rsidP="00AF47CF">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 xml:space="preserve">5) недостаточность дыхательных усилий новорожденного </w:t>
      </w:r>
    </w:p>
    <w:p w:rsidR="001E0292" w:rsidRPr="00B751B0" w:rsidRDefault="001E0292" w:rsidP="002A77D0">
      <w:pPr>
        <w:shd w:val="clear" w:color="auto" w:fill="FFFFFF"/>
        <w:spacing w:after="0" w:line="345" w:lineRule="atLeast"/>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Тяжелая перинатальная гипок</w:t>
      </w:r>
      <w:r w:rsidR="002A77D0">
        <w:rPr>
          <w:rFonts w:ascii="Times New Roman" w:eastAsia="Times New Roman" w:hAnsi="Times New Roman"/>
          <w:sz w:val="24"/>
          <w:szCs w:val="24"/>
          <w:lang w:eastAsia="ru-RU"/>
        </w:rPr>
        <w:t>сия может вызывать</w:t>
      </w:r>
      <w:r w:rsidR="007720C2" w:rsidRPr="00B751B0">
        <w:rPr>
          <w:rFonts w:ascii="Times New Roman" w:eastAsia="Times New Roman" w:hAnsi="Times New Roman"/>
          <w:sz w:val="24"/>
          <w:szCs w:val="24"/>
          <w:lang w:eastAsia="ru-RU"/>
        </w:rPr>
        <w:t xml:space="preserve">: </w:t>
      </w:r>
      <w:r w:rsidR="002A77D0">
        <w:rPr>
          <w:rFonts w:ascii="Times New Roman" w:eastAsia="Times New Roman" w:hAnsi="Times New Roman"/>
          <w:sz w:val="24"/>
          <w:szCs w:val="24"/>
          <w:lang w:eastAsia="ru-RU"/>
        </w:rPr>
        <w:t>энцефалопатию</w:t>
      </w:r>
      <w:r w:rsidRPr="00B751B0">
        <w:rPr>
          <w:rFonts w:ascii="Times New Roman" w:eastAsia="Times New Roman" w:hAnsi="Times New Roman"/>
          <w:sz w:val="24"/>
          <w:szCs w:val="24"/>
          <w:lang w:eastAsia="ru-RU"/>
        </w:rPr>
        <w:t xml:space="preserve">, отек мозга, внутричерепные кровоизлияния, судороги, </w:t>
      </w:r>
      <w:r w:rsidR="007720C2" w:rsidRPr="00B751B0">
        <w:rPr>
          <w:rFonts w:ascii="Times New Roman" w:eastAsia="Times New Roman" w:hAnsi="Times New Roman"/>
          <w:sz w:val="24"/>
          <w:szCs w:val="24"/>
          <w:lang w:eastAsia="ru-RU"/>
        </w:rPr>
        <w:t>с</w:t>
      </w:r>
      <w:r w:rsidRPr="00B751B0">
        <w:rPr>
          <w:rFonts w:ascii="Times New Roman" w:eastAsia="Times New Roman" w:hAnsi="Times New Roman"/>
          <w:sz w:val="24"/>
          <w:szCs w:val="24"/>
          <w:lang w:eastAsia="ru-RU"/>
        </w:rPr>
        <w:t xml:space="preserve">индром аспирации мекония, разрушение сурфактанта, </w:t>
      </w:r>
      <w:r w:rsidR="002A77D0">
        <w:rPr>
          <w:rFonts w:ascii="Times New Roman" w:eastAsia="Times New Roman" w:hAnsi="Times New Roman"/>
          <w:sz w:val="24"/>
          <w:szCs w:val="24"/>
          <w:lang w:eastAsia="ru-RU"/>
        </w:rPr>
        <w:t>легочную гипертензию</w:t>
      </w:r>
      <w:r w:rsidRPr="00B751B0">
        <w:rPr>
          <w:rFonts w:ascii="Times New Roman" w:eastAsia="Times New Roman" w:hAnsi="Times New Roman"/>
          <w:sz w:val="24"/>
          <w:szCs w:val="24"/>
          <w:lang w:eastAsia="ru-RU"/>
        </w:rPr>
        <w:t xml:space="preserve">, гиперволемия, гиповолемия, шок, </w:t>
      </w:r>
      <w:r w:rsidR="002A77D0">
        <w:rPr>
          <w:rFonts w:ascii="Times New Roman" w:eastAsia="Times New Roman" w:hAnsi="Times New Roman"/>
          <w:sz w:val="24"/>
          <w:szCs w:val="24"/>
          <w:lang w:eastAsia="ru-RU"/>
        </w:rPr>
        <w:t>трикуспидальную</w:t>
      </w:r>
      <w:r w:rsidR="007720C2" w:rsidRPr="00B751B0">
        <w:rPr>
          <w:rFonts w:ascii="Times New Roman" w:eastAsia="Times New Roman" w:hAnsi="Times New Roman"/>
          <w:sz w:val="24"/>
          <w:szCs w:val="24"/>
          <w:lang w:eastAsia="ru-RU"/>
        </w:rPr>
        <w:t xml:space="preserve"> недостаточность,</w:t>
      </w:r>
      <w:r w:rsidR="002A77D0">
        <w:rPr>
          <w:rFonts w:ascii="Times New Roman" w:eastAsia="Times New Roman" w:hAnsi="Times New Roman"/>
          <w:sz w:val="24"/>
          <w:szCs w:val="24"/>
          <w:lang w:eastAsia="ru-RU"/>
        </w:rPr>
        <w:t xml:space="preserve"> острую почечную</w:t>
      </w:r>
      <w:r w:rsidRPr="00B751B0">
        <w:rPr>
          <w:rFonts w:ascii="Times New Roman" w:eastAsia="Times New Roman" w:hAnsi="Times New Roman"/>
          <w:sz w:val="24"/>
          <w:szCs w:val="24"/>
          <w:lang w:eastAsia="ru-RU"/>
        </w:rPr>
        <w:t xml:space="preserve"> недостаточнос</w:t>
      </w:r>
      <w:r w:rsidR="002A77D0">
        <w:rPr>
          <w:rFonts w:ascii="Times New Roman" w:eastAsia="Times New Roman" w:hAnsi="Times New Roman"/>
          <w:sz w:val="24"/>
          <w:szCs w:val="24"/>
          <w:lang w:eastAsia="ru-RU"/>
        </w:rPr>
        <w:t>ть</w:t>
      </w:r>
      <w:r w:rsidR="007720C2" w:rsidRPr="00B751B0">
        <w:rPr>
          <w:rFonts w:ascii="Times New Roman" w:eastAsia="Times New Roman" w:hAnsi="Times New Roman"/>
          <w:sz w:val="24"/>
          <w:szCs w:val="24"/>
          <w:lang w:eastAsia="ru-RU"/>
        </w:rPr>
        <w:t xml:space="preserve">, ДВС-синдром, </w:t>
      </w:r>
      <w:r w:rsidRPr="00B751B0">
        <w:rPr>
          <w:rFonts w:ascii="Times New Roman" w:eastAsia="Times New Roman" w:hAnsi="Times New Roman"/>
          <w:sz w:val="24"/>
          <w:szCs w:val="24"/>
          <w:lang w:eastAsia="ru-RU"/>
        </w:rPr>
        <w:t>вторичный иммун</w:t>
      </w:r>
      <w:r w:rsidR="002A77D0">
        <w:rPr>
          <w:rFonts w:ascii="Times New Roman" w:eastAsia="Times New Roman" w:hAnsi="Times New Roman"/>
          <w:sz w:val="24"/>
          <w:szCs w:val="24"/>
          <w:lang w:eastAsia="ru-RU"/>
        </w:rPr>
        <w:t>одефицит.</w:t>
      </w:r>
    </w:p>
    <w:p w:rsidR="007720C2" w:rsidRPr="00B751B0" w:rsidRDefault="000647C5" w:rsidP="002A77D0">
      <w:pPr>
        <w:shd w:val="clear" w:color="auto" w:fill="FFFFFF"/>
        <w:spacing w:after="0" w:line="345" w:lineRule="atLeast"/>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Наиболее высок риск рождения в асфиксии у недоношенных, переношенных и детей с заде</w:t>
      </w:r>
      <w:r w:rsidR="007720C2" w:rsidRPr="00B751B0">
        <w:rPr>
          <w:rFonts w:ascii="Times New Roman" w:eastAsia="Times New Roman" w:hAnsi="Times New Roman"/>
          <w:sz w:val="24"/>
          <w:szCs w:val="24"/>
          <w:lang w:eastAsia="ru-RU"/>
        </w:rPr>
        <w:t>ржкой внутриутробного развития.</w:t>
      </w:r>
    </w:p>
    <w:p w:rsidR="007720C2" w:rsidRPr="00B751B0" w:rsidRDefault="007720C2" w:rsidP="002A77D0">
      <w:pPr>
        <w:shd w:val="clear" w:color="auto" w:fill="FFFFFF"/>
        <w:spacing w:after="0" w:line="345" w:lineRule="atLeast"/>
        <w:jc w:val="both"/>
        <w:rPr>
          <w:rFonts w:ascii="Times New Roman" w:eastAsia="Times New Roman" w:hAnsi="Times New Roman"/>
          <w:b/>
          <w:sz w:val="24"/>
          <w:szCs w:val="24"/>
          <w:lang w:eastAsia="ru-RU"/>
        </w:rPr>
      </w:pPr>
      <w:r w:rsidRPr="00B751B0">
        <w:rPr>
          <w:rFonts w:ascii="Times New Roman" w:eastAsia="Times New Roman" w:hAnsi="Times New Roman"/>
          <w:b/>
          <w:sz w:val="24"/>
          <w:szCs w:val="24"/>
          <w:lang w:eastAsia="ru-RU"/>
        </w:rPr>
        <w:t>Степени тяжести</w:t>
      </w:r>
    </w:p>
    <w:p w:rsidR="000647C5" w:rsidRPr="00B751B0" w:rsidRDefault="000647C5" w:rsidP="002A77D0">
      <w:pPr>
        <w:shd w:val="clear" w:color="auto" w:fill="FFFFFF"/>
        <w:spacing w:after="0" w:line="276" w:lineRule="auto"/>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Современная классификация </w:t>
      </w:r>
      <w:r w:rsidR="007720C2" w:rsidRPr="00B751B0">
        <w:rPr>
          <w:rFonts w:ascii="Times New Roman" w:eastAsia="Times New Roman" w:hAnsi="Times New Roman"/>
          <w:sz w:val="24"/>
          <w:szCs w:val="24"/>
          <w:lang w:eastAsia="ru-RU"/>
        </w:rPr>
        <w:t>ВОЗ (</w:t>
      </w:r>
      <w:r w:rsidRPr="00B751B0">
        <w:rPr>
          <w:rFonts w:ascii="Times New Roman" w:eastAsia="Times New Roman" w:hAnsi="Times New Roman"/>
          <w:sz w:val="24"/>
          <w:szCs w:val="24"/>
          <w:lang w:eastAsia="ru-RU"/>
        </w:rPr>
        <w:t>2002 г.) включает:</w:t>
      </w:r>
    </w:p>
    <w:p w:rsidR="000647C5" w:rsidRPr="00B751B0" w:rsidRDefault="000647C5" w:rsidP="002A77D0">
      <w:pPr>
        <w:shd w:val="clear" w:color="auto" w:fill="FFFFFF"/>
        <w:spacing w:after="0" w:line="276" w:lineRule="auto"/>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1) Умеренная неонатальная асфиксия – самостоятельное дыхание нерегулярное или отсутствует, частота серде</w:t>
      </w:r>
      <w:r w:rsidR="00554601">
        <w:rPr>
          <w:rFonts w:ascii="Times New Roman" w:eastAsia="Times New Roman" w:hAnsi="Times New Roman"/>
          <w:sz w:val="24"/>
          <w:szCs w:val="24"/>
          <w:lang w:eastAsia="ru-RU"/>
        </w:rPr>
        <w:t>чных сокращений нормальная (ЧСС&gt;</w:t>
      </w:r>
      <w:r w:rsidRPr="00B751B0">
        <w:rPr>
          <w:rFonts w:ascii="Times New Roman" w:eastAsia="Times New Roman" w:hAnsi="Times New Roman"/>
          <w:sz w:val="24"/>
          <w:szCs w:val="24"/>
          <w:lang w:eastAsia="ru-RU"/>
        </w:rPr>
        <w:t>100 ударов в минуту), мышечный тонус относительно хороший, кожные покровы цианотичные.</w:t>
      </w:r>
      <w:r w:rsidR="00CE2F22" w:rsidRPr="00CE2F22">
        <w:t xml:space="preserve"> </w:t>
      </w:r>
      <w:r w:rsidR="00CE2F22">
        <w:rPr>
          <w:rFonts w:ascii="Times New Roman" w:eastAsia="Times New Roman" w:hAnsi="Times New Roman"/>
          <w:sz w:val="24"/>
          <w:szCs w:val="24"/>
          <w:lang w:eastAsia="ru-RU"/>
        </w:rPr>
        <w:t>О</w:t>
      </w:r>
      <w:r w:rsidR="00CE2F22" w:rsidRPr="00CE2F22">
        <w:rPr>
          <w:rFonts w:ascii="Times New Roman" w:eastAsia="Times New Roman" w:hAnsi="Times New Roman"/>
          <w:sz w:val="24"/>
          <w:szCs w:val="24"/>
          <w:lang w:eastAsia="ru-RU"/>
        </w:rPr>
        <w:t>ценка по шкале Апгар через 5 минут менее 6 баллов;</w:t>
      </w:r>
    </w:p>
    <w:p w:rsidR="000647C5" w:rsidRPr="00B751B0" w:rsidRDefault="000647C5" w:rsidP="002A77D0">
      <w:pPr>
        <w:shd w:val="clear" w:color="auto" w:fill="FFFFFF"/>
        <w:spacing w:after="0" w:line="276" w:lineRule="auto"/>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2) Тяжелая неонатальная асфиксия – самостоятельное дыхание нере</w:t>
      </w:r>
      <w:r w:rsidR="00554601">
        <w:rPr>
          <w:rFonts w:ascii="Times New Roman" w:eastAsia="Times New Roman" w:hAnsi="Times New Roman"/>
          <w:sz w:val="24"/>
          <w:szCs w:val="24"/>
          <w:lang w:eastAsia="ru-RU"/>
        </w:rPr>
        <w:t>гулярное или отсутствует, ЧСС &lt;</w:t>
      </w:r>
      <w:r w:rsidRPr="00B751B0">
        <w:rPr>
          <w:rFonts w:ascii="Times New Roman" w:eastAsia="Times New Roman" w:hAnsi="Times New Roman"/>
          <w:sz w:val="24"/>
          <w:szCs w:val="24"/>
          <w:lang w:eastAsia="ru-RU"/>
        </w:rPr>
        <w:t>100 ударов в минуту или отсутствует, низкий мышечный тонус, кожные покров</w:t>
      </w:r>
      <w:r w:rsidR="007720C2" w:rsidRPr="00B751B0">
        <w:rPr>
          <w:rFonts w:ascii="Times New Roman" w:eastAsia="Times New Roman" w:hAnsi="Times New Roman"/>
          <w:sz w:val="24"/>
          <w:szCs w:val="24"/>
          <w:lang w:eastAsia="ru-RU"/>
        </w:rPr>
        <w:t>ы серо-цианотичные или бледные.</w:t>
      </w:r>
      <w:r w:rsidR="00CE2F22" w:rsidRPr="00CE2F22">
        <w:t xml:space="preserve"> </w:t>
      </w:r>
      <w:r w:rsidR="00CE2F22">
        <w:rPr>
          <w:rFonts w:ascii="Times New Roman" w:eastAsia="Times New Roman" w:hAnsi="Times New Roman"/>
          <w:sz w:val="24"/>
          <w:szCs w:val="24"/>
          <w:lang w:eastAsia="ru-RU"/>
        </w:rPr>
        <w:t>П</w:t>
      </w:r>
      <w:r w:rsidR="00CE2F22" w:rsidRPr="00CE2F22">
        <w:rPr>
          <w:rFonts w:ascii="Times New Roman" w:eastAsia="Times New Roman" w:hAnsi="Times New Roman"/>
          <w:sz w:val="24"/>
          <w:szCs w:val="24"/>
          <w:lang w:eastAsia="ru-RU"/>
        </w:rPr>
        <w:t>ерсистирование оценки по шкале Апгар 0-3 балла более 5 минут</w:t>
      </w:r>
    </w:p>
    <w:p w:rsidR="00BF64DA" w:rsidRDefault="00BF64DA" w:rsidP="002A77D0">
      <w:pPr>
        <w:shd w:val="clear" w:color="auto" w:fill="FFFFFF"/>
        <w:spacing w:after="0" w:line="276" w:lineRule="auto"/>
        <w:jc w:val="both"/>
        <w:rPr>
          <w:rFonts w:ascii="Times New Roman" w:eastAsia="Times New Roman" w:hAnsi="Times New Roman"/>
          <w:b/>
          <w:sz w:val="24"/>
          <w:szCs w:val="24"/>
          <w:lang w:eastAsia="ru-RU"/>
        </w:rPr>
      </w:pPr>
    </w:p>
    <w:p w:rsidR="000647C5" w:rsidRPr="00B751B0" w:rsidRDefault="000647C5" w:rsidP="002A77D0">
      <w:pPr>
        <w:shd w:val="clear" w:color="auto" w:fill="FFFFFF"/>
        <w:spacing w:after="0" w:line="276" w:lineRule="auto"/>
        <w:jc w:val="both"/>
        <w:rPr>
          <w:rFonts w:ascii="Times New Roman" w:eastAsia="Times New Roman" w:hAnsi="Times New Roman"/>
          <w:b/>
          <w:sz w:val="24"/>
          <w:szCs w:val="24"/>
          <w:lang w:eastAsia="ru-RU"/>
        </w:rPr>
      </w:pPr>
      <w:r w:rsidRPr="00B751B0">
        <w:rPr>
          <w:rFonts w:ascii="Times New Roman" w:eastAsia="Times New Roman" w:hAnsi="Times New Roman"/>
          <w:b/>
          <w:sz w:val="24"/>
          <w:szCs w:val="24"/>
          <w:lang w:eastAsia="ru-RU"/>
        </w:rPr>
        <w:lastRenderedPageBreak/>
        <w:t>Клиническая картина</w:t>
      </w:r>
    </w:p>
    <w:p w:rsidR="007720C2" w:rsidRPr="00B751B0" w:rsidRDefault="002A77D0" w:rsidP="002A77D0">
      <w:pPr>
        <w:shd w:val="clear" w:color="auto" w:fill="FFFFFF"/>
        <w:spacing w:after="0" w:line="276" w:lineRule="auto"/>
        <w:jc w:val="both"/>
        <w:rPr>
          <w:rFonts w:ascii="Times New Roman" w:eastAsia="Times New Roman" w:hAnsi="Times New Roman"/>
          <w:sz w:val="24"/>
          <w:szCs w:val="24"/>
          <w:lang w:eastAsia="ru-RU"/>
        </w:rPr>
      </w:pPr>
      <w:r w:rsidRPr="002A77D0">
        <w:rPr>
          <w:rFonts w:ascii="Times New Roman" w:eastAsia="Times New Roman" w:hAnsi="Times New Roman"/>
          <w:sz w:val="24"/>
          <w:szCs w:val="24"/>
          <w:lang w:eastAsia="ru-RU"/>
        </w:rPr>
        <w:t>Умеренная неонатальная асфиксия</w:t>
      </w:r>
      <w:r w:rsidR="000647C5" w:rsidRPr="00B751B0">
        <w:rPr>
          <w:rFonts w:ascii="Times New Roman" w:eastAsia="Times New Roman" w:hAnsi="Times New Roman"/>
          <w:sz w:val="24"/>
          <w:szCs w:val="24"/>
          <w:lang w:eastAsia="ru-RU"/>
        </w:rPr>
        <w:t xml:space="preserve">: состояние ребенка при рождении средней тяжести. В первые минуты жизни ребенок вялый, наблюдается спонтанная двигательная активность, реакция на осмотр и раздражение слабая. </w:t>
      </w:r>
      <w:r w:rsidR="00AF47CF" w:rsidRPr="00B751B0">
        <w:rPr>
          <w:rFonts w:ascii="Times New Roman" w:eastAsia="Times New Roman" w:hAnsi="Times New Roman"/>
          <w:sz w:val="24"/>
          <w:szCs w:val="24"/>
          <w:lang w:eastAsia="ru-RU"/>
        </w:rPr>
        <w:t>Крик короткий</w:t>
      </w:r>
      <w:r w:rsidR="000647C5" w:rsidRPr="00B751B0">
        <w:rPr>
          <w:rFonts w:ascii="Times New Roman" w:eastAsia="Times New Roman" w:hAnsi="Times New Roman"/>
          <w:sz w:val="24"/>
          <w:szCs w:val="24"/>
          <w:lang w:eastAsia="ru-RU"/>
        </w:rPr>
        <w:t>. Кожные покровы цианотичные («синяя асфиксия»), при дополнительной окси</w:t>
      </w:r>
      <w:r>
        <w:rPr>
          <w:rFonts w:ascii="Times New Roman" w:eastAsia="Times New Roman" w:hAnsi="Times New Roman"/>
          <w:sz w:val="24"/>
          <w:szCs w:val="24"/>
          <w:lang w:eastAsia="ru-RU"/>
        </w:rPr>
        <w:t xml:space="preserve">генации быстро розовеют. </w:t>
      </w:r>
      <w:r w:rsidR="000647C5" w:rsidRPr="00B751B0">
        <w:rPr>
          <w:rFonts w:ascii="Times New Roman" w:eastAsia="Times New Roman" w:hAnsi="Times New Roman"/>
          <w:sz w:val="24"/>
          <w:szCs w:val="24"/>
          <w:lang w:eastAsia="ru-RU"/>
        </w:rPr>
        <w:t xml:space="preserve">При аускультации сердца выявляют тахикардию, тоны сердца повышенной звучности или приглушены. Дыхание после затяжного первичного апноэ ритмичное, с подвздохами, западение межреберий. </w:t>
      </w:r>
      <w:r>
        <w:rPr>
          <w:rFonts w:ascii="Times New Roman" w:eastAsia="Times New Roman" w:hAnsi="Times New Roman"/>
          <w:sz w:val="24"/>
          <w:szCs w:val="24"/>
          <w:lang w:eastAsia="ru-RU"/>
        </w:rPr>
        <w:t>Повторные</w:t>
      </w:r>
      <w:r w:rsidR="000647C5" w:rsidRPr="00B751B0">
        <w:rPr>
          <w:rFonts w:ascii="Times New Roman" w:eastAsia="Times New Roman" w:hAnsi="Times New Roman"/>
          <w:sz w:val="24"/>
          <w:szCs w:val="24"/>
          <w:lang w:eastAsia="ru-RU"/>
        </w:rPr>
        <w:t xml:space="preserve"> апноэ. </w:t>
      </w:r>
    </w:p>
    <w:p w:rsidR="000647C5" w:rsidRPr="00B751B0" w:rsidRDefault="000647C5" w:rsidP="002A77D0">
      <w:pPr>
        <w:shd w:val="clear" w:color="auto" w:fill="FFFFFF"/>
        <w:spacing w:after="0" w:line="276" w:lineRule="auto"/>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В первые</w:t>
      </w:r>
      <w:r w:rsidR="00AF47CF" w:rsidRPr="00B751B0">
        <w:rPr>
          <w:rFonts w:ascii="Times New Roman" w:eastAsia="Times New Roman" w:hAnsi="Times New Roman"/>
          <w:sz w:val="24"/>
          <w:szCs w:val="24"/>
          <w:lang w:eastAsia="ru-RU"/>
        </w:rPr>
        <w:t xml:space="preserve"> часы жизни</w:t>
      </w:r>
      <w:r w:rsidRPr="00B751B0">
        <w:rPr>
          <w:rFonts w:ascii="Times New Roman" w:eastAsia="Times New Roman" w:hAnsi="Times New Roman"/>
          <w:sz w:val="24"/>
          <w:szCs w:val="24"/>
          <w:lang w:eastAsia="ru-RU"/>
        </w:rPr>
        <w:t xml:space="preserve"> появляется гипервозбудимость. </w:t>
      </w:r>
      <w:r w:rsidR="002A77D0">
        <w:rPr>
          <w:rFonts w:ascii="Times New Roman" w:eastAsia="Times New Roman" w:hAnsi="Times New Roman"/>
          <w:sz w:val="24"/>
          <w:szCs w:val="24"/>
          <w:lang w:eastAsia="ru-RU"/>
        </w:rPr>
        <w:t>М</w:t>
      </w:r>
      <w:r w:rsidRPr="00B751B0">
        <w:rPr>
          <w:rFonts w:ascii="Times New Roman" w:eastAsia="Times New Roman" w:hAnsi="Times New Roman"/>
          <w:sz w:val="24"/>
          <w:szCs w:val="24"/>
          <w:lang w:eastAsia="ru-RU"/>
        </w:rPr>
        <w:t xml:space="preserve">елкоразмашистый тремор рук, усиливающийся при крике и </w:t>
      </w:r>
      <w:r w:rsidR="002A77D0">
        <w:rPr>
          <w:rFonts w:ascii="Times New Roman" w:eastAsia="Times New Roman" w:hAnsi="Times New Roman"/>
          <w:sz w:val="24"/>
          <w:szCs w:val="24"/>
          <w:lang w:eastAsia="ru-RU"/>
        </w:rPr>
        <w:t>беспокойстве, раздраженный крик.</w:t>
      </w:r>
      <w:r w:rsidRPr="00B751B0">
        <w:rPr>
          <w:rFonts w:ascii="Times New Roman" w:eastAsia="Times New Roman" w:hAnsi="Times New Roman"/>
          <w:sz w:val="24"/>
          <w:szCs w:val="24"/>
          <w:lang w:eastAsia="ru-RU"/>
        </w:rPr>
        <w:t xml:space="preserve"> Спонтанный рефлекс Моро (при ударе двумя руками по поверхности на расстоянии 15-20 см от головы лежащего ребенка, он широко разводит руками в стороны и разжимает пальцы, а затем возвращает руки в прежнее положение), положительный симптом Ильпо (возникновение рефлекса Моро в ответ на постукивание пал</w:t>
      </w:r>
      <w:r w:rsidR="002A77D0">
        <w:rPr>
          <w:rFonts w:ascii="Times New Roman" w:eastAsia="Times New Roman" w:hAnsi="Times New Roman"/>
          <w:sz w:val="24"/>
          <w:szCs w:val="24"/>
          <w:lang w:eastAsia="ru-RU"/>
        </w:rPr>
        <w:t>ьцем по грудине новорожденного)</w:t>
      </w:r>
      <w:r w:rsidRPr="00B751B0">
        <w:rPr>
          <w:rFonts w:ascii="Times New Roman" w:eastAsia="Times New Roman" w:hAnsi="Times New Roman"/>
          <w:sz w:val="24"/>
          <w:szCs w:val="24"/>
          <w:lang w:eastAsia="ru-RU"/>
        </w:rPr>
        <w:t>. Состояние детей в случае проведения адекватной терапии быстро улучшается и становится удовлетворительным к 4-5-м суткам жизни.</w:t>
      </w:r>
    </w:p>
    <w:p w:rsidR="000647C5" w:rsidRPr="00B751B0" w:rsidRDefault="002A77D0" w:rsidP="002A77D0">
      <w:pPr>
        <w:shd w:val="clear" w:color="auto" w:fill="FFFFFF"/>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Тяжелая неонатальная асфиксия</w:t>
      </w:r>
      <w:r w:rsidR="000647C5" w:rsidRPr="00B751B0">
        <w:rPr>
          <w:rFonts w:ascii="Times New Roman" w:eastAsia="Times New Roman" w:hAnsi="Times New Roman"/>
          <w:sz w:val="24"/>
          <w:szCs w:val="24"/>
          <w:lang w:eastAsia="ru-RU"/>
        </w:rPr>
        <w:t xml:space="preserve">: состояние ребенка при рождении расценивают как тяжелое или очень тяжелое. При тяжелом состоянии мышечный тонус, спонтанная двигательная активность, реакция на осмотр и болевое раздражение снижены или отсутствуют. Цвет кожных покровов цианотично-бледный или бледный («белая асфиксия») и восстанавливается медленно при активной оксигенации (чаще ИВЛ) </w:t>
      </w:r>
      <w:r w:rsidR="00AF47CF" w:rsidRPr="00B751B0">
        <w:rPr>
          <w:rFonts w:ascii="Times New Roman" w:eastAsia="Times New Roman" w:hAnsi="Times New Roman"/>
          <w:sz w:val="24"/>
          <w:szCs w:val="24"/>
          <w:lang w:eastAsia="ru-RU"/>
        </w:rPr>
        <w:t>до розового</w:t>
      </w:r>
      <w:r w:rsidR="000647C5" w:rsidRPr="00B751B0">
        <w:rPr>
          <w:rFonts w:ascii="Times New Roman" w:eastAsia="Times New Roman" w:hAnsi="Times New Roman"/>
          <w:sz w:val="24"/>
          <w:szCs w:val="24"/>
          <w:lang w:eastAsia="ru-RU"/>
        </w:rPr>
        <w:t xml:space="preserve">. Тоны сердца приглушены или глухие, </w:t>
      </w:r>
      <w:r w:rsidR="00AF47CF" w:rsidRPr="00B751B0">
        <w:rPr>
          <w:rFonts w:ascii="Times New Roman" w:eastAsia="Times New Roman" w:hAnsi="Times New Roman"/>
          <w:sz w:val="24"/>
          <w:szCs w:val="24"/>
          <w:lang w:eastAsia="ru-RU"/>
        </w:rPr>
        <w:t xml:space="preserve">появление систолического шума. Меконий  </w:t>
      </w:r>
      <w:r w:rsidR="000647C5" w:rsidRPr="00B751B0">
        <w:rPr>
          <w:rFonts w:ascii="Times New Roman" w:eastAsia="Times New Roman" w:hAnsi="Times New Roman"/>
          <w:sz w:val="24"/>
          <w:szCs w:val="24"/>
          <w:lang w:eastAsia="ru-RU"/>
        </w:rPr>
        <w:t xml:space="preserve"> отходит до родового акта или во время последнего.</w:t>
      </w:r>
    </w:p>
    <w:p w:rsidR="000647C5" w:rsidRPr="00A603F9" w:rsidRDefault="000647C5" w:rsidP="002A77D0">
      <w:pPr>
        <w:shd w:val="clear" w:color="auto" w:fill="FFFFFF"/>
        <w:spacing w:after="0" w:line="276" w:lineRule="auto"/>
        <w:jc w:val="both"/>
        <w:rPr>
          <w:rFonts w:ascii="Times New Roman" w:eastAsia="Times New Roman" w:hAnsi="Times New Roman"/>
          <w:sz w:val="24"/>
          <w:szCs w:val="24"/>
          <w:lang w:eastAsia="ru-RU"/>
        </w:rPr>
      </w:pPr>
      <w:r w:rsidRPr="00B751B0">
        <w:rPr>
          <w:rFonts w:ascii="Times New Roman" w:eastAsia="Times New Roman" w:hAnsi="Times New Roman"/>
          <w:sz w:val="24"/>
          <w:szCs w:val="24"/>
          <w:lang w:eastAsia="ru-RU"/>
        </w:rPr>
        <w:t>При очень тяжелом состоянии при рождении клиническая картина может соответствовать</w:t>
      </w:r>
      <w:r w:rsidR="00827B48">
        <w:rPr>
          <w:rFonts w:ascii="Times New Roman" w:eastAsia="Times New Roman" w:hAnsi="Times New Roman"/>
          <w:sz w:val="24"/>
          <w:szCs w:val="24"/>
          <w:lang w:eastAsia="ru-RU"/>
        </w:rPr>
        <w:t xml:space="preserve"> гипоксическоему шоку.</w:t>
      </w:r>
      <w:r w:rsidRPr="00A603F9">
        <w:rPr>
          <w:rFonts w:ascii="Times New Roman" w:eastAsia="Times New Roman" w:hAnsi="Times New Roman"/>
          <w:sz w:val="24"/>
          <w:szCs w:val="24"/>
          <w:lang w:eastAsia="ru-RU"/>
        </w:rPr>
        <w:t xml:space="preserve"> </w:t>
      </w:r>
    </w:p>
    <w:p w:rsidR="00E804EC" w:rsidRPr="00B751B0" w:rsidRDefault="000647C5" w:rsidP="00CE2F22">
      <w:pPr>
        <w:spacing w:after="270" w:line="240" w:lineRule="auto"/>
        <w:jc w:val="both"/>
        <w:rPr>
          <w:rFonts w:ascii="Times New Roman" w:eastAsia="Times New Roman" w:hAnsi="Times New Roman"/>
          <w:color w:val="000000"/>
          <w:sz w:val="24"/>
          <w:szCs w:val="24"/>
          <w:lang w:eastAsia="ru-RU"/>
        </w:rPr>
      </w:pPr>
      <w:r w:rsidRPr="00A603F9">
        <w:rPr>
          <w:rFonts w:ascii="Times New Roman" w:eastAsia="Times New Roman" w:hAnsi="Times New Roman"/>
          <w:color w:val="000000"/>
          <w:sz w:val="24"/>
          <w:szCs w:val="24"/>
          <w:lang w:eastAsia="ru-RU"/>
        </w:rPr>
        <w:t xml:space="preserve">Все дети, родившиеся </w:t>
      </w:r>
      <w:r w:rsidR="007720C2" w:rsidRPr="00A603F9">
        <w:rPr>
          <w:rFonts w:ascii="Times New Roman" w:eastAsia="Times New Roman" w:hAnsi="Times New Roman"/>
          <w:color w:val="000000"/>
          <w:sz w:val="24"/>
          <w:szCs w:val="24"/>
          <w:lang w:eastAsia="ru-RU"/>
        </w:rPr>
        <w:t xml:space="preserve">в </w:t>
      </w:r>
      <w:r w:rsidRPr="00A603F9">
        <w:rPr>
          <w:rFonts w:ascii="Times New Roman" w:eastAsia="Times New Roman" w:hAnsi="Times New Roman"/>
          <w:color w:val="000000"/>
          <w:sz w:val="24"/>
          <w:szCs w:val="24"/>
          <w:lang w:eastAsia="ru-RU"/>
        </w:rPr>
        <w:t>асфиксии, подлежат мониторному наблюдению – длительному, проводимому на протяжении нескольких часов или суток за состоянием ряда жизненно важных функций организма и параметров гомеостаза. Мониторинг</w:t>
      </w:r>
      <w:r w:rsidRPr="00B751B0">
        <w:rPr>
          <w:rFonts w:ascii="Times New Roman" w:eastAsia="Times New Roman" w:hAnsi="Times New Roman"/>
          <w:color w:val="000000"/>
          <w:sz w:val="24"/>
          <w:szCs w:val="24"/>
          <w:lang w:eastAsia="ru-RU"/>
        </w:rPr>
        <w:t xml:space="preserve"> клиниче</w:t>
      </w:r>
      <w:r w:rsidR="007720C2" w:rsidRPr="00B751B0">
        <w:rPr>
          <w:rFonts w:ascii="Times New Roman" w:eastAsia="Times New Roman" w:hAnsi="Times New Roman"/>
          <w:color w:val="000000"/>
          <w:sz w:val="24"/>
          <w:szCs w:val="24"/>
          <w:lang w:eastAsia="ru-RU"/>
        </w:rPr>
        <w:t>ский, лабораторный, аппаратный.</w:t>
      </w:r>
    </w:p>
    <w:p w:rsidR="00E804EC" w:rsidRPr="00B751B0" w:rsidRDefault="00CC04C7" w:rsidP="00E804EC">
      <w:pPr>
        <w:spacing w:after="270" w:line="240" w:lineRule="auto"/>
        <w:jc w:val="center"/>
        <w:rPr>
          <w:rFonts w:ascii="Times New Roman" w:eastAsia="Times New Roman" w:hAnsi="Times New Roman"/>
          <w:color w:val="000000"/>
          <w:sz w:val="24"/>
          <w:szCs w:val="24"/>
          <w:lang w:eastAsia="ru-RU"/>
        </w:rPr>
      </w:pPr>
      <w:r w:rsidRPr="00B751B0">
        <w:rPr>
          <w:rFonts w:ascii="Times New Roman" w:eastAsia="Times New Roman" w:hAnsi="Times New Roman"/>
          <w:b/>
          <w:color w:val="000000"/>
          <w:sz w:val="24"/>
          <w:szCs w:val="24"/>
          <w:lang w:eastAsia="ru-RU"/>
        </w:rPr>
        <w:t>Принципы организации первичной реанимационной помощи новорожденным</w:t>
      </w:r>
    </w:p>
    <w:p w:rsidR="00E804EC" w:rsidRPr="00B751B0" w:rsidRDefault="00CC04C7" w:rsidP="00AF47CF">
      <w:pPr>
        <w:spacing w:after="0" w:line="240"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Базовыми принципами оказания первичной реанимационной помощи являются: </w:t>
      </w:r>
    </w:p>
    <w:p w:rsidR="00E804EC" w:rsidRPr="00B751B0" w:rsidRDefault="00E804EC"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 </w:t>
      </w:r>
      <w:r w:rsidR="00CC04C7" w:rsidRPr="00B751B0">
        <w:rPr>
          <w:rFonts w:ascii="Times New Roman" w:eastAsia="Times New Roman" w:hAnsi="Times New Roman"/>
          <w:color w:val="000000"/>
          <w:sz w:val="24"/>
          <w:szCs w:val="24"/>
          <w:lang w:eastAsia="ru-RU"/>
        </w:rPr>
        <w:t>готовность медицинского персонала к немедленному оказанию реанимационных меро</w:t>
      </w:r>
      <w:r w:rsidRPr="00B751B0">
        <w:rPr>
          <w:rFonts w:ascii="Times New Roman" w:eastAsia="Times New Roman" w:hAnsi="Times New Roman"/>
          <w:color w:val="000000"/>
          <w:sz w:val="24"/>
          <w:szCs w:val="24"/>
          <w:lang w:eastAsia="ru-RU"/>
        </w:rPr>
        <w:t xml:space="preserve">приятий новорожденному ребенку </w:t>
      </w:r>
      <w:r w:rsidR="00CC04C7" w:rsidRPr="00B751B0">
        <w:rPr>
          <w:rFonts w:ascii="Times New Roman" w:eastAsia="Times New Roman" w:hAnsi="Times New Roman"/>
          <w:color w:val="000000"/>
          <w:sz w:val="24"/>
          <w:szCs w:val="24"/>
          <w:lang w:eastAsia="ru-RU"/>
        </w:rPr>
        <w:t xml:space="preserve"> </w:t>
      </w:r>
    </w:p>
    <w:p w:rsidR="00CC04C7" w:rsidRPr="00B751B0" w:rsidRDefault="00E804EC"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 xml:space="preserve">- </w:t>
      </w:r>
      <w:r w:rsidR="00CC04C7" w:rsidRPr="00B751B0">
        <w:rPr>
          <w:rFonts w:ascii="Times New Roman" w:eastAsia="Times New Roman" w:hAnsi="Times New Roman"/>
          <w:color w:val="000000"/>
          <w:sz w:val="24"/>
          <w:szCs w:val="24"/>
          <w:lang w:eastAsia="ru-RU"/>
        </w:rPr>
        <w:t>четкий алгоритм действий в родильном зале.</w:t>
      </w:r>
    </w:p>
    <w:p w:rsidR="00CC04C7" w:rsidRPr="00B751B0" w:rsidRDefault="00CC04C7" w:rsidP="00CE2F2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i/>
          <w:color w:val="000000"/>
          <w:sz w:val="24"/>
          <w:szCs w:val="24"/>
          <w:lang w:eastAsia="ru-RU"/>
        </w:rPr>
        <w:t>Первичная и реанимационная помощь новорожденным</w:t>
      </w:r>
      <w:r w:rsidRPr="00B751B0">
        <w:rPr>
          <w:rFonts w:ascii="Times New Roman" w:eastAsia="Times New Roman" w:hAnsi="Times New Roman"/>
          <w:color w:val="000000"/>
          <w:sz w:val="24"/>
          <w:szCs w:val="24"/>
          <w:lang w:eastAsia="ru-RU"/>
        </w:rPr>
        <w:t xml:space="preserve"> после рождения должна оказываться во всех учреждениях, где могут происходить роды, включая догоспитальный этап.</w:t>
      </w:r>
    </w:p>
    <w:p w:rsidR="00CC04C7" w:rsidRPr="00A603F9" w:rsidRDefault="00CC04C7" w:rsidP="00A603F9">
      <w:pPr>
        <w:spacing w:after="0" w:line="276" w:lineRule="auto"/>
        <w:jc w:val="both"/>
        <w:rPr>
          <w:rFonts w:ascii="Times New Roman" w:eastAsia="Times New Roman" w:hAnsi="Times New Roman"/>
          <w:i/>
          <w:color w:val="000000"/>
          <w:sz w:val="24"/>
          <w:szCs w:val="24"/>
          <w:lang w:eastAsia="ru-RU"/>
        </w:rPr>
      </w:pPr>
      <w:r w:rsidRPr="00B751B0">
        <w:rPr>
          <w:rFonts w:ascii="Times New Roman" w:eastAsia="Times New Roman" w:hAnsi="Times New Roman"/>
          <w:i/>
          <w:color w:val="000000"/>
          <w:sz w:val="24"/>
          <w:szCs w:val="24"/>
          <w:lang w:eastAsia="ru-RU"/>
        </w:rPr>
        <w:t>Навыками первичной реанимации</w:t>
      </w:r>
      <w:r w:rsidR="00A603F9">
        <w:rPr>
          <w:rFonts w:ascii="Times New Roman" w:eastAsia="Times New Roman" w:hAnsi="Times New Roman"/>
          <w:i/>
          <w:color w:val="000000"/>
          <w:sz w:val="24"/>
          <w:szCs w:val="24"/>
          <w:lang w:eastAsia="ru-RU"/>
        </w:rPr>
        <w:t xml:space="preserve"> новорожденного должны владеть:</w:t>
      </w:r>
      <w:r w:rsidRPr="00B751B0">
        <w:rPr>
          <w:rFonts w:ascii="Times New Roman" w:eastAsia="Times New Roman" w:hAnsi="Times New Roman"/>
          <w:color w:val="000000"/>
          <w:sz w:val="24"/>
          <w:szCs w:val="24"/>
          <w:lang w:eastAsia="ru-RU"/>
        </w:rPr>
        <w:t xml:space="preserve"> фельдшеры скорой и неотложной медицинской помощи, произв</w:t>
      </w:r>
      <w:r w:rsidR="00216D4E" w:rsidRPr="00B751B0">
        <w:rPr>
          <w:rFonts w:ascii="Times New Roman" w:eastAsia="Times New Roman" w:hAnsi="Times New Roman"/>
          <w:color w:val="000000"/>
          <w:sz w:val="24"/>
          <w:szCs w:val="24"/>
          <w:lang w:eastAsia="ru-RU"/>
        </w:rPr>
        <w:t>одящие транспортировку рожениц;</w:t>
      </w:r>
      <w:r w:rsidRPr="00B751B0">
        <w:rPr>
          <w:rFonts w:ascii="Times New Roman" w:eastAsia="Times New Roman" w:hAnsi="Times New Roman"/>
          <w:color w:val="000000"/>
          <w:sz w:val="24"/>
          <w:szCs w:val="24"/>
          <w:lang w:eastAsia="ru-RU"/>
        </w:rPr>
        <w:t xml:space="preserve"> весь медицинский персонал, присутствующий в родильном зале во время родов;</w:t>
      </w:r>
    </w:p>
    <w:p w:rsidR="00CE2F22" w:rsidRDefault="00CC04C7" w:rsidP="00932745">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i/>
          <w:color w:val="000000"/>
          <w:sz w:val="24"/>
          <w:szCs w:val="24"/>
          <w:lang w:eastAsia="ru-RU"/>
        </w:rPr>
        <w:t>При подготовке к любым родам следует</w:t>
      </w:r>
      <w:r w:rsidR="00A603F9">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обеспечить оптимальный температурный режим для новорожденного (температура воздуха в родильном зале не ниже + 24º С, отсутствие сквозняка, включенный источник лучистого тепла, согретый ко</w:t>
      </w:r>
      <w:r w:rsidR="00A603F9">
        <w:rPr>
          <w:rFonts w:ascii="Times New Roman" w:eastAsia="Times New Roman" w:hAnsi="Times New Roman"/>
          <w:color w:val="000000"/>
          <w:sz w:val="24"/>
          <w:szCs w:val="24"/>
          <w:lang w:eastAsia="ru-RU"/>
        </w:rPr>
        <w:t>мплект пеленок);</w:t>
      </w:r>
      <w:r w:rsidRPr="00B751B0">
        <w:rPr>
          <w:rFonts w:ascii="Times New Roman" w:eastAsia="Times New Roman" w:hAnsi="Times New Roman"/>
          <w:color w:val="000000"/>
          <w:sz w:val="24"/>
          <w:szCs w:val="24"/>
          <w:lang w:eastAsia="ru-RU"/>
        </w:rPr>
        <w:t xml:space="preserve"> проверить наличие и готовность к работе необходимого реанимационного оборудования;</w:t>
      </w:r>
      <w:r w:rsidR="00A603F9">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пригласить на роды врача, владеющего приемами реанимации новорожденного в полном объеме. При многоплодной беременности следует заранее предусмотреть достаточное количество специалистов и оборудования для оказ</w:t>
      </w:r>
      <w:r w:rsidR="00A603F9">
        <w:rPr>
          <w:rFonts w:ascii="Times New Roman" w:eastAsia="Times New Roman" w:hAnsi="Times New Roman"/>
          <w:color w:val="000000"/>
          <w:sz w:val="24"/>
          <w:szCs w:val="24"/>
          <w:lang w:eastAsia="ru-RU"/>
        </w:rPr>
        <w:t>ания помощи всем новорожденным;</w:t>
      </w:r>
      <w:r w:rsidRPr="00B751B0">
        <w:rPr>
          <w:rFonts w:ascii="Times New Roman" w:eastAsia="Times New Roman" w:hAnsi="Times New Roman"/>
          <w:color w:val="000000"/>
          <w:sz w:val="24"/>
          <w:szCs w:val="24"/>
          <w:lang w:eastAsia="ru-RU"/>
        </w:rPr>
        <w:t xml:space="preserve"> когда прогнозируется рождение ребенка в асфиксии, рождение недоношенного ребенка в сроке 32 недели беременности и менее, в родильном зале должна присутствовать реан</w:t>
      </w:r>
      <w:r w:rsidR="00E804EC" w:rsidRPr="00B751B0">
        <w:rPr>
          <w:rFonts w:ascii="Times New Roman" w:eastAsia="Times New Roman" w:hAnsi="Times New Roman"/>
          <w:color w:val="000000"/>
          <w:sz w:val="24"/>
          <w:szCs w:val="24"/>
          <w:lang w:eastAsia="ru-RU"/>
        </w:rPr>
        <w:t>имационная бригада</w:t>
      </w:r>
      <w:r w:rsidR="00932745">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 xml:space="preserve">После рождения ребенка </w:t>
      </w:r>
      <w:r w:rsidRPr="00B751B0">
        <w:rPr>
          <w:rFonts w:ascii="Times New Roman" w:eastAsia="Times New Roman" w:hAnsi="Times New Roman"/>
          <w:color w:val="000000"/>
          <w:sz w:val="24"/>
          <w:szCs w:val="24"/>
          <w:lang w:eastAsia="ru-RU"/>
        </w:rPr>
        <w:lastRenderedPageBreak/>
        <w:t>необходимо зафиксировать время его рождения и при наличии показаний приступить к провед</w:t>
      </w:r>
      <w:r w:rsidR="00216D4E" w:rsidRPr="00B751B0">
        <w:rPr>
          <w:rFonts w:ascii="Times New Roman" w:eastAsia="Times New Roman" w:hAnsi="Times New Roman"/>
          <w:color w:val="000000"/>
          <w:sz w:val="24"/>
          <w:szCs w:val="24"/>
          <w:lang w:eastAsia="ru-RU"/>
        </w:rPr>
        <w:t>ению реанимационных мероприятий.</w:t>
      </w:r>
      <w:r w:rsidR="00932745">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Независимо от исходного состояния, характера и объема проводимых реанимационных мероприятий через 1 и 5 минут после рождения следует провести оценку состоя</w:t>
      </w:r>
      <w:r w:rsidR="00216D4E" w:rsidRPr="00B751B0">
        <w:rPr>
          <w:rFonts w:ascii="Times New Roman" w:eastAsia="Times New Roman" w:hAnsi="Times New Roman"/>
          <w:color w:val="000000"/>
          <w:sz w:val="24"/>
          <w:szCs w:val="24"/>
          <w:lang w:eastAsia="ru-RU"/>
        </w:rPr>
        <w:t>ния ребенка по Апгар</w:t>
      </w:r>
      <w:r w:rsidRPr="00B751B0">
        <w:rPr>
          <w:rFonts w:ascii="Times New Roman" w:eastAsia="Times New Roman" w:hAnsi="Times New Roman"/>
          <w:color w:val="000000"/>
          <w:sz w:val="24"/>
          <w:szCs w:val="24"/>
          <w:lang w:eastAsia="ru-RU"/>
        </w:rPr>
        <w:t xml:space="preserve">. В случае продолжения реанимационных мероприятий более 5 минут жизни, должна быть проведена третья оценка по Апгар через 10 минут после рождения. </w:t>
      </w:r>
    </w:p>
    <w:p w:rsidR="00CC04C7" w:rsidRPr="00B751B0" w:rsidRDefault="00CC04C7" w:rsidP="00E804EC">
      <w:pPr>
        <w:spacing w:after="0" w:line="276" w:lineRule="auto"/>
        <w:ind w:left="357" w:firstLine="709"/>
        <w:jc w:val="both"/>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Критерии оценки новорождённого по В. Апгар</w:t>
      </w:r>
    </w:p>
    <w:tbl>
      <w:tblPr>
        <w:tblW w:w="10065" w:type="dxa"/>
        <w:tblInd w:w="-10" w:type="dxa"/>
        <w:tblBorders>
          <w:top w:val="nil"/>
          <w:left w:val="nil"/>
          <w:bottom w:val="nil"/>
          <w:right w:val="nil"/>
        </w:tblBorders>
        <w:tblLayout w:type="fixed"/>
        <w:tblLook w:val="0000" w:firstRow="0" w:lastRow="0" w:firstColumn="0" w:lastColumn="0" w:noHBand="0" w:noVBand="0"/>
      </w:tblPr>
      <w:tblGrid>
        <w:gridCol w:w="1771"/>
        <w:gridCol w:w="2057"/>
        <w:gridCol w:w="2835"/>
        <w:gridCol w:w="3402"/>
      </w:tblGrid>
      <w:tr w:rsidR="00CC04C7" w:rsidRPr="00B751B0" w:rsidTr="00932745">
        <w:trPr>
          <w:trHeight w:val="133"/>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Признак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0 баллов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1 балл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2 балла </w:t>
            </w:r>
          </w:p>
        </w:tc>
      </w:tr>
      <w:tr w:rsidR="00CC04C7" w:rsidRPr="00B751B0" w:rsidTr="00932745">
        <w:trPr>
          <w:trHeight w:val="133"/>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ЧСС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932745"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          </w:t>
            </w:r>
            <w:r w:rsidR="00CC04C7" w:rsidRPr="00932745">
              <w:rPr>
                <w:rFonts w:ascii="Times New Roman" w:eastAsiaTheme="minorHAnsi" w:hAnsi="Times New Roman"/>
                <w:color w:val="000000"/>
                <w:sz w:val="20"/>
                <w:szCs w:val="20"/>
              </w:rPr>
              <w:t xml:space="preserve">0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Меньше 100/мин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Больше 100/мин </w:t>
            </w:r>
          </w:p>
        </w:tc>
      </w:tr>
      <w:tr w:rsidR="00CC04C7" w:rsidRPr="00B751B0" w:rsidTr="00932745">
        <w:trPr>
          <w:trHeight w:val="248"/>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Дыхание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Отсутствует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932745"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Слабый крик </w:t>
            </w:r>
            <w:r w:rsidR="00CC04C7" w:rsidRPr="00932745">
              <w:rPr>
                <w:rFonts w:ascii="Times New Roman" w:eastAsiaTheme="minorHAnsi" w:hAnsi="Times New Roman"/>
                <w:color w:val="000000"/>
                <w:sz w:val="20"/>
                <w:szCs w:val="20"/>
              </w:rPr>
              <w:t xml:space="preserve">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932745">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Сильный крик </w:t>
            </w:r>
          </w:p>
        </w:tc>
      </w:tr>
      <w:tr w:rsidR="00CC04C7" w:rsidRPr="00B751B0" w:rsidTr="00932745">
        <w:trPr>
          <w:trHeight w:val="248"/>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Мышечный тонус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CC04C7" w:rsidP="00932745">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Низкий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У</w:t>
            </w:r>
            <w:r w:rsidR="00932745" w:rsidRPr="00932745">
              <w:rPr>
                <w:rFonts w:ascii="Times New Roman" w:eastAsiaTheme="minorHAnsi" w:hAnsi="Times New Roman"/>
                <w:color w:val="000000"/>
                <w:sz w:val="20"/>
                <w:szCs w:val="20"/>
              </w:rPr>
              <w:t xml:space="preserve">меренно снижен </w:t>
            </w:r>
            <w:r w:rsidRPr="00932745">
              <w:rPr>
                <w:rFonts w:ascii="Times New Roman" w:eastAsiaTheme="minorHAnsi" w:hAnsi="Times New Roman"/>
                <w:color w:val="000000"/>
                <w:sz w:val="20"/>
                <w:szCs w:val="20"/>
              </w:rPr>
              <w:t xml:space="preserve">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932745">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Высокий </w:t>
            </w:r>
          </w:p>
        </w:tc>
      </w:tr>
      <w:tr w:rsidR="00CC04C7" w:rsidRPr="00B751B0" w:rsidTr="00932745">
        <w:trPr>
          <w:trHeight w:val="248"/>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Рефлексы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Не определяются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Гримаса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Крик или активные движения </w:t>
            </w:r>
          </w:p>
        </w:tc>
      </w:tr>
      <w:tr w:rsidR="00CC04C7" w:rsidRPr="00B751B0" w:rsidTr="00932745">
        <w:trPr>
          <w:trHeight w:val="248"/>
        </w:trPr>
        <w:tc>
          <w:tcPr>
            <w:tcW w:w="1771"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jc w:val="center"/>
              <w:rPr>
                <w:rFonts w:ascii="Times New Roman" w:eastAsiaTheme="minorHAnsi" w:hAnsi="Times New Roman"/>
                <w:color w:val="000000"/>
                <w:sz w:val="20"/>
                <w:szCs w:val="20"/>
              </w:rPr>
            </w:pPr>
            <w:r w:rsidRPr="00932745">
              <w:rPr>
                <w:rFonts w:ascii="Times New Roman" w:eastAsiaTheme="minorHAnsi" w:hAnsi="Times New Roman"/>
                <w:bCs/>
                <w:color w:val="000000"/>
                <w:sz w:val="20"/>
                <w:szCs w:val="20"/>
              </w:rPr>
              <w:t xml:space="preserve">Цвет кожи </w:t>
            </w:r>
          </w:p>
        </w:tc>
        <w:tc>
          <w:tcPr>
            <w:tcW w:w="2057"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Синий или белый </w:t>
            </w:r>
          </w:p>
        </w:tc>
        <w:tc>
          <w:tcPr>
            <w:tcW w:w="2835"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Выраженный акроцианоз </w:t>
            </w:r>
          </w:p>
        </w:tc>
        <w:tc>
          <w:tcPr>
            <w:tcW w:w="3402" w:type="dxa"/>
            <w:tcBorders>
              <w:top w:val="single" w:sz="8" w:space="0" w:color="000000"/>
              <w:left w:val="single" w:sz="8" w:space="0" w:color="000000"/>
              <w:bottom w:val="single" w:sz="8" w:space="0" w:color="000000"/>
              <w:right w:val="single" w:sz="8" w:space="0" w:color="000000"/>
            </w:tcBorders>
          </w:tcPr>
          <w:p w:rsidR="00CC04C7" w:rsidRPr="00932745" w:rsidRDefault="00CC04C7" w:rsidP="00030856">
            <w:pPr>
              <w:autoSpaceDE w:val="0"/>
              <w:autoSpaceDN w:val="0"/>
              <w:adjustRightInd w:val="0"/>
              <w:spacing w:before="20" w:after="20" w:line="240" w:lineRule="auto"/>
              <w:rPr>
                <w:rFonts w:ascii="Times New Roman" w:eastAsiaTheme="minorHAnsi" w:hAnsi="Times New Roman"/>
                <w:color w:val="000000"/>
                <w:sz w:val="20"/>
                <w:szCs w:val="20"/>
              </w:rPr>
            </w:pPr>
            <w:r w:rsidRPr="00932745">
              <w:rPr>
                <w:rFonts w:ascii="Times New Roman" w:eastAsiaTheme="minorHAnsi" w:hAnsi="Times New Roman"/>
                <w:color w:val="000000"/>
                <w:sz w:val="20"/>
                <w:szCs w:val="20"/>
              </w:rPr>
              <w:t xml:space="preserve">Полностью розовый </w:t>
            </w:r>
          </w:p>
        </w:tc>
      </w:tr>
    </w:tbl>
    <w:p w:rsidR="00CE2F22" w:rsidRDefault="00CE2F22" w:rsidP="00CE2F22">
      <w:pPr>
        <w:spacing w:after="270" w:line="240" w:lineRule="auto"/>
        <w:jc w:val="center"/>
        <w:rPr>
          <w:rFonts w:ascii="Times New Roman" w:eastAsia="Times New Roman" w:hAnsi="Times New Roman"/>
          <w:b/>
          <w:color w:val="000000"/>
          <w:sz w:val="24"/>
          <w:szCs w:val="24"/>
          <w:lang w:eastAsia="ru-RU"/>
        </w:rPr>
      </w:pPr>
    </w:p>
    <w:p w:rsidR="00E804EC" w:rsidRPr="00B751B0" w:rsidRDefault="00E804EC" w:rsidP="00CE2F22">
      <w:pPr>
        <w:spacing w:after="270" w:line="240" w:lineRule="auto"/>
        <w:jc w:val="center"/>
        <w:rPr>
          <w:rFonts w:ascii="Times New Roman" w:eastAsia="Times New Roman" w:hAnsi="Times New Roman"/>
          <w:b/>
          <w:color w:val="000000"/>
          <w:sz w:val="24"/>
          <w:szCs w:val="24"/>
          <w:lang w:eastAsia="ru-RU"/>
        </w:rPr>
      </w:pPr>
      <w:r w:rsidRPr="00B751B0">
        <w:rPr>
          <w:rFonts w:ascii="Times New Roman" w:eastAsia="Times New Roman" w:hAnsi="Times New Roman"/>
          <w:b/>
          <w:color w:val="000000"/>
          <w:sz w:val="24"/>
          <w:szCs w:val="24"/>
          <w:lang w:eastAsia="ru-RU"/>
        </w:rPr>
        <w:t>Интерпретация оценки по Апгар.</w:t>
      </w:r>
    </w:p>
    <w:p w:rsidR="00CC04C7" w:rsidRPr="00B751B0" w:rsidRDefault="00CC04C7" w:rsidP="000E2B63">
      <w:pPr>
        <w:spacing w:after="0" w:line="276" w:lineRule="auto"/>
        <w:ind w:firstLine="709"/>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Сумма 8 баллов и более через 1 мин после рождения свидетельствует об отсутствии асфиксии новорожденного, 4–7 баллов — о умеренной асфиксии, 1–3 балла — о тяжёлой асфиксии. Оценка по Апгар через 5 мин после рождения имеет прогностическое значение, и отражает эффективность (или неэффективность) проводимых реанимационных мероприятий. Оценка в 0 баллов через 10 минут после рождения является одним из оснований для прекращения первичной реанимации.</w:t>
      </w:r>
    </w:p>
    <w:p w:rsidR="00CC04C7" w:rsidRPr="00B751B0" w:rsidRDefault="00CC04C7" w:rsidP="00CE2F2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Во всех случаях живорождения первая и вторая оценка по Апгар вписывается в соответствующие графы истории развития новорожденного.</w:t>
      </w:r>
      <w:r w:rsidR="00CE2F22">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В случаях проведения первичной реанимации в историю развития новорожденного дополнительно вклеивается заполненная вкладыш-карта первичной реанимаци</w:t>
      </w:r>
      <w:r w:rsidR="00216D4E" w:rsidRPr="00B751B0">
        <w:rPr>
          <w:rFonts w:ascii="Times New Roman" w:eastAsia="Times New Roman" w:hAnsi="Times New Roman"/>
          <w:color w:val="000000"/>
          <w:sz w:val="24"/>
          <w:szCs w:val="24"/>
          <w:lang w:eastAsia="ru-RU"/>
        </w:rPr>
        <w:t>и новорожденных.</w:t>
      </w:r>
    </w:p>
    <w:p w:rsidR="00CC04C7" w:rsidRPr="00B751B0" w:rsidRDefault="00CC04C7" w:rsidP="000E2B63">
      <w:pPr>
        <w:spacing w:after="0" w:line="276" w:lineRule="auto"/>
        <w:ind w:firstLine="709"/>
        <w:rPr>
          <w:rFonts w:ascii="Times New Roman" w:eastAsia="Times New Roman" w:hAnsi="Times New Roman"/>
          <w:b/>
          <w:color w:val="000000"/>
          <w:sz w:val="24"/>
          <w:szCs w:val="24"/>
          <w:lang w:eastAsia="ru-RU"/>
        </w:rPr>
      </w:pPr>
      <w:r w:rsidRPr="00B751B0">
        <w:rPr>
          <w:b/>
          <w:sz w:val="24"/>
          <w:szCs w:val="24"/>
        </w:rPr>
        <w:t xml:space="preserve"> </w:t>
      </w:r>
      <w:r w:rsidRPr="00B751B0">
        <w:rPr>
          <w:rFonts w:ascii="Times New Roman" w:eastAsia="Times New Roman" w:hAnsi="Times New Roman"/>
          <w:b/>
          <w:color w:val="000000"/>
          <w:sz w:val="24"/>
          <w:szCs w:val="24"/>
          <w:lang w:eastAsia="ru-RU"/>
        </w:rPr>
        <w:t>Протокол проведения первичной реанимации новорожденных</w:t>
      </w:r>
    </w:p>
    <w:p w:rsidR="00CC04C7" w:rsidRPr="00B751B0" w:rsidRDefault="00CC04C7" w:rsidP="00AF47CF">
      <w:pPr>
        <w:spacing w:after="0" w:line="276" w:lineRule="auto"/>
        <w:ind w:left="360" w:firstLine="709"/>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Алгоритм принятия решения о начале первичных реанимационных мероприятий:</w:t>
      </w:r>
    </w:p>
    <w:p w:rsidR="00CC04C7" w:rsidRPr="00B751B0" w:rsidRDefault="00ED371F"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1.</w:t>
      </w:r>
      <w:r w:rsidR="00CC04C7" w:rsidRPr="00B751B0">
        <w:rPr>
          <w:rFonts w:ascii="Times New Roman" w:eastAsia="Times New Roman" w:hAnsi="Times New Roman"/>
          <w:color w:val="000000"/>
          <w:sz w:val="24"/>
          <w:szCs w:val="24"/>
          <w:lang w:eastAsia="ru-RU"/>
        </w:rPr>
        <w:t>Зафиксировать время рождения ребенка.</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2.Оценить необходимость перемещения ребенка на реанимационный столик, ответив на 4 вопроса:</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1.) Ребенок доношенный?</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2.) Околоплодные воды чистые, явные признаки инфекции отсутствуют?</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3.) Новорожденный дышит и кричит?</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4.) У ребенка хороший мышечный тонус?</w:t>
      </w:r>
    </w:p>
    <w:p w:rsidR="00CC04C7" w:rsidRPr="00B751B0" w:rsidRDefault="00CC04C7" w:rsidP="00AF47CF">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3. Если на все 4 вопроса</w:t>
      </w:r>
      <w:r w:rsidR="00ED371F" w:rsidRPr="00B751B0">
        <w:rPr>
          <w:rFonts w:ascii="Times New Roman" w:eastAsia="Times New Roman" w:hAnsi="Times New Roman"/>
          <w:color w:val="000000"/>
          <w:sz w:val="24"/>
          <w:szCs w:val="24"/>
          <w:lang w:eastAsia="ru-RU"/>
        </w:rPr>
        <w:t>, можно</w:t>
      </w:r>
      <w:r w:rsidRPr="00B751B0">
        <w:rPr>
          <w:rFonts w:ascii="Times New Roman" w:eastAsia="Times New Roman" w:hAnsi="Times New Roman"/>
          <w:color w:val="000000"/>
          <w:sz w:val="24"/>
          <w:szCs w:val="24"/>
          <w:lang w:eastAsia="ru-RU"/>
        </w:rPr>
        <w:t xml:space="preserve"> ответить «ДА», следует накрыть ребенка сухой теплой пеле</w:t>
      </w:r>
      <w:r w:rsidR="00CE2F22">
        <w:rPr>
          <w:rFonts w:ascii="Times New Roman" w:eastAsia="Times New Roman" w:hAnsi="Times New Roman"/>
          <w:color w:val="000000"/>
          <w:sz w:val="24"/>
          <w:szCs w:val="24"/>
          <w:lang w:eastAsia="ru-RU"/>
        </w:rPr>
        <w:t>нкой и выложить на грудь матери</w:t>
      </w:r>
      <w:r w:rsidRPr="00B751B0">
        <w:rPr>
          <w:rFonts w:ascii="Times New Roman" w:eastAsia="Times New Roman" w:hAnsi="Times New Roman"/>
          <w:color w:val="000000"/>
          <w:sz w:val="24"/>
          <w:szCs w:val="24"/>
          <w:lang w:eastAsia="ru-RU"/>
        </w:rPr>
        <w:t>. Если хотя бы на один из вышеприведенных вопросов специалист отвечает «НЕТ», он должен перенести реб</w:t>
      </w:r>
      <w:r w:rsidR="00ED371F" w:rsidRPr="00B751B0">
        <w:rPr>
          <w:rFonts w:ascii="Times New Roman" w:eastAsia="Times New Roman" w:hAnsi="Times New Roman"/>
          <w:color w:val="000000"/>
          <w:sz w:val="24"/>
          <w:szCs w:val="24"/>
          <w:lang w:eastAsia="ru-RU"/>
        </w:rPr>
        <w:t>енка на подогреваемый столик</w:t>
      </w:r>
      <w:r w:rsidRPr="00B751B0">
        <w:rPr>
          <w:rFonts w:ascii="Times New Roman" w:eastAsia="Times New Roman" w:hAnsi="Times New Roman"/>
          <w:color w:val="000000"/>
          <w:sz w:val="24"/>
          <w:szCs w:val="24"/>
          <w:lang w:eastAsia="ru-RU"/>
        </w:rPr>
        <w:t xml:space="preserve"> для углубленной оценки состояния ребенка и при необходимости для проведения первичных реанимационных мероприятий.</w:t>
      </w:r>
    </w:p>
    <w:p w:rsidR="00CC04C7" w:rsidRPr="00B751B0" w:rsidRDefault="00CC04C7"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4. Первичные реанимационные мероприятия осуществляются при наличии у ребенка показаний, при условии хотя б</w:t>
      </w:r>
      <w:r w:rsidR="00CE2F22">
        <w:rPr>
          <w:rFonts w:ascii="Times New Roman" w:eastAsia="Times New Roman" w:hAnsi="Times New Roman"/>
          <w:color w:val="000000"/>
          <w:sz w:val="24"/>
          <w:szCs w:val="24"/>
          <w:lang w:eastAsia="ru-RU"/>
        </w:rPr>
        <w:t>ы одного признака живорождения: самостоятельное дыхание;</w:t>
      </w:r>
      <w:r w:rsidRPr="00B751B0">
        <w:rPr>
          <w:rFonts w:ascii="Times New Roman" w:eastAsia="Times New Roman" w:hAnsi="Times New Roman"/>
          <w:color w:val="000000"/>
          <w:sz w:val="24"/>
          <w:szCs w:val="24"/>
          <w:lang w:eastAsia="ru-RU"/>
        </w:rPr>
        <w:t xml:space="preserve"> сердцебиени</w:t>
      </w:r>
      <w:r w:rsidR="00CE2F22">
        <w:rPr>
          <w:rFonts w:ascii="Times New Roman" w:eastAsia="Times New Roman" w:hAnsi="Times New Roman"/>
          <w:color w:val="000000"/>
          <w:sz w:val="24"/>
          <w:szCs w:val="24"/>
          <w:lang w:eastAsia="ru-RU"/>
        </w:rPr>
        <w:t xml:space="preserve">е; пульсация пуповины; </w:t>
      </w:r>
      <w:r w:rsidRPr="00B751B0">
        <w:rPr>
          <w:rFonts w:ascii="Times New Roman" w:eastAsia="Times New Roman" w:hAnsi="Times New Roman"/>
          <w:color w:val="000000"/>
          <w:sz w:val="24"/>
          <w:szCs w:val="24"/>
          <w:lang w:eastAsia="ru-RU"/>
        </w:rPr>
        <w:t>произвольные движения мышц.</w:t>
      </w:r>
    </w:p>
    <w:p w:rsidR="00CC04C7" w:rsidRDefault="00CC04C7" w:rsidP="00CE2F2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5. В случае отсутствия всех признаков живорождения, ребенок считается мертворожденным.</w:t>
      </w:r>
    </w:p>
    <w:p w:rsidR="00644DCD" w:rsidRPr="00644DCD" w:rsidRDefault="00644DCD" w:rsidP="00CE2F22">
      <w:pPr>
        <w:spacing w:after="0" w:line="276" w:lineRule="auto"/>
        <w:jc w:val="both"/>
        <w:rPr>
          <w:rFonts w:ascii="Times New Roman" w:eastAsia="Times New Roman" w:hAnsi="Times New Roman"/>
          <w:b/>
          <w:color w:val="000000"/>
          <w:sz w:val="24"/>
          <w:szCs w:val="24"/>
          <w:lang w:eastAsia="ru-RU"/>
        </w:rPr>
      </w:pPr>
      <w:r w:rsidRPr="00644DCD">
        <w:rPr>
          <w:rFonts w:ascii="Times New Roman" w:eastAsia="Times New Roman" w:hAnsi="Times New Roman"/>
          <w:b/>
          <w:color w:val="000000"/>
          <w:sz w:val="24"/>
          <w:szCs w:val="24"/>
          <w:lang w:eastAsia="ru-RU"/>
        </w:rPr>
        <w:t>Организация специализированного ухода при асфиксии у новорожденных</w:t>
      </w:r>
    </w:p>
    <w:p w:rsidR="00CE2F22"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Все реанимационные мероприятия пр</w:t>
      </w:r>
      <w:r w:rsidR="000927B2" w:rsidRPr="00B751B0">
        <w:rPr>
          <w:rFonts w:ascii="Times New Roman" w:eastAsia="Times New Roman" w:hAnsi="Times New Roman"/>
          <w:color w:val="000000"/>
          <w:sz w:val="24"/>
          <w:szCs w:val="24"/>
          <w:lang w:eastAsia="ru-RU"/>
        </w:rPr>
        <w:t xml:space="preserve">оводят в асептических условиях, </w:t>
      </w:r>
      <w:r w:rsidRPr="00B751B0">
        <w:rPr>
          <w:rFonts w:ascii="Times New Roman" w:eastAsia="Times New Roman" w:hAnsi="Times New Roman"/>
          <w:color w:val="000000"/>
          <w:sz w:val="24"/>
          <w:szCs w:val="24"/>
          <w:lang w:eastAsia="ru-RU"/>
        </w:rPr>
        <w:t>чистыми руками. Фиксируют время рожд</w:t>
      </w:r>
      <w:r w:rsidR="000927B2" w:rsidRPr="00B751B0">
        <w:rPr>
          <w:rFonts w:ascii="Times New Roman" w:eastAsia="Times New Roman" w:hAnsi="Times New Roman"/>
          <w:color w:val="000000"/>
          <w:sz w:val="24"/>
          <w:szCs w:val="24"/>
          <w:lang w:eastAsia="ru-RU"/>
        </w:rPr>
        <w:t xml:space="preserve">ения ребенка и включают таймер. </w:t>
      </w:r>
      <w:r w:rsidRPr="00B751B0">
        <w:rPr>
          <w:rFonts w:ascii="Times New Roman" w:eastAsia="Times New Roman" w:hAnsi="Times New Roman"/>
          <w:color w:val="000000"/>
          <w:sz w:val="24"/>
          <w:szCs w:val="24"/>
          <w:lang w:eastAsia="ru-RU"/>
        </w:rPr>
        <w:t>Новорожденного тщательно обсу</w:t>
      </w:r>
      <w:r w:rsidR="000927B2" w:rsidRPr="00B751B0">
        <w:rPr>
          <w:rFonts w:ascii="Times New Roman" w:eastAsia="Times New Roman" w:hAnsi="Times New Roman"/>
          <w:color w:val="000000"/>
          <w:sz w:val="24"/>
          <w:szCs w:val="24"/>
          <w:lang w:eastAsia="ru-RU"/>
        </w:rPr>
        <w:t xml:space="preserve">шивают сухой и теплой пеленкой, </w:t>
      </w:r>
      <w:r w:rsidRPr="00B751B0">
        <w:rPr>
          <w:rFonts w:ascii="Times New Roman" w:eastAsia="Times New Roman" w:hAnsi="Times New Roman"/>
          <w:color w:val="000000"/>
          <w:sz w:val="24"/>
          <w:szCs w:val="24"/>
          <w:lang w:eastAsia="ru-RU"/>
        </w:rPr>
        <w:t>заворачивают в другую согретую пел</w:t>
      </w:r>
      <w:r w:rsidR="000927B2" w:rsidRPr="00B751B0">
        <w:rPr>
          <w:rFonts w:ascii="Times New Roman" w:eastAsia="Times New Roman" w:hAnsi="Times New Roman"/>
          <w:color w:val="000000"/>
          <w:sz w:val="24"/>
          <w:szCs w:val="24"/>
          <w:lang w:eastAsia="ru-RU"/>
        </w:rPr>
        <w:t xml:space="preserve">енку (или полотенце) и помещают </w:t>
      </w:r>
      <w:r w:rsidRPr="00B751B0">
        <w:rPr>
          <w:rFonts w:ascii="Times New Roman" w:eastAsia="Times New Roman" w:hAnsi="Times New Roman"/>
          <w:color w:val="000000"/>
          <w:sz w:val="24"/>
          <w:szCs w:val="24"/>
          <w:lang w:eastAsia="ru-RU"/>
        </w:rPr>
        <w:t>под источник лучистого тепла. При отсутствии противопоказаний</w:t>
      </w:r>
      <w:r w:rsidR="000927B2" w:rsidRPr="00B751B0">
        <w:rPr>
          <w:rFonts w:ascii="Times New Roman" w:eastAsia="Times New Roman" w:hAnsi="Times New Roman"/>
          <w:color w:val="000000"/>
          <w:sz w:val="24"/>
          <w:szCs w:val="24"/>
          <w:lang w:eastAsia="ru-RU"/>
        </w:rPr>
        <w:t xml:space="preserve"> ребенка </w:t>
      </w:r>
      <w:r w:rsidRPr="00B751B0">
        <w:rPr>
          <w:rFonts w:ascii="Times New Roman" w:eastAsia="Times New Roman" w:hAnsi="Times New Roman"/>
          <w:color w:val="000000"/>
          <w:sz w:val="24"/>
          <w:szCs w:val="24"/>
          <w:lang w:eastAsia="ru-RU"/>
        </w:rPr>
        <w:t>выкладывают на живот матери и укры</w:t>
      </w:r>
      <w:r w:rsidR="000927B2" w:rsidRPr="00B751B0">
        <w:rPr>
          <w:rFonts w:ascii="Times New Roman" w:eastAsia="Times New Roman" w:hAnsi="Times New Roman"/>
          <w:color w:val="000000"/>
          <w:sz w:val="24"/>
          <w:szCs w:val="24"/>
          <w:lang w:eastAsia="ru-RU"/>
        </w:rPr>
        <w:t xml:space="preserve">вают второй пеленкой. На голову </w:t>
      </w:r>
      <w:r w:rsidRPr="00B751B0">
        <w:rPr>
          <w:rFonts w:ascii="Times New Roman" w:eastAsia="Times New Roman" w:hAnsi="Times New Roman"/>
          <w:color w:val="000000"/>
          <w:sz w:val="24"/>
          <w:szCs w:val="24"/>
          <w:lang w:eastAsia="ru-RU"/>
        </w:rPr>
        <w:t>ребенка следует надевать шапочку (пове</w:t>
      </w:r>
      <w:r w:rsidR="000927B2" w:rsidRPr="00B751B0">
        <w:rPr>
          <w:rFonts w:ascii="Times New Roman" w:eastAsia="Times New Roman" w:hAnsi="Times New Roman"/>
          <w:color w:val="000000"/>
          <w:sz w:val="24"/>
          <w:szCs w:val="24"/>
          <w:lang w:eastAsia="ru-RU"/>
        </w:rPr>
        <w:t xml:space="preserve">рхность </w:t>
      </w:r>
      <w:r w:rsidR="000927B2" w:rsidRPr="00B751B0">
        <w:rPr>
          <w:rFonts w:ascii="Times New Roman" w:eastAsia="Times New Roman" w:hAnsi="Times New Roman"/>
          <w:color w:val="000000"/>
          <w:sz w:val="24"/>
          <w:szCs w:val="24"/>
          <w:lang w:eastAsia="ru-RU"/>
        </w:rPr>
        <w:lastRenderedPageBreak/>
        <w:t xml:space="preserve">головы составляет более </w:t>
      </w:r>
      <w:r w:rsidRPr="00B751B0">
        <w:rPr>
          <w:rFonts w:ascii="Times New Roman" w:eastAsia="Times New Roman" w:hAnsi="Times New Roman"/>
          <w:color w:val="000000"/>
          <w:sz w:val="24"/>
          <w:szCs w:val="24"/>
          <w:lang w:eastAsia="ru-RU"/>
        </w:rPr>
        <w:t>20% всей поверхности тела, и шапочка предупреждает значительные конвекционные</w:t>
      </w:r>
      <w:r w:rsidR="000927B2" w:rsidRPr="00B751B0">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 xml:space="preserve">потери тепла) и носочки. </w:t>
      </w:r>
    </w:p>
    <w:p w:rsidR="000E2B63" w:rsidRPr="00B751B0"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Наблюда</w:t>
      </w:r>
      <w:r w:rsidR="000927B2" w:rsidRPr="00B751B0">
        <w:rPr>
          <w:rFonts w:ascii="Times New Roman" w:eastAsia="Times New Roman" w:hAnsi="Times New Roman"/>
          <w:color w:val="000000"/>
          <w:sz w:val="24"/>
          <w:szCs w:val="24"/>
          <w:lang w:eastAsia="ru-RU"/>
        </w:rPr>
        <w:t xml:space="preserve">ют за состоянием новорожденного до 20 с, </w:t>
      </w:r>
      <w:r w:rsidRPr="00B751B0">
        <w:rPr>
          <w:rFonts w:ascii="Times New Roman" w:eastAsia="Times New Roman" w:hAnsi="Times New Roman"/>
          <w:color w:val="000000"/>
          <w:sz w:val="24"/>
          <w:szCs w:val="24"/>
          <w:lang w:eastAsia="ru-RU"/>
        </w:rPr>
        <w:t>затем принимают решение о первичной реанимации.</w:t>
      </w:r>
    </w:p>
    <w:p w:rsidR="000E2B63" w:rsidRPr="00B751B0"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Ребенка укладывают на спину и провод</w:t>
      </w:r>
      <w:r w:rsidR="000927B2" w:rsidRPr="00B751B0">
        <w:rPr>
          <w:rFonts w:ascii="Times New Roman" w:eastAsia="Times New Roman" w:hAnsi="Times New Roman"/>
          <w:color w:val="000000"/>
          <w:sz w:val="24"/>
          <w:szCs w:val="24"/>
          <w:lang w:eastAsia="ru-RU"/>
        </w:rPr>
        <w:t xml:space="preserve">ят мягкую тактильную стимуляцию пяток и стоп. </w:t>
      </w:r>
      <w:r w:rsidRPr="00B751B0">
        <w:rPr>
          <w:rFonts w:ascii="Times New Roman" w:eastAsia="Times New Roman" w:hAnsi="Times New Roman"/>
          <w:color w:val="000000"/>
          <w:sz w:val="24"/>
          <w:szCs w:val="24"/>
          <w:lang w:eastAsia="ru-RU"/>
        </w:rPr>
        <w:t xml:space="preserve">При отсутствии дыхания или редком </w:t>
      </w:r>
      <w:r w:rsidR="000927B2" w:rsidRPr="00B751B0">
        <w:rPr>
          <w:rFonts w:ascii="Times New Roman" w:eastAsia="Times New Roman" w:hAnsi="Times New Roman"/>
          <w:color w:val="000000"/>
          <w:sz w:val="24"/>
          <w:szCs w:val="24"/>
          <w:lang w:eastAsia="ru-RU"/>
        </w:rPr>
        <w:t xml:space="preserve">неадекватном дыхании приступают </w:t>
      </w:r>
      <w:r w:rsidRPr="00B751B0">
        <w:rPr>
          <w:rFonts w:ascii="Times New Roman" w:eastAsia="Times New Roman" w:hAnsi="Times New Roman"/>
          <w:color w:val="000000"/>
          <w:sz w:val="24"/>
          <w:szCs w:val="24"/>
          <w:lang w:eastAsia="ru-RU"/>
        </w:rPr>
        <w:t>к искусственной вентиляции легких (ИВЛ). И</w:t>
      </w:r>
      <w:r w:rsidR="000927B2" w:rsidRPr="00B751B0">
        <w:rPr>
          <w:rFonts w:ascii="Times New Roman" w:eastAsia="Times New Roman" w:hAnsi="Times New Roman"/>
          <w:color w:val="000000"/>
          <w:sz w:val="24"/>
          <w:szCs w:val="24"/>
          <w:lang w:eastAsia="ru-RU"/>
        </w:rPr>
        <w:t>ВЛ</w:t>
      </w:r>
      <w:r w:rsidRPr="00B751B0">
        <w:rPr>
          <w:rFonts w:ascii="Times New Roman" w:eastAsia="Times New Roman" w:hAnsi="Times New Roman"/>
          <w:color w:val="000000"/>
          <w:sz w:val="24"/>
          <w:szCs w:val="24"/>
          <w:lang w:eastAsia="ru-RU"/>
        </w:rPr>
        <w:t xml:space="preserve"> проводят</w:t>
      </w:r>
      <w:r w:rsidR="000927B2" w:rsidRPr="00B751B0">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с помощью меш</w:t>
      </w:r>
      <w:r w:rsidR="000927B2" w:rsidRPr="00B751B0">
        <w:rPr>
          <w:rFonts w:ascii="Times New Roman" w:eastAsia="Times New Roman" w:hAnsi="Times New Roman"/>
          <w:color w:val="000000"/>
          <w:sz w:val="24"/>
          <w:szCs w:val="24"/>
          <w:lang w:eastAsia="ru-RU"/>
        </w:rPr>
        <w:t xml:space="preserve">ка, маски или интубации трахеи. </w:t>
      </w:r>
      <w:r w:rsidRPr="00B751B0">
        <w:rPr>
          <w:rFonts w:ascii="Times New Roman" w:eastAsia="Times New Roman" w:hAnsi="Times New Roman"/>
          <w:color w:val="000000"/>
          <w:sz w:val="24"/>
          <w:szCs w:val="24"/>
          <w:lang w:eastAsia="ru-RU"/>
        </w:rPr>
        <w:t>Экскурсия грудной клетки и норм</w:t>
      </w:r>
      <w:r w:rsidR="000927B2" w:rsidRPr="00B751B0">
        <w:rPr>
          <w:rFonts w:ascii="Times New Roman" w:eastAsia="Times New Roman" w:hAnsi="Times New Roman"/>
          <w:color w:val="000000"/>
          <w:sz w:val="24"/>
          <w:szCs w:val="24"/>
          <w:lang w:eastAsia="ru-RU"/>
        </w:rPr>
        <w:t xml:space="preserve">ализация ЧСС свидетельствуют об </w:t>
      </w:r>
      <w:r w:rsidRPr="00B751B0">
        <w:rPr>
          <w:rFonts w:ascii="Times New Roman" w:eastAsia="Times New Roman" w:hAnsi="Times New Roman"/>
          <w:color w:val="000000"/>
          <w:sz w:val="24"/>
          <w:szCs w:val="24"/>
          <w:lang w:eastAsia="ru-RU"/>
        </w:rPr>
        <w:t>эффективности проводимых мероприя</w:t>
      </w:r>
      <w:r w:rsidR="000927B2" w:rsidRPr="00B751B0">
        <w:rPr>
          <w:rFonts w:ascii="Times New Roman" w:eastAsia="Times New Roman" w:hAnsi="Times New Roman"/>
          <w:color w:val="000000"/>
          <w:sz w:val="24"/>
          <w:szCs w:val="24"/>
          <w:lang w:eastAsia="ru-RU"/>
        </w:rPr>
        <w:t xml:space="preserve">тий. При ЧСС менее 100 в минуту </w:t>
      </w:r>
      <w:r w:rsidRPr="00B751B0">
        <w:rPr>
          <w:rFonts w:ascii="Times New Roman" w:eastAsia="Times New Roman" w:hAnsi="Times New Roman"/>
          <w:color w:val="000000"/>
          <w:sz w:val="24"/>
          <w:szCs w:val="24"/>
          <w:lang w:eastAsia="ru-RU"/>
        </w:rPr>
        <w:t>продолжают проводить ИВЛ с помощью маски до нормализации ЧСС. При</w:t>
      </w:r>
    </w:p>
    <w:p w:rsidR="000E2B63" w:rsidRPr="00B751B0"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неэффективной вентиляции легких с помощью маски на протяжении 1 мин и угнетении сердечной деятельности (ЧСС менее 60 в минуту) приступают</w:t>
      </w:r>
      <w:r w:rsidR="000927B2" w:rsidRPr="00B751B0">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 xml:space="preserve">к интубации </w:t>
      </w:r>
      <w:r w:rsidR="000927B2" w:rsidRPr="00B751B0">
        <w:rPr>
          <w:rFonts w:ascii="Times New Roman" w:eastAsia="Times New Roman" w:hAnsi="Times New Roman"/>
          <w:color w:val="000000"/>
          <w:sz w:val="24"/>
          <w:szCs w:val="24"/>
          <w:lang w:eastAsia="ru-RU"/>
        </w:rPr>
        <w:t>трахеи</w:t>
      </w:r>
      <w:r w:rsidRPr="00B751B0">
        <w:rPr>
          <w:rFonts w:ascii="Times New Roman" w:eastAsia="Times New Roman" w:hAnsi="Times New Roman"/>
          <w:color w:val="000000"/>
          <w:sz w:val="24"/>
          <w:szCs w:val="24"/>
          <w:lang w:eastAsia="ru-RU"/>
        </w:rPr>
        <w:t>.</w:t>
      </w:r>
    </w:p>
    <w:p w:rsidR="000E2B63" w:rsidRPr="00B751B0"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Показание к непрямому массажу сердца - ЧСС менее 60 в минуту.</w:t>
      </w:r>
    </w:p>
    <w:p w:rsidR="000E2B63" w:rsidRPr="00B751B0" w:rsidRDefault="000E2B63" w:rsidP="000927B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Кардиореанимацию начинают с ИВЛ только при 15-30 в минуту.</w:t>
      </w:r>
    </w:p>
    <w:p w:rsidR="000E2B63" w:rsidRPr="00B751B0" w:rsidRDefault="000E2B63" w:rsidP="00CE2F2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Показание для медикаментозной те</w:t>
      </w:r>
      <w:r w:rsidR="000927B2" w:rsidRPr="00B751B0">
        <w:rPr>
          <w:rFonts w:ascii="Times New Roman" w:eastAsia="Times New Roman" w:hAnsi="Times New Roman"/>
          <w:color w:val="000000"/>
          <w:sz w:val="24"/>
          <w:szCs w:val="24"/>
          <w:lang w:eastAsia="ru-RU"/>
        </w:rPr>
        <w:t xml:space="preserve">рапии - отсутствие сердцебиения </w:t>
      </w:r>
      <w:r w:rsidRPr="00B751B0">
        <w:rPr>
          <w:rFonts w:ascii="Times New Roman" w:eastAsia="Times New Roman" w:hAnsi="Times New Roman"/>
          <w:color w:val="000000"/>
          <w:sz w:val="24"/>
          <w:szCs w:val="24"/>
          <w:lang w:eastAsia="ru-RU"/>
        </w:rPr>
        <w:t>или брадикардия (ЧСС менее 60 в минуту) на фоне ИВЛ и непрямого массажа</w:t>
      </w:r>
      <w:r w:rsidR="000927B2" w:rsidRPr="00B751B0">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сердца на протяжении 30 с.</w:t>
      </w:r>
    </w:p>
    <w:p w:rsidR="00CC04C7" w:rsidRPr="00B751B0" w:rsidRDefault="000E2B63" w:rsidP="00CE2F22">
      <w:pPr>
        <w:spacing w:after="0" w:line="276" w:lineRule="auto"/>
        <w:jc w:val="both"/>
        <w:rPr>
          <w:rFonts w:ascii="Times New Roman" w:eastAsia="Times New Roman" w:hAnsi="Times New Roman"/>
          <w:color w:val="000000"/>
          <w:sz w:val="24"/>
          <w:szCs w:val="24"/>
          <w:lang w:eastAsia="ru-RU"/>
        </w:rPr>
      </w:pPr>
      <w:r w:rsidRPr="00B751B0">
        <w:rPr>
          <w:rFonts w:ascii="Times New Roman" w:eastAsia="Times New Roman" w:hAnsi="Times New Roman"/>
          <w:color w:val="000000"/>
          <w:sz w:val="24"/>
          <w:szCs w:val="24"/>
          <w:lang w:eastAsia="ru-RU"/>
        </w:rPr>
        <w:t>Реанимация в родильном зале является лишь первичной экстренной</w:t>
      </w:r>
      <w:r w:rsidR="000927B2" w:rsidRPr="00B751B0">
        <w:rPr>
          <w:rFonts w:ascii="Times New Roman" w:eastAsia="Times New Roman" w:hAnsi="Times New Roman"/>
          <w:color w:val="000000"/>
          <w:sz w:val="24"/>
          <w:szCs w:val="24"/>
          <w:lang w:eastAsia="ru-RU"/>
        </w:rPr>
        <w:t xml:space="preserve"> </w:t>
      </w:r>
      <w:r w:rsidRPr="00B751B0">
        <w:rPr>
          <w:rFonts w:ascii="Times New Roman" w:eastAsia="Times New Roman" w:hAnsi="Times New Roman"/>
          <w:color w:val="000000"/>
          <w:sz w:val="24"/>
          <w:szCs w:val="24"/>
          <w:lang w:eastAsia="ru-RU"/>
        </w:rPr>
        <w:t>помощью. Необходимо продолжить наблюдение в палате интенсивной терапии.</w:t>
      </w:r>
      <w:r w:rsidR="000927B2" w:rsidRPr="00B751B0">
        <w:rPr>
          <w:rFonts w:ascii="Times New Roman" w:eastAsia="Times New Roman" w:hAnsi="Times New Roman"/>
          <w:color w:val="000000"/>
          <w:sz w:val="24"/>
          <w:szCs w:val="24"/>
          <w:lang w:eastAsia="ru-RU"/>
        </w:rPr>
        <w:t xml:space="preserve"> </w:t>
      </w:r>
    </w:p>
    <w:p w:rsidR="00CC04C7" w:rsidRPr="00B751B0" w:rsidRDefault="00CC04C7" w:rsidP="00CE2F22">
      <w:pPr>
        <w:spacing w:after="0" w:line="276" w:lineRule="auto"/>
        <w:jc w:val="both"/>
        <w:rPr>
          <w:rFonts w:ascii="Times New Roman" w:eastAsia="Times New Roman" w:hAnsi="Times New Roman"/>
          <w:color w:val="000000"/>
          <w:sz w:val="24"/>
          <w:szCs w:val="24"/>
          <w:lang w:eastAsia="ru-RU"/>
        </w:rPr>
      </w:pPr>
      <w:bookmarkStart w:id="0" w:name="_GoBack"/>
      <w:r w:rsidRPr="00B751B0">
        <w:rPr>
          <w:rFonts w:ascii="Times New Roman" w:eastAsia="Times New Roman" w:hAnsi="Times New Roman"/>
          <w:color w:val="000000"/>
          <w:sz w:val="24"/>
          <w:szCs w:val="24"/>
          <w:lang w:eastAsia="ru-RU"/>
        </w:rPr>
        <w:t xml:space="preserve">Критериями </w:t>
      </w:r>
      <w:r w:rsidRPr="00B751B0">
        <w:rPr>
          <w:rFonts w:ascii="Times New Roman" w:eastAsia="Times New Roman" w:hAnsi="Times New Roman"/>
          <w:b/>
          <w:color w:val="000000"/>
          <w:sz w:val="24"/>
          <w:szCs w:val="24"/>
          <w:lang w:eastAsia="ru-RU"/>
        </w:rPr>
        <w:t>эффективности проводимых реанимационных мероприятий</w:t>
      </w:r>
      <w:r w:rsidR="00CE2F22">
        <w:rPr>
          <w:rFonts w:ascii="Times New Roman" w:eastAsia="Times New Roman" w:hAnsi="Times New Roman"/>
          <w:color w:val="000000"/>
          <w:sz w:val="24"/>
          <w:szCs w:val="24"/>
          <w:lang w:eastAsia="ru-RU"/>
        </w:rPr>
        <w:t xml:space="preserve"> являются: </w:t>
      </w:r>
      <w:r w:rsidRPr="00B751B0">
        <w:rPr>
          <w:rFonts w:ascii="Times New Roman" w:eastAsia="Times New Roman" w:hAnsi="Times New Roman"/>
          <w:color w:val="000000"/>
          <w:sz w:val="24"/>
          <w:szCs w:val="24"/>
          <w:lang w:eastAsia="ru-RU"/>
        </w:rPr>
        <w:t>регулярное и эффективное само</w:t>
      </w:r>
      <w:r w:rsidR="00CE2F22">
        <w:rPr>
          <w:rFonts w:ascii="Times New Roman" w:eastAsia="Times New Roman" w:hAnsi="Times New Roman"/>
          <w:color w:val="000000"/>
          <w:sz w:val="24"/>
          <w:szCs w:val="24"/>
          <w:lang w:eastAsia="ru-RU"/>
        </w:rPr>
        <w:t>стоятельное дыхание;</w:t>
      </w:r>
      <w:r w:rsidRPr="00B751B0">
        <w:rPr>
          <w:rFonts w:ascii="Times New Roman" w:eastAsia="Times New Roman" w:hAnsi="Times New Roman"/>
          <w:color w:val="000000"/>
          <w:sz w:val="24"/>
          <w:szCs w:val="24"/>
          <w:lang w:eastAsia="ru-RU"/>
        </w:rPr>
        <w:t xml:space="preserve"> ЧСС более 100 уд/мин.</w:t>
      </w:r>
    </w:p>
    <w:bookmarkEnd w:id="0"/>
    <w:p w:rsidR="00AE4E53" w:rsidRPr="00B751B0" w:rsidRDefault="00AE4E53" w:rsidP="00F51362">
      <w:pPr>
        <w:spacing w:after="0" w:line="276" w:lineRule="auto"/>
        <w:jc w:val="center"/>
        <w:rPr>
          <w:rFonts w:ascii="Times New Roman" w:hAnsi="Times New Roman"/>
          <w:b/>
          <w:sz w:val="24"/>
          <w:szCs w:val="24"/>
        </w:rPr>
      </w:pPr>
      <w:r w:rsidRPr="00B751B0">
        <w:rPr>
          <w:rFonts w:ascii="Times New Roman" w:hAnsi="Times New Roman"/>
          <w:b/>
          <w:sz w:val="24"/>
          <w:szCs w:val="24"/>
        </w:rPr>
        <w:t>Применение лекарственных средств (лекарственная терапия)</w:t>
      </w:r>
    </w:p>
    <w:p w:rsidR="007564E7" w:rsidRPr="00B751B0" w:rsidRDefault="00CC04C7" w:rsidP="00CE2F22">
      <w:pPr>
        <w:spacing w:after="0" w:line="276" w:lineRule="auto"/>
        <w:jc w:val="both"/>
        <w:rPr>
          <w:rFonts w:ascii="Times New Roman" w:hAnsi="Times New Roman"/>
          <w:sz w:val="24"/>
          <w:szCs w:val="24"/>
        </w:rPr>
      </w:pPr>
      <w:r w:rsidRPr="00B751B0">
        <w:rPr>
          <w:rFonts w:ascii="Times New Roman" w:hAnsi="Times New Roman"/>
          <w:sz w:val="24"/>
          <w:szCs w:val="24"/>
        </w:rPr>
        <w:t xml:space="preserve">Для проведения лекарственной терапии проводится катетеризация пупочной вены. </w:t>
      </w:r>
    </w:p>
    <w:p w:rsidR="00CC04C7" w:rsidRPr="00B751B0" w:rsidRDefault="00CC04C7" w:rsidP="000E2B63">
      <w:pPr>
        <w:spacing w:after="0" w:line="276" w:lineRule="auto"/>
        <w:ind w:firstLine="709"/>
        <w:jc w:val="center"/>
        <w:rPr>
          <w:rFonts w:ascii="Times New Roman" w:hAnsi="Times New Roman"/>
          <w:b/>
          <w:sz w:val="24"/>
          <w:szCs w:val="24"/>
        </w:rPr>
      </w:pPr>
      <w:r w:rsidRPr="00B751B0">
        <w:rPr>
          <w:rFonts w:ascii="Times New Roman" w:hAnsi="Times New Roman"/>
          <w:b/>
          <w:sz w:val="24"/>
          <w:szCs w:val="24"/>
        </w:rPr>
        <w:t>Адреналин.</w:t>
      </w:r>
    </w:p>
    <w:p w:rsidR="00CC04C7" w:rsidRPr="00B751B0" w:rsidRDefault="000927B2" w:rsidP="000927B2">
      <w:pPr>
        <w:spacing w:after="0" w:line="276" w:lineRule="auto"/>
        <w:jc w:val="both"/>
        <w:rPr>
          <w:rFonts w:ascii="Times New Roman" w:hAnsi="Times New Roman"/>
          <w:sz w:val="24"/>
          <w:szCs w:val="24"/>
        </w:rPr>
      </w:pPr>
      <w:r w:rsidRPr="00B751B0">
        <w:rPr>
          <w:rFonts w:ascii="Times New Roman" w:hAnsi="Times New Roman"/>
          <w:sz w:val="24"/>
          <w:szCs w:val="24"/>
        </w:rPr>
        <w:t>Показания:</w:t>
      </w:r>
      <w:r w:rsidR="00CC04C7" w:rsidRPr="00B751B0">
        <w:rPr>
          <w:rFonts w:ascii="Times New Roman" w:hAnsi="Times New Roman"/>
          <w:sz w:val="24"/>
          <w:szCs w:val="24"/>
        </w:rPr>
        <w:t xml:space="preserve"> ЧСС ниже 60 уд/мин после 30 секунд непрямого массажа сердца на фоне ИВЛ.</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Концентрация вводимог</w:t>
      </w:r>
      <w:r w:rsidR="00F51362">
        <w:rPr>
          <w:rFonts w:ascii="Times New Roman" w:hAnsi="Times New Roman"/>
          <w:sz w:val="24"/>
          <w:szCs w:val="24"/>
        </w:rPr>
        <w:t xml:space="preserve">о раствора - 1:10000 (0,1мг/мл). </w:t>
      </w:r>
      <w:r w:rsidR="000927B2" w:rsidRPr="00B751B0">
        <w:rPr>
          <w:rFonts w:ascii="Times New Roman" w:hAnsi="Times New Roman"/>
          <w:sz w:val="24"/>
          <w:szCs w:val="24"/>
        </w:rPr>
        <w:t xml:space="preserve">Подготовка раствора: </w:t>
      </w:r>
      <w:r w:rsidRPr="00B751B0">
        <w:rPr>
          <w:rFonts w:ascii="Times New Roman" w:hAnsi="Times New Roman"/>
          <w:sz w:val="24"/>
          <w:szCs w:val="24"/>
        </w:rPr>
        <w:t xml:space="preserve">0,1 мл из ампулы с адреналином следует развести в </w:t>
      </w:r>
      <w:r w:rsidR="00AE4E53" w:rsidRPr="00B751B0">
        <w:rPr>
          <w:rFonts w:ascii="Times New Roman" w:hAnsi="Times New Roman"/>
          <w:sz w:val="24"/>
          <w:szCs w:val="24"/>
        </w:rPr>
        <w:t>1 мл физиологического раствора.</w:t>
      </w:r>
      <w:r w:rsidR="000927B2" w:rsidRPr="00B751B0">
        <w:rPr>
          <w:rFonts w:ascii="Times New Roman" w:hAnsi="Times New Roman"/>
          <w:sz w:val="24"/>
          <w:szCs w:val="24"/>
        </w:rPr>
        <w:t xml:space="preserve"> </w:t>
      </w:r>
      <w:r w:rsidRPr="00B751B0">
        <w:rPr>
          <w:rFonts w:ascii="Times New Roman" w:hAnsi="Times New Roman"/>
          <w:sz w:val="24"/>
          <w:szCs w:val="24"/>
        </w:rPr>
        <w:t>Рекомендуемая доза для внутривенного введения 0.1 - 0.3 мл/кг (0,01-0,03 м</w:t>
      </w:r>
      <w:r w:rsidR="00AE4E53" w:rsidRPr="00B751B0">
        <w:rPr>
          <w:rFonts w:ascii="Times New Roman" w:hAnsi="Times New Roman"/>
          <w:sz w:val="24"/>
          <w:szCs w:val="24"/>
        </w:rPr>
        <w:t xml:space="preserve">г/кг) приготовленного раствора. </w:t>
      </w:r>
    </w:p>
    <w:p w:rsidR="00CC04C7" w:rsidRPr="00B751B0" w:rsidRDefault="00AE4E53" w:rsidP="000927B2">
      <w:pPr>
        <w:spacing w:after="0" w:line="276" w:lineRule="auto"/>
        <w:jc w:val="both"/>
        <w:rPr>
          <w:rFonts w:ascii="Times New Roman" w:hAnsi="Times New Roman"/>
          <w:sz w:val="24"/>
          <w:szCs w:val="24"/>
        </w:rPr>
      </w:pPr>
      <w:r w:rsidRPr="00B751B0">
        <w:rPr>
          <w:rFonts w:ascii="Times New Roman" w:hAnsi="Times New Roman"/>
          <w:sz w:val="24"/>
          <w:szCs w:val="24"/>
        </w:rPr>
        <w:t>Фармакодинамика и фармакокинетика (д</w:t>
      </w:r>
      <w:r w:rsidR="00CC04C7" w:rsidRPr="00B751B0">
        <w:rPr>
          <w:rFonts w:ascii="Times New Roman" w:hAnsi="Times New Roman"/>
          <w:sz w:val="24"/>
          <w:szCs w:val="24"/>
        </w:rPr>
        <w:t>ействие</w:t>
      </w:r>
      <w:r w:rsidRPr="00B751B0">
        <w:rPr>
          <w:rFonts w:ascii="Times New Roman" w:hAnsi="Times New Roman"/>
          <w:sz w:val="24"/>
          <w:szCs w:val="24"/>
        </w:rPr>
        <w:t>)</w:t>
      </w:r>
      <w:r w:rsidR="00A603F9">
        <w:rPr>
          <w:rFonts w:ascii="Times New Roman" w:hAnsi="Times New Roman"/>
          <w:sz w:val="24"/>
          <w:szCs w:val="24"/>
        </w:rPr>
        <w:t xml:space="preserve">: </w:t>
      </w:r>
      <w:r w:rsidR="00CC04C7" w:rsidRPr="00B751B0">
        <w:rPr>
          <w:rFonts w:ascii="Times New Roman" w:hAnsi="Times New Roman"/>
          <w:sz w:val="24"/>
          <w:szCs w:val="24"/>
        </w:rPr>
        <w:t>увеличивает часто</w:t>
      </w:r>
      <w:r w:rsidR="00A603F9">
        <w:rPr>
          <w:rFonts w:ascii="Times New Roman" w:hAnsi="Times New Roman"/>
          <w:sz w:val="24"/>
          <w:szCs w:val="24"/>
        </w:rPr>
        <w:t>ту и силу сердечных сокращений,</w:t>
      </w:r>
      <w:r w:rsidR="00CC04C7" w:rsidRPr="00B751B0">
        <w:rPr>
          <w:rFonts w:ascii="Times New Roman" w:hAnsi="Times New Roman"/>
          <w:sz w:val="24"/>
          <w:szCs w:val="24"/>
        </w:rPr>
        <w:t xml:space="preserve"> вызывает вазоконстрикцию, ведущую к увеличению артериального давления.</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Ожидаемый эффект: через 30 секунд от момента введения ЧСС должна достигнуть 100 уд/мин.</w:t>
      </w:r>
    </w:p>
    <w:p w:rsidR="00CC04C7" w:rsidRPr="00B751B0" w:rsidRDefault="000927B2" w:rsidP="000927B2">
      <w:pPr>
        <w:spacing w:after="0" w:line="276" w:lineRule="auto"/>
        <w:jc w:val="both"/>
        <w:rPr>
          <w:rFonts w:ascii="Times New Roman" w:hAnsi="Times New Roman"/>
          <w:sz w:val="24"/>
          <w:szCs w:val="24"/>
        </w:rPr>
      </w:pPr>
      <w:r w:rsidRPr="00B751B0">
        <w:rPr>
          <w:rFonts w:ascii="Times New Roman" w:hAnsi="Times New Roman"/>
          <w:sz w:val="24"/>
          <w:szCs w:val="24"/>
        </w:rPr>
        <w:t>Е</w:t>
      </w:r>
      <w:r w:rsidR="00CC04C7" w:rsidRPr="00B751B0">
        <w:rPr>
          <w:rFonts w:ascii="Times New Roman" w:hAnsi="Times New Roman"/>
          <w:sz w:val="24"/>
          <w:szCs w:val="24"/>
        </w:rPr>
        <w:t>сли есть признаки острой кровопотери или гиповолемии, ввести изотонический раствор натрия хлорида (физиологический раствор). При подтвержденном или предполагаемом метаболическом ацидозе следует ввести раствор гидрокарбоната натрия.</w:t>
      </w:r>
    </w:p>
    <w:p w:rsidR="00CC04C7" w:rsidRPr="00F51362" w:rsidRDefault="00F51362" w:rsidP="00F51362">
      <w:pPr>
        <w:spacing w:after="0" w:line="276" w:lineRule="auto"/>
        <w:ind w:firstLine="709"/>
        <w:jc w:val="center"/>
        <w:rPr>
          <w:rFonts w:ascii="Times New Roman" w:hAnsi="Times New Roman"/>
          <w:b/>
          <w:sz w:val="24"/>
          <w:szCs w:val="24"/>
        </w:rPr>
      </w:pPr>
      <w:r>
        <w:rPr>
          <w:rFonts w:ascii="Times New Roman" w:hAnsi="Times New Roman"/>
          <w:b/>
          <w:sz w:val="24"/>
          <w:szCs w:val="24"/>
        </w:rPr>
        <w:t>Физиологический раствор</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Показания:</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Симптомы остр</w:t>
      </w:r>
      <w:r w:rsidR="00A603F9">
        <w:rPr>
          <w:rFonts w:ascii="Times New Roman" w:hAnsi="Times New Roman"/>
          <w:sz w:val="24"/>
          <w:szCs w:val="24"/>
        </w:rPr>
        <w:t xml:space="preserve">ой кровопотери или гиповолемии: </w:t>
      </w:r>
      <w:r w:rsidRPr="00B751B0">
        <w:rPr>
          <w:rFonts w:ascii="Times New Roman" w:hAnsi="Times New Roman"/>
          <w:sz w:val="24"/>
          <w:szCs w:val="24"/>
        </w:rPr>
        <w:t>сохраняющаяся бледность, несм</w:t>
      </w:r>
      <w:r w:rsidR="00AE4E53" w:rsidRPr="00B751B0">
        <w:rPr>
          <w:rFonts w:ascii="Times New Roman" w:hAnsi="Times New Roman"/>
          <w:sz w:val="24"/>
          <w:szCs w:val="24"/>
        </w:rPr>
        <w:t>отря на адекватную оксигенацию;</w:t>
      </w:r>
      <w:r w:rsidR="00A603F9">
        <w:rPr>
          <w:rFonts w:ascii="Times New Roman" w:hAnsi="Times New Roman"/>
          <w:sz w:val="24"/>
          <w:szCs w:val="24"/>
        </w:rPr>
        <w:t xml:space="preserve"> </w:t>
      </w:r>
      <w:r w:rsidRPr="00B751B0">
        <w:rPr>
          <w:rFonts w:ascii="Times New Roman" w:hAnsi="Times New Roman"/>
          <w:sz w:val="24"/>
          <w:szCs w:val="24"/>
        </w:rPr>
        <w:t xml:space="preserve">нарушение микроциркуляции (симптом </w:t>
      </w:r>
      <w:r w:rsidR="00A603F9">
        <w:rPr>
          <w:rFonts w:ascii="Times New Roman" w:hAnsi="Times New Roman"/>
          <w:sz w:val="24"/>
          <w:szCs w:val="24"/>
        </w:rPr>
        <w:t>«белого пятна» более 3 секунд);</w:t>
      </w:r>
      <w:r w:rsidRPr="00B751B0">
        <w:rPr>
          <w:rFonts w:ascii="Times New Roman" w:hAnsi="Times New Roman"/>
          <w:sz w:val="24"/>
          <w:szCs w:val="24"/>
        </w:rPr>
        <w:t xml:space="preserve"> слабый, нитевидный пульс или невозможность пропальпир</w:t>
      </w:r>
      <w:r w:rsidR="00A603F9">
        <w:rPr>
          <w:rFonts w:ascii="Times New Roman" w:hAnsi="Times New Roman"/>
          <w:sz w:val="24"/>
          <w:szCs w:val="24"/>
        </w:rPr>
        <w:t xml:space="preserve">овать пульс на крупных сосудах; </w:t>
      </w:r>
      <w:r w:rsidRPr="00B751B0">
        <w:rPr>
          <w:rFonts w:ascii="Times New Roman" w:hAnsi="Times New Roman"/>
          <w:sz w:val="24"/>
          <w:szCs w:val="24"/>
        </w:rPr>
        <w:t>отсутствие или недостаточный эффект от проводимых реанимационных мероприятий.</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Дозировка изотонического раствора натрия хлорида – 10 мл/кг.</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Способ введения - в вену пуповины, струйно, медленно.</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Рекомендуему</w:t>
      </w:r>
      <w:r w:rsidR="00F51362">
        <w:rPr>
          <w:rFonts w:ascii="Times New Roman" w:hAnsi="Times New Roman"/>
          <w:sz w:val="24"/>
          <w:szCs w:val="24"/>
        </w:rPr>
        <w:t>ю дозу</w:t>
      </w:r>
      <w:r w:rsidRPr="00B751B0">
        <w:rPr>
          <w:rFonts w:ascii="Times New Roman" w:hAnsi="Times New Roman"/>
          <w:sz w:val="24"/>
          <w:szCs w:val="24"/>
        </w:rPr>
        <w:t xml:space="preserve"> недоношенным детям следует вводить не быстрее, чем за 5 минут.</w:t>
      </w:r>
    </w:p>
    <w:p w:rsidR="00CC04C7" w:rsidRPr="00B751B0" w:rsidRDefault="00AE4E53" w:rsidP="000927B2">
      <w:pPr>
        <w:spacing w:after="0" w:line="276" w:lineRule="auto"/>
        <w:jc w:val="both"/>
        <w:rPr>
          <w:rFonts w:ascii="Times New Roman" w:hAnsi="Times New Roman"/>
          <w:sz w:val="24"/>
          <w:szCs w:val="24"/>
        </w:rPr>
      </w:pPr>
      <w:r w:rsidRPr="00B751B0">
        <w:rPr>
          <w:rFonts w:ascii="Times New Roman" w:hAnsi="Times New Roman"/>
          <w:sz w:val="24"/>
          <w:szCs w:val="24"/>
        </w:rPr>
        <w:t>Фармакокинетика и фармакодинамика (д</w:t>
      </w:r>
      <w:r w:rsidR="00CC04C7" w:rsidRPr="00B751B0">
        <w:rPr>
          <w:rFonts w:ascii="Times New Roman" w:hAnsi="Times New Roman"/>
          <w:sz w:val="24"/>
          <w:szCs w:val="24"/>
        </w:rPr>
        <w:t>ействие</w:t>
      </w:r>
      <w:r w:rsidRPr="00B751B0">
        <w:rPr>
          <w:rFonts w:ascii="Times New Roman" w:hAnsi="Times New Roman"/>
          <w:sz w:val="24"/>
          <w:szCs w:val="24"/>
        </w:rPr>
        <w:t>)</w:t>
      </w:r>
      <w:r w:rsidR="00A603F9">
        <w:rPr>
          <w:rFonts w:ascii="Times New Roman" w:hAnsi="Times New Roman"/>
          <w:sz w:val="24"/>
          <w:szCs w:val="24"/>
        </w:rPr>
        <w:t xml:space="preserve">: восполнение дефицита ОЦК, </w:t>
      </w:r>
      <w:r w:rsidR="00CC04C7" w:rsidRPr="00B751B0">
        <w:rPr>
          <w:rFonts w:ascii="Times New Roman" w:hAnsi="Times New Roman"/>
          <w:sz w:val="24"/>
          <w:szCs w:val="24"/>
        </w:rPr>
        <w:t>уменьш</w:t>
      </w:r>
      <w:r w:rsidR="00F51362">
        <w:rPr>
          <w:rFonts w:ascii="Times New Roman" w:hAnsi="Times New Roman"/>
          <w:sz w:val="24"/>
          <w:szCs w:val="24"/>
        </w:rPr>
        <w:t>ение метаболического ацидоза</w:t>
      </w:r>
      <w:r w:rsidR="00CC04C7" w:rsidRPr="00B751B0">
        <w:rPr>
          <w:rFonts w:ascii="Times New Roman" w:hAnsi="Times New Roman"/>
          <w:sz w:val="24"/>
          <w:szCs w:val="24"/>
        </w:rPr>
        <w:t>.</w:t>
      </w:r>
    </w:p>
    <w:p w:rsidR="00AE4E53"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Ожидаемый эффект:</w:t>
      </w:r>
      <w:r w:rsidR="000927B2" w:rsidRPr="00B751B0">
        <w:rPr>
          <w:rFonts w:ascii="Times New Roman" w:hAnsi="Times New Roman"/>
          <w:sz w:val="24"/>
          <w:szCs w:val="24"/>
        </w:rPr>
        <w:t xml:space="preserve"> и</w:t>
      </w:r>
      <w:r w:rsidRPr="00B751B0">
        <w:rPr>
          <w:rFonts w:ascii="Times New Roman" w:hAnsi="Times New Roman"/>
          <w:sz w:val="24"/>
          <w:szCs w:val="24"/>
        </w:rPr>
        <w:t>счезновение бледности, нормализация пульса, повышение артериального давления.</w:t>
      </w:r>
      <w:r w:rsidR="00F51362">
        <w:rPr>
          <w:rFonts w:ascii="Times New Roman" w:hAnsi="Times New Roman"/>
          <w:sz w:val="24"/>
          <w:szCs w:val="24"/>
        </w:rPr>
        <w:t xml:space="preserve"> </w:t>
      </w:r>
      <w:r w:rsidRPr="00B751B0">
        <w:rPr>
          <w:rFonts w:ascii="Times New Roman" w:hAnsi="Times New Roman"/>
          <w:sz w:val="24"/>
          <w:szCs w:val="24"/>
        </w:rPr>
        <w:t>Если сохраняется брадикардия ниже 60 уд/мин, продолжите ИВЛ, непрямой массаж сердца и в</w:t>
      </w:r>
      <w:r w:rsidR="00AE4E53" w:rsidRPr="00B751B0">
        <w:rPr>
          <w:rFonts w:ascii="Times New Roman" w:hAnsi="Times New Roman"/>
          <w:sz w:val="24"/>
          <w:szCs w:val="24"/>
        </w:rPr>
        <w:t>ведите 4% гидрокарбонат натрия.</w:t>
      </w:r>
    </w:p>
    <w:p w:rsidR="00CC04C7" w:rsidRPr="00B751B0" w:rsidRDefault="00CC04C7" w:rsidP="000E2B63">
      <w:pPr>
        <w:spacing w:after="0" w:line="276" w:lineRule="auto"/>
        <w:ind w:firstLine="709"/>
        <w:jc w:val="center"/>
        <w:rPr>
          <w:rFonts w:ascii="Times New Roman" w:hAnsi="Times New Roman"/>
          <w:b/>
          <w:sz w:val="24"/>
          <w:szCs w:val="24"/>
        </w:rPr>
      </w:pPr>
      <w:r w:rsidRPr="00B751B0">
        <w:rPr>
          <w:rFonts w:ascii="Times New Roman" w:hAnsi="Times New Roman"/>
          <w:b/>
          <w:sz w:val="24"/>
          <w:szCs w:val="24"/>
        </w:rPr>
        <w:lastRenderedPageBreak/>
        <w:t>Гидрокарбонат натрия</w:t>
      </w:r>
    </w:p>
    <w:p w:rsidR="00CC04C7" w:rsidRPr="00B751B0" w:rsidRDefault="00F51362" w:rsidP="000927B2">
      <w:pPr>
        <w:spacing w:after="0" w:line="276" w:lineRule="auto"/>
        <w:jc w:val="both"/>
        <w:rPr>
          <w:rFonts w:ascii="Times New Roman" w:hAnsi="Times New Roman"/>
          <w:sz w:val="24"/>
          <w:szCs w:val="24"/>
        </w:rPr>
      </w:pPr>
      <w:r>
        <w:rPr>
          <w:rFonts w:ascii="Times New Roman" w:hAnsi="Times New Roman"/>
          <w:sz w:val="24"/>
          <w:szCs w:val="24"/>
        </w:rPr>
        <w:t xml:space="preserve">Показания: </w:t>
      </w:r>
      <w:r w:rsidR="00CC04C7" w:rsidRPr="00B751B0">
        <w:rPr>
          <w:rFonts w:ascii="Times New Roman" w:hAnsi="Times New Roman"/>
          <w:sz w:val="24"/>
          <w:szCs w:val="24"/>
        </w:rPr>
        <w:t>тяжелый метаболически</w:t>
      </w:r>
      <w:r w:rsidR="00AE4E53" w:rsidRPr="00B751B0">
        <w:rPr>
          <w:rFonts w:ascii="Times New Roman" w:hAnsi="Times New Roman"/>
          <w:sz w:val="24"/>
          <w:szCs w:val="24"/>
        </w:rPr>
        <w:t>й ацидоз (рН &lt; 7.0);</w:t>
      </w:r>
      <w:r>
        <w:rPr>
          <w:rFonts w:ascii="Times New Roman" w:hAnsi="Times New Roman"/>
          <w:sz w:val="24"/>
          <w:szCs w:val="24"/>
        </w:rPr>
        <w:t xml:space="preserve"> </w:t>
      </w:r>
      <w:r w:rsidR="00CC04C7" w:rsidRPr="00B751B0">
        <w:rPr>
          <w:rFonts w:ascii="Times New Roman" w:hAnsi="Times New Roman"/>
          <w:sz w:val="24"/>
          <w:szCs w:val="24"/>
        </w:rPr>
        <w:t>отсутствие эффекта от непрямого массажа сердца, введения адреналина и во</w:t>
      </w:r>
      <w:r>
        <w:rPr>
          <w:rFonts w:ascii="Times New Roman" w:hAnsi="Times New Roman"/>
          <w:sz w:val="24"/>
          <w:szCs w:val="24"/>
        </w:rPr>
        <w:t>сполнения ОЦК на фоне</w:t>
      </w:r>
      <w:r w:rsidR="00AE4E53" w:rsidRPr="00B751B0">
        <w:rPr>
          <w:rFonts w:ascii="Times New Roman" w:hAnsi="Times New Roman"/>
          <w:sz w:val="24"/>
          <w:szCs w:val="24"/>
        </w:rPr>
        <w:t xml:space="preserve"> ИВЛ</w:t>
      </w:r>
      <w:r w:rsidR="00CC04C7" w:rsidRPr="00B751B0">
        <w:rPr>
          <w:rFonts w:ascii="Times New Roman" w:hAnsi="Times New Roman"/>
          <w:sz w:val="24"/>
          <w:szCs w:val="24"/>
        </w:rPr>
        <w:t>.</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 xml:space="preserve">Следует вводить раствор </w:t>
      </w:r>
      <w:r w:rsidR="00AE4E53" w:rsidRPr="00B751B0">
        <w:rPr>
          <w:rFonts w:ascii="Times New Roman" w:hAnsi="Times New Roman"/>
          <w:sz w:val="24"/>
          <w:szCs w:val="24"/>
        </w:rPr>
        <w:t>концентрацией - 4%</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Дозировка вв</w:t>
      </w:r>
      <w:r w:rsidR="00AE4E53" w:rsidRPr="00B751B0">
        <w:rPr>
          <w:rFonts w:ascii="Times New Roman" w:hAnsi="Times New Roman"/>
          <w:sz w:val="24"/>
          <w:szCs w:val="24"/>
        </w:rPr>
        <w:t xml:space="preserve">одимого раствора - </w:t>
      </w:r>
      <w:r w:rsidRPr="00B751B0">
        <w:rPr>
          <w:rFonts w:ascii="Times New Roman" w:hAnsi="Times New Roman"/>
          <w:sz w:val="24"/>
          <w:szCs w:val="24"/>
        </w:rPr>
        <w:t xml:space="preserve"> 4 мл/кг.</w:t>
      </w:r>
    </w:p>
    <w:p w:rsidR="00CC04C7" w:rsidRPr="00B751B0" w:rsidRDefault="00CC04C7" w:rsidP="000927B2">
      <w:pPr>
        <w:spacing w:after="0" w:line="276" w:lineRule="auto"/>
        <w:jc w:val="both"/>
        <w:rPr>
          <w:rFonts w:ascii="Times New Roman" w:hAnsi="Times New Roman"/>
          <w:sz w:val="24"/>
          <w:szCs w:val="24"/>
        </w:rPr>
      </w:pPr>
      <w:r w:rsidRPr="00B751B0">
        <w:rPr>
          <w:rFonts w:ascii="Times New Roman" w:hAnsi="Times New Roman"/>
          <w:sz w:val="24"/>
          <w:szCs w:val="24"/>
        </w:rPr>
        <w:t>Способ введения - в вену пуповины со скоростью 2мл/кг/минуту (не быстрее, чем за 2 минуты).</w:t>
      </w:r>
    </w:p>
    <w:p w:rsidR="00CC04C7" w:rsidRPr="00B751B0" w:rsidRDefault="00CC04C7" w:rsidP="000E2B63">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 xml:space="preserve"> Окончание реанимационных мероприятий</w:t>
      </w:r>
    </w:p>
    <w:p w:rsidR="00CC04C7" w:rsidRPr="00B751B0" w:rsidRDefault="00CC04C7" w:rsidP="00B751B0">
      <w:pPr>
        <w:spacing w:after="0" w:line="276" w:lineRule="auto"/>
        <w:ind w:firstLine="709"/>
        <w:jc w:val="both"/>
        <w:rPr>
          <w:rFonts w:ascii="Times New Roman" w:hAnsi="Times New Roman"/>
          <w:sz w:val="24"/>
          <w:szCs w:val="24"/>
        </w:rPr>
      </w:pPr>
      <w:r w:rsidRPr="00B751B0">
        <w:rPr>
          <w:rFonts w:ascii="Times New Roman" w:hAnsi="Times New Roman"/>
          <w:sz w:val="24"/>
          <w:szCs w:val="24"/>
        </w:rPr>
        <w:t>Если через 10 минут от начала проведения реанимационных мероприятий в полном объеме у ребенка отсутствует сердцебиение, реанимационные мероприятия в родильном зале следует прекратить. В остальных случаях сердечно-легочной реанимации следует добиваться устойчивого повышения ЧСС более 100 уд/мин. После первичной стабилизации состояния, ребенок транспортируется в палату интенси</w:t>
      </w:r>
      <w:r w:rsidR="00B751B0" w:rsidRPr="00B751B0">
        <w:rPr>
          <w:rFonts w:ascii="Times New Roman" w:hAnsi="Times New Roman"/>
          <w:sz w:val="24"/>
          <w:szCs w:val="24"/>
        </w:rPr>
        <w:t xml:space="preserve">вной терапии. </w:t>
      </w:r>
      <w:r w:rsidR="00F51362">
        <w:rPr>
          <w:rFonts w:ascii="Times New Roman" w:hAnsi="Times New Roman"/>
          <w:sz w:val="24"/>
          <w:szCs w:val="24"/>
        </w:rPr>
        <w:t>При транспортировке</w:t>
      </w:r>
      <w:r w:rsidRPr="00B751B0">
        <w:rPr>
          <w:rFonts w:ascii="Times New Roman" w:hAnsi="Times New Roman"/>
          <w:sz w:val="24"/>
          <w:szCs w:val="24"/>
        </w:rPr>
        <w:t xml:space="preserve"> на расстояние более 15-30 метров, транспортировка должна осуществляться в кувезе, на фоне продолжающейся ИВЛ и ин</w:t>
      </w:r>
      <w:r w:rsidR="00AE4E53" w:rsidRPr="00B751B0">
        <w:rPr>
          <w:rFonts w:ascii="Times New Roman" w:hAnsi="Times New Roman"/>
          <w:sz w:val="24"/>
          <w:szCs w:val="24"/>
        </w:rPr>
        <w:t>фузии лекарственных препаратов.</w:t>
      </w:r>
    </w:p>
    <w:p w:rsidR="00CC04C7" w:rsidRPr="00B751B0" w:rsidRDefault="00AE1195" w:rsidP="00B751B0">
      <w:pPr>
        <w:spacing w:after="0" w:line="276" w:lineRule="auto"/>
        <w:ind w:firstLine="709"/>
        <w:jc w:val="both"/>
        <w:rPr>
          <w:rFonts w:ascii="Times New Roman" w:hAnsi="Times New Roman"/>
          <w:b/>
          <w:sz w:val="24"/>
          <w:szCs w:val="24"/>
        </w:rPr>
      </w:pPr>
      <w:r w:rsidRPr="00B751B0">
        <w:rPr>
          <w:rFonts w:ascii="Times New Roman" w:hAnsi="Times New Roman"/>
          <w:b/>
          <w:sz w:val="24"/>
          <w:szCs w:val="24"/>
        </w:rPr>
        <w:t xml:space="preserve">Организация специализированного ухода </w:t>
      </w:r>
    </w:p>
    <w:p w:rsidR="00CC04C7" w:rsidRPr="00B751B0" w:rsidRDefault="00CC04C7" w:rsidP="000E2B63">
      <w:pPr>
        <w:spacing w:after="0" w:line="276" w:lineRule="auto"/>
        <w:ind w:firstLine="709"/>
        <w:jc w:val="both"/>
        <w:rPr>
          <w:rFonts w:ascii="Times New Roman" w:hAnsi="Times New Roman"/>
          <w:sz w:val="24"/>
          <w:szCs w:val="24"/>
        </w:rPr>
      </w:pPr>
      <w:r w:rsidRPr="00B751B0">
        <w:rPr>
          <w:rFonts w:ascii="Times New Roman" w:hAnsi="Times New Roman"/>
          <w:sz w:val="24"/>
          <w:szCs w:val="24"/>
        </w:rPr>
        <w:t>Объем мероприятий у недоношенных, родившихся п</w:t>
      </w:r>
      <w:r w:rsidR="00B751B0" w:rsidRPr="00B751B0">
        <w:rPr>
          <w:rFonts w:ascii="Times New Roman" w:hAnsi="Times New Roman"/>
          <w:sz w:val="24"/>
          <w:szCs w:val="24"/>
        </w:rPr>
        <w:t>осле 28 недели беременности</w:t>
      </w:r>
      <w:r w:rsidRPr="00B751B0">
        <w:rPr>
          <w:rFonts w:ascii="Times New Roman" w:hAnsi="Times New Roman"/>
          <w:sz w:val="24"/>
          <w:szCs w:val="24"/>
        </w:rPr>
        <w:t xml:space="preserve"> включает использование источников лучистого тепла (предпочтительно с функцией сервоконтроля температуры), обсушивание кожи и оборачивание в предварительно нагретые пеленки, своевременное удаление мокрых пеленок и иных источников охлаждения.</w:t>
      </w:r>
    </w:p>
    <w:p w:rsidR="00CC04C7" w:rsidRPr="00B751B0" w:rsidRDefault="00CC04C7" w:rsidP="000E2B63">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У недоношенных детей, родившихся до завершения 28 недели беременности, следует использовать дополнительные меры по предупреждению гипотермии: после пересечения пуповины и наложения зажима на пуповинный остаток, ребенка оборачивают в прозрачный пакет с прорезью для головы или пленку из термоустойчивого пластика пищевого класса и помещают под источник лучистого тепла. Обсушивание кожи не проводится. Необходима дополнительная защита поверхности головы ребенка при помощи шапочки или пеленки. На этапе транспортировки из родильного зала следует держать пакет герметично закрытым. Для контроля эффективности проводимых мероприятий </w:t>
      </w:r>
      <w:r w:rsidR="00F51362">
        <w:rPr>
          <w:rFonts w:ascii="Times New Roman" w:hAnsi="Times New Roman"/>
          <w:sz w:val="24"/>
          <w:szCs w:val="24"/>
        </w:rPr>
        <w:t>проводится</w:t>
      </w:r>
      <w:r w:rsidRPr="00B751B0">
        <w:rPr>
          <w:rFonts w:ascii="Times New Roman" w:hAnsi="Times New Roman"/>
          <w:sz w:val="24"/>
          <w:szCs w:val="24"/>
        </w:rPr>
        <w:t xml:space="preserve"> непрерывный мониторинг температуры тела в родильном зале, фиксировать температуру тела ребенка при поступлении в блок интенсивной терапии.</w:t>
      </w:r>
    </w:p>
    <w:p w:rsidR="00CC04C7" w:rsidRPr="00B751B0" w:rsidRDefault="00CC04C7" w:rsidP="00B751B0">
      <w:pPr>
        <w:spacing w:after="0" w:line="276" w:lineRule="auto"/>
        <w:jc w:val="both"/>
        <w:rPr>
          <w:rFonts w:ascii="Times New Roman" w:hAnsi="Times New Roman"/>
          <w:b/>
          <w:sz w:val="24"/>
          <w:szCs w:val="24"/>
        </w:rPr>
      </w:pPr>
      <w:r w:rsidRPr="00B751B0">
        <w:rPr>
          <w:rFonts w:ascii="Times New Roman" w:hAnsi="Times New Roman"/>
          <w:b/>
          <w:sz w:val="24"/>
          <w:szCs w:val="24"/>
        </w:rPr>
        <w:t>Профилактическое и раннее терапевтическое введение сурфактанта.</w:t>
      </w:r>
    </w:p>
    <w:p w:rsidR="00CC04C7" w:rsidRPr="00B751B0" w:rsidRDefault="00CC04C7" w:rsidP="00034A79">
      <w:pPr>
        <w:spacing w:after="0" w:line="276" w:lineRule="auto"/>
        <w:ind w:firstLine="709"/>
        <w:jc w:val="both"/>
        <w:rPr>
          <w:rFonts w:ascii="Times New Roman" w:hAnsi="Times New Roman"/>
          <w:sz w:val="24"/>
          <w:szCs w:val="24"/>
        </w:rPr>
      </w:pPr>
      <w:r w:rsidRPr="00B751B0">
        <w:rPr>
          <w:rFonts w:ascii="Times New Roman" w:hAnsi="Times New Roman"/>
          <w:sz w:val="24"/>
          <w:szCs w:val="24"/>
        </w:rPr>
        <w:t xml:space="preserve">Из зарегистрированных в РФ препаратов </w:t>
      </w:r>
      <w:r w:rsidR="00034A79">
        <w:rPr>
          <w:rFonts w:ascii="Times New Roman" w:hAnsi="Times New Roman"/>
          <w:sz w:val="24"/>
          <w:szCs w:val="24"/>
        </w:rPr>
        <w:t>используется</w:t>
      </w:r>
      <w:r w:rsidRPr="00B751B0">
        <w:rPr>
          <w:rFonts w:ascii="Times New Roman" w:hAnsi="Times New Roman"/>
          <w:sz w:val="24"/>
          <w:szCs w:val="24"/>
        </w:rPr>
        <w:t xml:space="preserve"> </w:t>
      </w:r>
      <w:r w:rsidRPr="00B751B0">
        <w:rPr>
          <w:rFonts w:ascii="Times New Roman" w:hAnsi="Times New Roman"/>
          <w:i/>
          <w:sz w:val="24"/>
          <w:szCs w:val="24"/>
        </w:rPr>
        <w:t>Порактант альфа</w:t>
      </w:r>
      <w:r w:rsidR="00034A79">
        <w:rPr>
          <w:rFonts w:ascii="Times New Roman" w:hAnsi="Times New Roman"/>
          <w:sz w:val="24"/>
          <w:szCs w:val="24"/>
        </w:rPr>
        <w:t>, применяющийся</w:t>
      </w:r>
      <w:r w:rsidR="00A603F9" w:rsidRPr="00A603F9">
        <w:rPr>
          <w:rFonts w:ascii="Times New Roman" w:hAnsi="Times New Roman"/>
          <w:sz w:val="24"/>
          <w:szCs w:val="24"/>
        </w:rPr>
        <w:t xml:space="preserve"> интратрахеальн</w:t>
      </w:r>
      <w:r w:rsidR="00BF64DA">
        <w:rPr>
          <w:rFonts w:ascii="Times New Roman" w:hAnsi="Times New Roman"/>
          <w:sz w:val="24"/>
          <w:szCs w:val="24"/>
        </w:rPr>
        <w:t>о у интубированных детей с ИВЛ.</w:t>
      </w:r>
      <w:r w:rsidR="00034A79">
        <w:rPr>
          <w:rFonts w:ascii="Times New Roman" w:hAnsi="Times New Roman"/>
          <w:sz w:val="24"/>
          <w:szCs w:val="24"/>
        </w:rPr>
        <w:t xml:space="preserve"> </w:t>
      </w:r>
      <w:r w:rsidR="00A603F9" w:rsidRPr="00A603F9">
        <w:rPr>
          <w:rFonts w:ascii="Times New Roman" w:hAnsi="Times New Roman"/>
          <w:sz w:val="24"/>
          <w:szCs w:val="24"/>
        </w:rPr>
        <w:t>Дозу устанавливают индивидуально в соответствии с клинической ситуацией.</w:t>
      </w:r>
      <w:r w:rsidR="00A603F9" w:rsidRPr="00A603F9">
        <w:t xml:space="preserve"> </w:t>
      </w:r>
      <w:r w:rsidR="00A603F9" w:rsidRPr="00A603F9">
        <w:rPr>
          <w:rFonts w:ascii="Times New Roman" w:hAnsi="Times New Roman"/>
          <w:sz w:val="24"/>
          <w:szCs w:val="24"/>
        </w:rPr>
        <w:t>Применяют только при наличии оборудования для проведения ИВЛ, мониторирования концентрации кислорода в артериальной крови, при условии постоянного клинического наблюдения за ребенком.</w:t>
      </w:r>
      <w:r w:rsidR="00034A79">
        <w:rPr>
          <w:rFonts w:ascii="Times New Roman" w:hAnsi="Times New Roman"/>
          <w:sz w:val="24"/>
          <w:szCs w:val="24"/>
        </w:rPr>
        <w:t xml:space="preserve"> П</w:t>
      </w:r>
      <w:r w:rsidR="00A603F9">
        <w:rPr>
          <w:rFonts w:ascii="Times New Roman" w:hAnsi="Times New Roman"/>
          <w:sz w:val="24"/>
          <w:szCs w:val="24"/>
        </w:rPr>
        <w:t>оказано:</w:t>
      </w:r>
      <w:r w:rsidRPr="00B751B0">
        <w:rPr>
          <w:rFonts w:ascii="Times New Roman" w:hAnsi="Times New Roman"/>
          <w:sz w:val="24"/>
          <w:szCs w:val="24"/>
        </w:rPr>
        <w:t xml:space="preserve"> всем недоношенным, родившимс</w:t>
      </w:r>
      <w:r w:rsidR="00A603F9">
        <w:rPr>
          <w:rFonts w:ascii="Times New Roman" w:hAnsi="Times New Roman"/>
          <w:sz w:val="24"/>
          <w:szCs w:val="24"/>
        </w:rPr>
        <w:t>я ранее 27 недели беременности;</w:t>
      </w:r>
      <w:r w:rsidRPr="00B751B0">
        <w:rPr>
          <w:rFonts w:ascii="Times New Roman" w:hAnsi="Times New Roman"/>
          <w:sz w:val="24"/>
          <w:szCs w:val="24"/>
        </w:rPr>
        <w:t xml:space="preserve"> родившим</w:t>
      </w:r>
      <w:r w:rsidR="00BF64DA">
        <w:rPr>
          <w:rFonts w:ascii="Times New Roman" w:hAnsi="Times New Roman"/>
          <w:sz w:val="24"/>
          <w:szCs w:val="24"/>
        </w:rPr>
        <w:t>ся на 27-29 неделях</w:t>
      </w:r>
      <w:r w:rsidRPr="00B751B0">
        <w:rPr>
          <w:rFonts w:ascii="Times New Roman" w:hAnsi="Times New Roman"/>
          <w:sz w:val="24"/>
          <w:szCs w:val="24"/>
        </w:rPr>
        <w:t xml:space="preserve">, матери которых не получили курс профилактики респираторного дистресс-синдрома </w:t>
      </w:r>
      <w:r w:rsidR="00A603F9">
        <w:rPr>
          <w:rFonts w:ascii="Times New Roman" w:hAnsi="Times New Roman"/>
          <w:sz w:val="24"/>
          <w:szCs w:val="24"/>
        </w:rPr>
        <w:t xml:space="preserve">глюкокортикоидными препаратами; </w:t>
      </w:r>
      <w:r w:rsidRPr="00B751B0">
        <w:rPr>
          <w:rFonts w:ascii="Times New Roman" w:hAnsi="Times New Roman"/>
          <w:sz w:val="24"/>
          <w:szCs w:val="24"/>
        </w:rPr>
        <w:t>родившимся в</w:t>
      </w:r>
      <w:r w:rsidR="00BF64DA">
        <w:rPr>
          <w:rFonts w:ascii="Times New Roman" w:hAnsi="Times New Roman"/>
          <w:sz w:val="24"/>
          <w:szCs w:val="24"/>
        </w:rPr>
        <w:t xml:space="preserve"> сроке 27-29 недель</w:t>
      </w:r>
      <w:r w:rsidRPr="00B751B0">
        <w:rPr>
          <w:rFonts w:ascii="Times New Roman" w:hAnsi="Times New Roman"/>
          <w:sz w:val="24"/>
          <w:szCs w:val="24"/>
        </w:rPr>
        <w:t>, потребовавшим интубации трахеи в родильно</w:t>
      </w:r>
      <w:r w:rsidR="00A603F9">
        <w:rPr>
          <w:rFonts w:ascii="Times New Roman" w:hAnsi="Times New Roman"/>
          <w:sz w:val="24"/>
          <w:szCs w:val="24"/>
        </w:rPr>
        <w:t xml:space="preserve">м зале. </w:t>
      </w:r>
    </w:p>
    <w:p w:rsidR="00CC04C7" w:rsidRPr="00B751B0" w:rsidRDefault="00CC04C7" w:rsidP="000E2B63">
      <w:pPr>
        <w:shd w:val="clear" w:color="auto" w:fill="FFFFFF"/>
        <w:spacing w:after="0" w:line="276" w:lineRule="auto"/>
        <w:ind w:firstLine="709"/>
        <w:rPr>
          <w:rFonts w:ascii="Times New Roman" w:hAnsi="Times New Roman"/>
          <w:b/>
          <w:sz w:val="24"/>
          <w:szCs w:val="24"/>
        </w:rPr>
      </w:pPr>
      <w:r w:rsidRPr="00B751B0">
        <w:rPr>
          <w:rFonts w:ascii="Times New Roman" w:hAnsi="Times New Roman"/>
          <w:b/>
          <w:sz w:val="24"/>
          <w:szCs w:val="24"/>
        </w:rPr>
        <w:t>Профилактика</w:t>
      </w:r>
      <w:r w:rsidR="006E092D" w:rsidRPr="00B751B0">
        <w:rPr>
          <w:rFonts w:ascii="Times New Roman" w:hAnsi="Times New Roman"/>
          <w:b/>
          <w:sz w:val="24"/>
          <w:szCs w:val="24"/>
        </w:rPr>
        <w:t xml:space="preserve"> и прогноз</w:t>
      </w:r>
    </w:p>
    <w:p w:rsidR="00CC04C7" w:rsidRPr="00B751B0" w:rsidRDefault="006E092D" w:rsidP="00A603F9">
      <w:pPr>
        <w:shd w:val="clear" w:color="auto" w:fill="FFFFFF"/>
        <w:spacing w:after="0" w:line="276" w:lineRule="auto"/>
        <w:jc w:val="both"/>
        <w:rPr>
          <w:rFonts w:ascii="Times New Roman" w:hAnsi="Times New Roman"/>
          <w:sz w:val="24"/>
          <w:szCs w:val="24"/>
        </w:rPr>
      </w:pPr>
      <w:r w:rsidRPr="00B751B0">
        <w:rPr>
          <w:rFonts w:ascii="Times New Roman" w:hAnsi="Times New Roman"/>
          <w:sz w:val="24"/>
          <w:szCs w:val="24"/>
        </w:rPr>
        <w:t>Прогностически неблагоприятными считаются: сохранение очень низких (3 балла и менее) оценок по шкале Апгар через 15 и 20 минут после рождения, появление судорог в первые часы жизни.</w:t>
      </w:r>
    </w:p>
    <w:p w:rsidR="00554601" w:rsidRDefault="00CC04C7" w:rsidP="00827B48">
      <w:pPr>
        <w:shd w:val="clear" w:color="auto" w:fill="FFFFFF"/>
        <w:spacing w:after="0" w:line="276" w:lineRule="auto"/>
        <w:jc w:val="both"/>
        <w:rPr>
          <w:rFonts w:ascii="Times New Roman" w:hAnsi="Times New Roman"/>
          <w:sz w:val="24"/>
          <w:szCs w:val="24"/>
        </w:rPr>
        <w:sectPr w:rsidR="00554601" w:rsidSect="000E2B63">
          <w:pgSz w:w="11906" w:h="16838"/>
          <w:pgMar w:top="851" w:right="851" w:bottom="851" w:left="851" w:header="709" w:footer="709" w:gutter="0"/>
          <w:cols w:space="708"/>
          <w:docGrid w:linePitch="360"/>
        </w:sectPr>
      </w:pPr>
      <w:r w:rsidRPr="00B751B0">
        <w:rPr>
          <w:rFonts w:ascii="Times New Roman" w:hAnsi="Times New Roman"/>
          <w:sz w:val="24"/>
          <w:szCs w:val="24"/>
        </w:rPr>
        <w:t xml:space="preserve">При наличии у беременной </w:t>
      </w:r>
      <w:r w:rsidR="006E092D" w:rsidRPr="00B751B0">
        <w:rPr>
          <w:rFonts w:ascii="Times New Roman" w:hAnsi="Times New Roman"/>
          <w:sz w:val="24"/>
          <w:szCs w:val="24"/>
        </w:rPr>
        <w:t>факторов</w:t>
      </w:r>
      <w:r w:rsidRPr="00B751B0">
        <w:rPr>
          <w:rFonts w:ascii="Times New Roman" w:hAnsi="Times New Roman"/>
          <w:sz w:val="24"/>
          <w:szCs w:val="24"/>
        </w:rPr>
        <w:t xml:space="preserve"> высокого риска решается вопрос о мониторном наблюдении за плодом в родах, </w:t>
      </w:r>
      <w:r w:rsidR="006E092D" w:rsidRPr="00B751B0">
        <w:rPr>
          <w:rFonts w:ascii="Times New Roman" w:hAnsi="Times New Roman"/>
          <w:sz w:val="24"/>
          <w:szCs w:val="24"/>
        </w:rPr>
        <w:t>кесарева сечения.</w:t>
      </w:r>
      <w:r w:rsidR="00827B48">
        <w:rPr>
          <w:rFonts w:ascii="Times New Roman" w:hAnsi="Times New Roman"/>
          <w:sz w:val="24"/>
          <w:szCs w:val="24"/>
        </w:rPr>
        <w:t xml:space="preserve"> </w:t>
      </w:r>
      <w:r w:rsidRPr="00B751B0">
        <w:rPr>
          <w:rFonts w:ascii="Times New Roman" w:hAnsi="Times New Roman"/>
          <w:sz w:val="24"/>
          <w:szCs w:val="24"/>
        </w:rPr>
        <w:t>Профилактика основыва</w:t>
      </w:r>
      <w:r w:rsidR="00034A79">
        <w:rPr>
          <w:rFonts w:ascii="Times New Roman" w:hAnsi="Times New Roman"/>
          <w:sz w:val="24"/>
          <w:szCs w:val="24"/>
        </w:rPr>
        <w:t>ет</w:t>
      </w:r>
      <w:r w:rsidRPr="00B751B0">
        <w:rPr>
          <w:rFonts w:ascii="Times New Roman" w:hAnsi="Times New Roman"/>
          <w:sz w:val="24"/>
          <w:szCs w:val="24"/>
        </w:rPr>
        <w:t>ся на</w:t>
      </w:r>
      <w:r w:rsidR="00A603F9">
        <w:rPr>
          <w:rFonts w:ascii="Times New Roman" w:hAnsi="Times New Roman"/>
          <w:sz w:val="24"/>
          <w:szCs w:val="24"/>
        </w:rPr>
        <w:t xml:space="preserve">: </w:t>
      </w:r>
      <w:r w:rsidRPr="00B751B0">
        <w:rPr>
          <w:rFonts w:ascii="Times New Roman" w:hAnsi="Times New Roman"/>
          <w:sz w:val="24"/>
          <w:szCs w:val="24"/>
        </w:rPr>
        <w:t>своевременной госпитализации беременной</w:t>
      </w:r>
      <w:r w:rsidR="006E092D" w:rsidRPr="00B751B0">
        <w:rPr>
          <w:rFonts w:ascii="Times New Roman" w:hAnsi="Times New Roman"/>
          <w:sz w:val="24"/>
          <w:szCs w:val="24"/>
        </w:rPr>
        <w:t>;</w:t>
      </w:r>
      <w:r w:rsidR="00A603F9">
        <w:rPr>
          <w:rFonts w:ascii="Times New Roman" w:hAnsi="Times New Roman"/>
          <w:sz w:val="24"/>
          <w:szCs w:val="24"/>
        </w:rPr>
        <w:t xml:space="preserve"> проведении</w:t>
      </w:r>
      <w:r w:rsidRPr="00B751B0">
        <w:rPr>
          <w:rFonts w:ascii="Times New Roman" w:hAnsi="Times New Roman"/>
          <w:sz w:val="24"/>
          <w:szCs w:val="24"/>
        </w:rPr>
        <w:t xml:space="preserve"> интенсивной терапии акушерской и экстра</w:t>
      </w:r>
      <w:r w:rsidR="00034A79">
        <w:rPr>
          <w:rFonts w:ascii="Times New Roman" w:hAnsi="Times New Roman"/>
          <w:sz w:val="24"/>
          <w:szCs w:val="24"/>
        </w:rPr>
        <w:t>генитальной патологии</w:t>
      </w:r>
      <w:r w:rsidRPr="00B751B0">
        <w:rPr>
          <w:rFonts w:ascii="Times New Roman" w:hAnsi="Times New Roman"/>
          <w:sz w:val="24"/>
          <w:szCs w:val="24"/>
        </w:rPr>
        <w:t>;</w:t>
      </w:r>
      <w:r w:rsidR="00A603F9">
        <w:rPr>
          <w:rFonts w:ascii="Times New Roman" w:hAnsi="Times New Roman"/>
          <w:sz w:val="24"/>
          <w:szCs w:val="24"/>
        </w:rPr>
        <w:t xml:space="preserve"> выборе</w:t>
      </w:r>
      <w:r w:rsidRPr="00B751B0">
        <w:rPr>
          <w:rFonts w:ascii="Times New Roman" w:hAnsi="Times New Roman"/>
          <w:sz w:val="24"/>
          <w:szCs w:val="24"/>
        </w:rPr>
        <w:t xml:space="preserve"> </w:t>
      </w:r>
      <w:r w:rsidR="00A603F9">
        <w:rPr>
          <w:rFonts w:ascii="Times New Roman" w:hAnsi="Times New Roman"/>
          <w:sz w:val="24"/>
          <w:szCs w:val="24"/>
        </w:rPr>
        <w:t>метода</w:t>
      </w:r>
      <w:r w:rsidRPr="00B751B0">
        <w:rPr>
          <w:rFonts w:ascii="Times New Roman" w:hAnsi="Times New Roman"/>
          <w:sz w:val="24"/>
          <w:szCs w:val="24"/>
        </w:rPr>
        <w:t xml:space="preserve"> родораз</w:t>
      </w:r>
      <w:r w:rsidR="00A603F9">
        <w:rPr>
          <w:rFonts w:ascii="Times New Roman" w:hAnsi="Times New Roman"/>
          <w:sz w:val="24"/>
          <w:szCs w:val="24"/>
        </w:rPr>
        <w:t xml:space="preserve">решения; </w:t>
      </w:r>
      <w:r w:rsidRPr="00B751B0">
        <w:rPr>
          <w:rFonts w:ascii="Times New Roman" w:hAnsi="Times New Roman"/>
          <w:sz w:val="24"/>
          <w:szCs w:val="24"/>
        </w:rPr>
        <w:t>терапии гипоксии плода, включающей коррекцию гемодинамики, микроциркуляции, функции фетоплацентарного комплекса;</w:t>
      </w:r>
      <w:r w:rsidR="00A603F9">
        <w:rPr>
          <w:rFonts w:ascii="Times New Roman" w:hAnsi="Times New Roman"/>
          <w:sz w:val="24"/>
          <w:szCs w:val="24"/>
        </w:rPr>
        <w:t xml:space="preserve"> досрочном родоразрешении</w:t>
      </w:r>
      <w:r w:rsidRPr="00B751B0">
        <w:rPr>
          <w:rFonts w:ascii="Times New Roman" w:hAnsi="Times New Roman"/>
          <w:sz w:val="24"/>
          <w:szCs w:val="24"/>
        </w:rPr>
        <w:t xml:space="preserve"> при отсутствии эффекта от проводимой терапии.</w:t>
      </w:r>
    </w:p>
    <w:p w:rsidR="00932745" w:rsidRDefault="00932745" w:rsidP="00827B48">
      <w:pPr>
        <w:shd w:val="clear" w:color="auto" w:fill="FFFFFF"/>
        <w:spacing w:after="0" w:line="276" w:lineRule="auto"/>
        <w:jc w:val="both"/>
        <w:rPr>
          <w:rFonts w:ascii="Times New Roman" w:hAnsi="Times New Roman"/>
          <w:sz w:val="24"/>
          <w:szCs w:val="24"/>
        </w:rPr>
      </w:pPr>
    </w:p>
    <w:p w:rsidR="00932745" w:rsidRDefault="00932745" w:rsidP="00827B48">
      <w:pPr>
        <w:shd w:val="clear" w:color="auto" w:fill="FFFFFF"/>
        <w:spacing w:after="0" w:line="276" w:lineRule="auto"/>
        <w:jc w:val="both"/>
        <w:rPr>
          <w:rFonts w:ascii="Times New Roman" w:hAnsi="Times New Roman"/>
          <w:sz w:val="24"/>
          <w:szCs w:val="24"/>
        </w:rPr>
      </w:pPr>
    </w:p>
    <w:p w:rsidR="00932745" w:rsidRPr="00932745" w:rsidRDefault="00932745" w:rsidP="00932745">
      <w:pPr>
        <w:autoSpaceDE w:val="0"/>
        <w:autoSpaceDN w:val="0"/>
        <w:adjustRightInd w:val="0"/>
        <w:spacing w:after="0" w:line="276" w:lineRule="auto"/>
        <w:jc w:val="center"/>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ГБПОУ НО «Нижегородский медицинский колледж»</w:t>
      </w:r>
    </w:p>
    <w:p w:rsidR="00932745" w:rsidRPr="00932745" w:rsidRDefault="00932745" w:rsidP="00932745">
      <w:pPr>
        <w:autoSpaceDE w:val="0"/>
        <w:autoSpaceDN w:val="0"/>
        <w:adjustRightInd w:val="0"/>
        <w:spacing w:after="0" w:line="276" w:lineRule="auto"/>
        <w:jc w:val="center"/>
        <w:rPr>
          <w:rFonts w:ascii="Times New Roman" w:hAnsi="Times New Roman"/>
          <w:noProof/>
          <w:sz w:val="16"/>
          <w:szCs w:val="16"/>
          <w:lang w:eastAsia="ru-RU"/>
        </w:rPr>
      </w:pP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 xml:space="preserve">Специальность   31.02.01 Лечебное дело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 xml:space="preserve">Курс </w:t>
      </w:r>
      <w:r w:rsidRPr="00932745">
        <w:rPr>
          <w:rFonts w:ascii="Times New Roman" w:eastAsia="Times New Roman" w:hAnsi="Times New Roman"/>
          <w:b/>
          <w:bCs/>
          <w:sz w:val="16"/>
          <w:szCs w:val="16"/>
          <w:lang w:val="en-US" w:eastAsia="ru-RU"/>
        </w:rPr>
        <w:t>III</w:t>
      </w:r>
      <w:r w:rsidRPr="00932745">
        <w:rPr>
          <w:rFonts w:ascii="Times New Roman" w:eastAsia="Times New Roman" w:hAnsi="Times New Roman"/>
          <w:b/>
          <w:bCs/>
          <w:sz w:val="16"/>
          <w:szCs w:val="16"/>
          <w:lang w:eastAsia="ru-RU"/>
        </w:rPr>
        <w:t xml:space="preserve"> (на базе среднего общего образования)</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 xml:space="preserve">ПМ 02 Лечебная деятельность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МДК 02.03 Оказание акушерско – гинекологической помощи</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 xml:space="preserve">Технологическая карта теоретического занятия по МДК (ТЗ) № </w:t>
      </w:r>
      <w:r>
        <w:rPr>
          <w:rFonts w:ascii="Times New Roman" w:eastAsia="Times New Roman" w:hAnsi="Times New Roman"/>
          <w:b/>
          <w:iCs/>
          <w:sz w:val="16"/>
          <w:szCs w:val="16"/>
          <w:lang w:eastAsia="ru-RU"/>
        </w:rPr>
        <w:t>6</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p>
    <w:tbl>
      <w:tblPr>
        <w:tblW w:w="1027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130"/>
      </w:tblGrid>
      <w:tr w:rsidR="00932745" w:rsidRPr="00932745" w:rsidTr="00932745">
        <w:trPr>
          <w:trHeight w:val="271"/>
        </w:trPr>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Тема занятия:</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p>
        </w:tc>
        <w:tc>
          <w:tcPr>
            <w:tcW w:w="6130" w:type="dxa"/>
            <w:shd w:val="clear" w:color="auto" w:fill="auto"/>
          </w:tcPr>
          <w:p w:rsidR="00932745" w:rsidRPr="00932745" w:rsidRDefault="00932745" w:rsidP="00932745">
            <w:pP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 xml:space="preserve">Гипоксия </w:t>
            </w:r>
            <w:r>
              <w:rPr>
                <w:rFonts w:ascii="Times New Roman" w:eastAsia="Times New Roman" w:hAnsi="Times New Roman"/>
                <w:b/>
                <w:sz w:val="16"/>
                <w:szCs w:val="16"/>
                <w:lang w:eastAsia="ru-RU"/>
              </w:rPr>
              <w:t>плода. Асфиксия новорожденного.</w:t>
            </w:r>
          </w:p>
        </w:tc>
      </w:tr>
      <w:tr w:rsidR="00932745" w:rsidRPr="00932745" w:rsidTr="00D3638F">
        <w:trPr>
          <w:trHeight w:val="258"/>
        </w:trPr>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Место проведения:</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Кабинет оказания акушерско – гинекологической помощи</w:t>
            </w:r>
          </w:p>
        </w:tc>
      </w:tr>
      <w:tr w:rsidR="00932745" w:rsidRPr="00932745" w:rsidTr="00D3638F">
        <w:trPr>
          <w:trHeight w:val="175"/>
        </w:trPr>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Продолжительность занятия:</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90 мин</w:t>
            </w:r>
          </w:p>
        </w:tc>
      </w:tr>
      <w:tr w:rsidR="00932745" w:rsidRPr="00932745" w:rsidTr="00D3638F">
        <w:trPr>
          <w:trHeight w:val="404"/>
        </w:trPr>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 xml:space="preserve">Тип занятия: </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изучение нового материала</w:t>
            </w:r>
          </w:p>
        </w:tc>
      </w:tr>
      <w:tr w:rsidR="00932745" w:rsidRPr="00932745" w:rsidTr="00D3638F">
        <w:trPr>
          <w:trHeight w:val="218"/>
        </w:trPr>
        <w:tc>
          <w:tcPr>
            <w:tcW w:w="4140" w:type="dxa"/>
            <w:vMerge w:val="restart"/>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u w:val="single"/>
                <w:lang w:eastAsia="ru-RU"/>
              </w:rPr>
            </w:pPr>
            <w:r w:rsidRPr="00932745">
              <w:rPr>
                <w:rFonts w:ascii="Times New Roman" w:eastAsia="Times New Roman" w:hAnsi="Times New Roman"/>
                <w:b/>
                <w:bCs/>
                <w:sz w:val="16"/>
                <w:szCs w:val="16"/>
                <w:u w:val="single"/>
                <w:lang w:eastAsia="ru-RU"/>
              </w:rPr>
              <w:t>Цели занятия</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i/>
                <w:iCs/>
                <w:sz w:val="16"/>
                <w:szCs w:val="16"/>
                <w:lang w:eastAsia="ru-RU"/>
              </w:rPr>
            </w:pPr>
            <w:r w:rsidRPr="00932745">
              <w:rPr>
                <w:rFonts w:ascii="Times New Roman" w:eastAsia="Times New Roman" w:hAnsi="Times New Roman"/>
                <w:i/>
                <w:iCs/>
                <w:sz w:val="16"/>
                <w:szCs w:val="16"/>
                <w:lang w:eastAsia="ru-RU"/>
              </w:rPr>
              <w:t xml:space="preserve">формирование: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i/>
                <w:iCs/>
                <w:sz w:val="16"/>
                <w:szCs w:val="16"/>
                <w:lang w:eastAsia="ru-RU"/>
              </w:rPr>
            </w:pP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ПК 2.1,</w:t>
            </w:r>
            <w:r w:rsidR="00A30B19">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ПК 2.2,</w:t>
            </w:r>
            <w:r w:rsidRPr="00932745">
              <w:rPr>
                <w:rFonts w:ascii="Times New Roman" w:eastAsia="Times New Roman" w:hAnsi="Times New Roman"/>
                <w:sz w:val="16"/>
                <w:szCs w:val="16"/>
                <w:lang w:eastAsia="ru-RU"/>
              </w:rPr>
              <w:t xml:space="preserve"> ПК 2.4</w:t>
            </w:r>
            <w:r>
              <w:rPr>
                <w:rFonts w:ascii="Times New Roman" w:eastAsia="Times New Roman" w:hAnsi="Times New Roman"/>
                <w:sz w:val="16"/>
                <w:szCs w:val="16"/>
                <w:lang w:eastAsia="ru-RU"/>
              </w:rPr>
              <w:t>,</w:t>
            </w:r>
            <w:r w:rsidR="00A30B19">
              <w:rPr>
                <w:rFonts w:ascii="Times New Roman" w:eastAsia="Times New Roman" w:hAnsi="Times New Roman"/>
                <w:sz w:val="16"/>
                <w:szCs w:val="16"/>
                <w:lang w:eastAsia="ru-RU"/>
              </w:rPr>
              <w:t xml:space="preserve"> ПК 2.5, ПК 2.6</w:t>
            </w:r>
            <w:r w:rsidRPr="00932745">
              <w:rPr>
                <w:rFonts w:ascii="Times New Roman" w:eastAsia="Times New Roman" w:hAnsi="Times New Roman"/>
                <w:sz w:val="16"/>
                <w:szCs w:val="16"/>
                <w:lang w:eastAsia="ru-RU"/>
              </w:rPr>
              <w:t xml:space="preserve"> в части знаний оказания акушерской помощи</w:t>
            </w:r>
          </w:p>
        </w:tc>
      </w:tr>
      <w:tr w:rsidR="00932745" w:rsidRPr="00932745" w:rsidTr="00D3638F">
        <w:tc>
          <w:tcPr>
            <w:tcW w:w="4140" w:type="dxa"/>
            <w:vMerge/>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ОК 4, ОК 5, ОК 6, ОК 9, ОК 11, ОК 13</w:t>
            </w:r>
          </w:p>
        </w:tc>
      </w:tr>
      <w:tr w:rsidR="00932745" w:rsidRPr="00932745" w:rsidTr="00D3638F">
        <w:tc>
          <w:tcPr>
            <w:tcW w:w="4140" w:type="dxa"/>
            <w:shd w:val="clear" w:color="auto" w:fill="auto"/>
          </w:tcPr>
          <w:p w:rsidR="00932745" w:rsidRPr="00932745" w:rsidRDefault="00932745" w:rsidP="00D3638F">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D3638F">
              <w:rPr>
                <w:rFonts w:ascii="Times New Roman" w:eastAsia="Times New Roman" w:hAnsi="Times New Roman"/>
                <w:i/>
                <w:iCs/>
                <w:sz w:val="16"/>
                <w:szCs w:val="16"/>
                <w:lang w:eastAsia="ru-RU"/>
              </w:rPr>
              <w:t>знать:</w:t>
            </w:r>
            <w:r w:rsidR="00D3638F" w:rsidRPr="00D3638F">
              <w:t xml:space="preserve"> </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1.Причины</w:t>
            </w:r>
            <w:r w:rsidR="00D3638F">
              <w:rPr>
                <w:rFonts w:ascii="Times New Roman" w:eastAsia="Times New Roman" w:hAnsi="Times New Roman"/>
                <w:sz w:val="16"/>
                <w:szCs w:val="16"/>
                <w:lang w:eastAsia="ru-RU"/>
              </w:rPr>
              <w:t>,</w:t>
            </w:r>
            <w:r w:rsidR="00D3638F">
              <w:t xml:space="preserve"> </w:t>
            </w:r>
            <w:r w:rsidR="00D3638F">
              <w:rPr>
                <w:rFonts w:ascii="Times New Roman" w:eastAsia="Times New Roman" w:hAnsi="Times New Roman"/>
                <w:sz w:val="16"/>
                <w:szCs w:val="16"/>
                <w:lang w:eastAsia="ru-RU"/>
              </w:rPr>
              <w:t>к</w:t>
            </w:r>
            <w:r w:rsidR="00D3638F" w:rsidRPr="00D3638F">
              <w:rPr>
                <w:rFonts w:ascii="Times New Roman" w:eastAsia="Times New Roman" w:hAnsi="Times New Roman"/>
                <w:sz w:val="16"/>
                <w:szCs w:val="16"/>
                <w:lang w:eastAsia="ru-RU"/>
              </w:rPr>
              <w:t>лассификацию</w:t>
            </w:r>
            <w:r w:rsidR="00E75A7F">
              <w:rPr>
                <w:rFonts w:ascii="Times New Roman" w:eastAsia="Times New Roman" w:hAnsi="Times New Roman"/>
                <w:sz w:val="16"/>
                <w:szCs w:val="16"/>
                <w:lang w:eastAsia="ru-RU"/>
              </w:rPr>
              <w:t>,</w:t>
            </w:r>
            <w:r w:rsidR="00E75A7F">
              <w:t xml:space="preserve"> </w:t>
            </w:r>
            <w:r w:rsidR="00E75A7F">
              <w:rPr>
                <w:rFonts w:ascii="Times New Roman" w:eastAsia="Times New Roman" w:hAnsi="Times New Roman"/>
                <w:sz w:val="16"/>
                <w:szCs w:val="16"/>
                <w:lang w:eastAsia="ru-RU"/>
              </w:rPr>
              <w:t>м</w:t>
            </w:r>
            <w:r w:rsidR="00E75A7F" w:rsidRPr="00E75A7F">
              <w:rPr>
                <w:rFonts w:ascii="Times New Roman" w:eastAsia="Times New Roman" w:hAnsi="Times New Roman"/>
                <w:sz w:val="16"/>
                <w:szCs w:val="16"/>
                <w:lang w:eastAsia="ru-RU"/>
              </w:rPr>
              <w:t>еханизмы возникновения</w:t>
            </w:r>
            <w:r w:rsidRPr="00932745">
              <w:rPr>
                <w:rFonts w:ascii="Times New Roman" w:eastAsia="Times New Roman" w:hAnsi="Times New Roman"/>
                <w:sz w:val="16"/>
                <w:szCs w:val="16"/>
                <w:lang w:eastAsia="ru-RU"/>
              </w:rPr>
              <w:t xml:space="preserve"> </w:t>
            </w:r>
            <w:r w:rsidR="00D3638F">
              <w:rPr>
                <w:rFonts w:ascii="Times New Roman" w:eastAsia="Times New Roman" w:hAnsi="Times New Roman"/>
                <w:sz w:val="16"/>
                <w:szCs w:val="16"/>
                <w:lang w:eastAsia="ru-RU"/>
              </w:rPr>
              <w:t>гипоксии плода, асфиксии новорожденного</w:t>
            </w:r>
          </w:p>
          <w:p w:rsidR="00D3638F" w:rsidRDefault="00E75A7F"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932745" w:rsidRPr="00932745">
              <w:rPr>
                <w:rFonts w:ascii="Times New Roman" w:eastAsia="Times New Roman" w:hAnsi="Times New Roman"/>
                <w:sz w:val="16"/>
                <w:szCs w:val="16"/>
                <w:lang w:eastAsia="ru-RU"/>
              </w:rPr>
              <w:t>.</w:t>
            </w:r>
            <w:r w:rsidR="00D3638F">
              <w:rPr>
                <w:rFonts w:ascii="Times New Roman" w:eastAsia="Times New Roman" w:hAnsi="Times New Roman"/>
                <w:sz w:val="16"/>
                <w:szCs w:val="16"/>
                <w:lang w:eastAsia="ru-RU"/>
              </w:rPr>
              <w:t xml:space="preserve">Факторы и группы риска развития </w:t>
            </w:r>
            <w:r w:rsidR="00D3638F" w:rsidRPr="00D3638F">
              <w:rPr>
                <w:rFonts w:ascii="Times New Roman" w:eastAsia="Times New Roman" w:hAnsi="Times New Roman"/>
                <w:sz w:val="16"/>
                <w:szCs w:val="16"/>
                <w:lang w:eastAsia="ru-RU"/>
              </w:rPr>
              <w:t>гипоксии плода, асфиксии новорожденного</w:t>
            </w:r>
          </w:p>
          <w:p w:rsidR="00D3638F" w:rsidRPr="00932745" w:rsidRDefault="00E75A7F"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D3638F">
              <w:rPr>
                <w:rFonts w:ascii="Times New Roman" w:eastAsia="Times New Roman" w:hAnsi="Times New Roman"/>
                <w:sz w:val="16"/>
                <w:szCs w:val="16"/>
                <w:lang w:eastAsia="ru-RU"/>
              </w:rPr>
              <w:t>.Методы мониторинга состояния плода</w:t>
            </w:r>
          </w:p>
          <w:p w:rsidR="00D3638F" w:rsidRDefault="00E75A7F"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932745" w:rsidRPr="00932745">
              <w:rPr>
                <w:rFonts w:ascii="Times New Roman" w:eastAsia="Times New Roman" w:hAnsi="Times New Roman"/>
                <w:sz w:val="16"/>
                <w:szCs w:val="16"/>
                <w:lang w:eastAsia="ru-RU"/>
              </w:rPr>
              <w:t xml:space="preserve">.Тактику ведения </w:t>
            </w:r>
            <w:r w:rsidR="00D3638F">
              <w:rPr>
                <w:rFonts w:ascii="Times New Roman" w:eastAsia="Times New Roman" w:hAnsi="Times New Roman"/>
                <w:sz w:val="16"/>
                <w:szCs w:val="16"/>
                <w:lang w:eastAsia="ru-RU"/>
              </w:rPr>
              <w:t>беременности, родов, принципы лечения, и ухода, профилактику гипоксии плода</w:t>
            </w:r>
          </w:p>
          <w:p w:rsidR="00D3638F" w:rsidRDefault="00E75A7F"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D3638F">
              <w:rPr>
                <w:rFonts w:ascii="Times New Roman" w:eastAsia="Times New Roman" w:hAnsi="Times New Roman"/>
                <w:sz w:val="16"/>
                <w:szCs w:val="16"/>
                <w:lang w:eastAsia="ru-RU"/>
              </w:rPr>
              <w:t>.Степень тяжести, клиническую картину асфиксии новорожденного</w:t>
            </w:r>
          </w:p>
          <w:p w:rsidR="00D3638F" w:rsidRPr="00D3638F" w:rsidRDefault="00E75A7F" w:rsidP="00D3638F">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3638F">
              <w:rPr>
                <w:rFonts w:ascii="Times New Roman" w:eastAsia="Times New Roman" w:hAnsi="Times New Roman"/>
                <w:sz w:val="16"/>
                <w:szCs w:val="16"/>
                <w:lang w:eastAsia="ru-RU"/>
              </w:rPr>
              <w:t>.  П</w:t>
            </w:r>
            <w:r w:rsidR="00D3638F" w:rsidRPr="00D3638F">
              <w:rPr>
                <w:rFonts w:ascii="Times New Roman" w:eastAsia="Times New Roman" w:hAnsi="Times New Roman"/>
                <w:sz w:val="16"/>
                <w:szCs w:val="16"/>
                <w:lang w:eastAsia="ru-RU"/>
              </w:rPr>
              <w:t xml:space="preserve">ринципы лечения </w:t>
            </w:r>
            <w:r w:rsidR="00D3638F">
              <w:rPr>
                <w:rFonts w:ascii="Times New Roman" w:eastAsia="Times New Roman" w:hAnsi="Times New Roman"/>
                <w:sz w:val="16"/>
                <w:szCs w:val="16"/>
                <w:lang w:eastAsia="ru-RU"/>
              </w:rPr>
              <w:t xml:space="preserve">и </w:t>
            </w:r>
            <w:r w:rsidR="00D3638F" w:rsidRPr="00D3638F">
              <w:rPr>
                <w:rFonts w:ascii="Times New Roman" w:eastAsia="Times New Roman" w:hAnsi="Times New Roman"/>
                <w:sz w:val="16"/>
                <w:szCs w:val="16"/>
                <w:lang w:eastAsia="ru-RU"/>
              </w:rPr>
              <w:t>организации первичной реанимационной помощи новорожденным</w:t>
            </w:r>
            <w:r w:rsidR="00D3638F">
              <w:rPr>
                <w:rFonts w:ascii="Times New Roman" w:eastAsia="Times New Roman" w:hAnsi="Times New Roman"/>
                <w:sz w:val="16"/>
                <w:szCs w:val="16"/>
                <w:lang w:eastAsia="ru-RU"/>
              </w:rPr>
              <w:t xml:space="preserve">, ухода при асфиксии </w:t>
            </w:r>
            <w:r w:rsidR="00D3638F" w:rsidRPr="00D3638F">
              <w:rPr>
                <w:rFonts w:ascii="Times New Roman" w:eastAsia="Times New Roman" w:hAnsi="Times New Roman"/>
                <w:sz w:val="16"/>
                <w:szCs w:val="16"/>
                <w:lang w:eastAsia="ru-RU"/>
              </w:rPr>
              <w:t>новорожденных</w:t>
            </w:r>
          </w:p>
          <w:p w:rsidR="00932745" w:rsidRPr="00932745" w:rsidRDefault="00E75A7F" w:rsidP="00E75A7F">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00D3638F">
              <w:rPr>
                <w:rFonts w:ascii="Times New Roman" w:eastAsia="Times New Roman" w:hAnsi="Times New Roman"/>
                <w:sz w:val="16"/>
                <w:szCs w:val="16"/>
                <w:lang w:eastAsia="ru-RU"/>
              </w:rPr>
              <w:t>.П</w:t>
            </w:r>
            <w:r w:rsidR="00D3638F" w:rsidRPr="00D3638F">
              <w:rPr>
                <w:rFonts w:ascii="Times New Roman" w:eastAsia="Times New Roman" w:hAnsi="Times New Roman"/>
                <w:sz w:val="16"/>
                <w:szCs w:val="16"/>
                <w:lang w:eastAsia="ru-RU"/>
              </w:rPr>
              <w:t>рименение лекарственных средств (фармакодинамика, фармакокинетика;</w:t>
            </w:r>
            <w:r w:rsidR="00D3638F">
              <w:t xml:space="preserve"> </w:t>
            </w:r>
            <w:r w:rsidR="00D3638F" w:rsidRPr="00D3638F">
              <w:rPr>
                <w:rFonts w:ascii="Times New Roman" w:eastAsia="Times New Roman" w:hAnsi="Times New Roman"/>
                <w:sz w:val="16"/>
                <w:szCs w:val="16"/>
                <w:lang w:eastAsia="ru-RU"/>
              </w:rPr>
              <w:t xml:space="preserve">показания </w:t>
            </w:r>
            <w:r w:rsidR="00D3638F">
              <w:rPr>
                <w:rFonts w:ascii="Times New Roman" w:eastAsia="Times New Roman" w:hAnsi="Times New Roman"/>
                <w:sz w:val="16"/>
                <w:szCs w:val="16"/>
                <w:lang w:eastAsia="ru-RU"/>
              </w:rPr>
              <w:t xml:space="preserve">к </w:t>
            </w:r>
            <w:r w:rsidR="00D3638F" w:rsidRPr="00D3638F">
              <w:rPr>
                <w:rFonts w:ascii="Times New Roman" w:eastAsia="Times New Roman" w:hAnsi="Times New Roman"/>
                <w:sz w:val="16"/>
                <w:szCs w:val="16"/>
                <w:lang w:eastAsia="ru-RU"/>
              </w:rPr>
              <w:t>пр</w:t>
            </w:r>
            <w:r w:rsidR="00D3638F">
              <w:rPr>
                <w:rFonts w:ascii="Times New Roman" w:eastAsia="Times New Roman" w:hAnsi="Times New Roman"/>
                <w:sz w:val="16"/>
                <w:szCs w:val="16"/>
                <w:lang w:eastAsia="ru-RU"/>
              </w:rPr>
              <w:t>именению, особенности применения у новорожденных)</w:t>
            </w:r>
          </w:p>
        </w:tc>
      </w:tr>
      <w:tr w:rsidR="00932745" w:rsidRPr="00932745" w:rsidTr="00D3638F">
        <w:tc>
          <w:tcPr>
            <w:tcW w:w="4140" w:type="dxa"/>
            <w:shd w:val="clear" w:color="auto" w:fill="auto"/>
          </w:tcPr>
          <w:p w:rsidR="00932745" w:rsidRPr="00E75A7F"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E75A7F">
              <w:rPr>
                <w:rFonts w:ascii="Times New Roman" w:eastAsia="Times New Roman" w:hAnsi="Times New Roman"/>
                <w:i/>
                <w:iCs/>
                <w:sz w:val="16"/>
                <w:szCs w:val="16"/>
                <w:lang w:eastAsia="ru-RU"/>
              </w:rPr>
              <w:t>уметь:</w:t>
            </w:r>
          </w:p>
          <w:p w:rsidR="00932745" w:rsidRPr="00932745" w:rsidRDefault="00932745" w:rsidP="00932745">
            <w:pPr>
              <w:widowControl w:val="0"/>
              <w:autoSpaceDE w:val="0"/>
              <w:autoSpaceDN w:val="0"/>
              <w:adjustRightInd w:val="0"/>
              <w:spacing w:after="0" w:line="240" w:lineRule="auto"/>
              <w:jc w:val="right"/>
              <w:rPr>
                <w:rFonts w:ascii="Times New Roman" w:eastAsia="Times New Roman" w:hAnsi="Times New Roman"/>
                <w:i/>
                <w:iCs/>
                <w:sz w:val="16"/>
                <w:szCs w:val="16"/>
                <w:lang w:eastAsia="ru-RU"/>
              </w:rPr>
            </w:pP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1. Называть </w:t>
            </w:r>
            <w:r w:rsidR="00E75A7F" w:rsidRPr="00E75A7F">
              <w:rPr>
                <w:rFonts w:ascii="Times New Roman" w:eastAsia="Times New Roman" w:hAnsi="Times New Roman"/>
                <w:sz w:val="16"/>
                <w:szCs w:val="16"/>
                <w:lang w:eastAsia="ru-RU"/>
              </w:rPr>
              <w:t>классификацию, механизмы возникновения гипоксии плода, асфиксии новорожденного</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2.Называть </w:t>
            </w:r>
            <w:r w:rsidR="00E75A7F">
              <w:rPr>
                <w:rFonts w:ascii="Times New Roman" w:eastAsia="Times New Roman" w:hAnsi="Times New Roman"/>
                <w:sz w:val="16"/>
                <w:szCs w:val="16"/>
                <w:lang w:eastAsia="ru-RU"/>
              </w:rPr>
              <w:t>ф</w:t>
            </w:r>
            <w:r w:rsidR="00E75A7F" w:rsidRPr="00E75A7F">
              <w:rPr>
                <w:rFonts w:ascii="Times New Roman" w:eastAsia="Times New Roman" w:hAnsi="Times New Roman"/>
                <w:sz w:val="16"/>
                <w:szCs w:val="16"/>
                <w:lang w:eastAsia="ru-RU"/>
              </w:rPr>
              <w:t>акторы и группы риска развития гипоксии плода, асфиксии новорожденного</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3.Перечислять</w:t>
            </w:r>
            <w:r w:rsidR="00E75A7F">
              <w:t xml:space="preserve"> </w:t>
            </w:r>
            <w:r w:rsidR="00E75A7F">
              <w:rPr>
                <w:rFonts w:ascii="Times New Roman" w:eastAsia="Times New Roman" w:hAnsi="Times New Roman"/>
                <w:sz w:val="16"/>
                <w:szCs w:val="16"/>
                <w:lang w:eastAsia="ru-RU"/>
              </w:rPr>
              <w:t>м</w:t>
            </w:r>
            <w:r w:rsidR="00E75A7F" w:rsidRPr="00E75A7F">
              <w:rPr>
                <w:rFonts w:ascii="Times New Roman" w:eastAsia="Times New Roman" w:hAnsi="Times New Roman"/>
                <w:sz w:val="16"/>
                <w:szCs w:val="16"/>
                <w:lang w:eastAsia="ru-RU"/>
              </w:rPr>
              <w:t>етоды мониторинга состояния плода</w:t>
            </w:r>
            <w:r w:rsidRPr="00932745">
              <w:rPr>
                <w:rFonts w:ascii="Times New Roman" w:eastAsia="Times New Roman" w:hAnsi="Times New Roman"/>
                <w:sz w:val="16"/>
                <w:szCs w:val="16"/>
                <w:lang w:eastAsia="ru-RU"/>
              </w:rPr>
              <w:t xml:space="preserve"> </w:t>
            </w:r>
          </w:p>
          <w:p w:rsidR="00E75A7F"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4.Характеризовать тактику ведения </w:t>
            </w:r>
            <w:r w:rsidR="00E75A7F" w:rsidRPr="00E75A7F">
              <w:rPr>
                <w:rFonts w:ascii="Times New Roman" w:eastAsia="Times New Roman" w:hAnsi="Times New Roman"/>
                <w:sz w:val="16"/>
                <w:szCs w:val="16"/>
                <w:lang w:eastAsia="ru-RU"/>
              </w:rPr>
              <w:t>беременности, родов, принципы лечения, и ухода, профилактику гипоксии плода</w:t>
            </w:r>
          </w:p>
          <w:p w:rsidR="00E75A7F"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5.</w:t>
            </w:r>
            <w:r w:rsidR="00E75A7F">
              <w:rPr>
                <w:rFonts w:ascii="Times New Roman" w:eastAsia="Times New Roman" w:hAnsi="Times New Roman"/>
                <w:sz w:val="16"/>
                <w:szCs w:val="16"/>
                <w:lang w:eastAsia="ru-RU"/>
              </w:rPr>
              <w:t>Характеризовать</w:t>
            </w:r>
            <w:r w:rsidR="00E75A7F">
              <w:t xml:space="preserve"> </w:t>
            </w:r>
            <w:r w:rsidR="00E75A7F">
              <w:rPr>
                <w:rFonts w:ascii="Times New Roman" w:eastAsia="Times New Roman" w:hAnsi="Times New Roman"/>
                <w:sz w:val="16"/>
                <w:szCs w:val="16"/>
                <w:lang w:eastAsia="ru-RU"/>
              </w:rPr>
              <w:t>с</w:t>
            </w:r>
            <w:r w:rsidR="00E75A7F" w:rsidRPr="00E75A7F">
              <w:rPr>
                <w:rFonts w:ascii="Times New Roman" w:eastAsia="Times New Roman" w:hAnsi="Times New Roman"/>
                <w:sz w:val="16"/>
                <w:szCs w:val="16"/>
                <w:lang w:eastAsia="ru-RU"/>
              </w:rPr>
              <w:t>тепень тяжести, клиническую картину асфиксии новорожденного</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6. </w:t>
            </w:r>
            <w:r w:rsidR="00E75A7F">
              <w:rPr>
                <w:rFonts w:ascii="Times New Roman" w:eastAsia="Times New Roman" w:hAnsi="Times New Roman"/>
                <w:sz w:val="16"/>
                <w:szCs w:val="16"/>
                <w:lang w:eastAsia="ru-RU"/>
              </w:rPr>
              <w:t>Называть п</w:t>
            </w:r>
            <w:r w:rsidR="00E75A7F" w:rsidRPr="00E75A7F">
              <w:rPr>
                <w:rFonts w:ascii="Times New Roman" w:eastAsia="Times New Roman" w:hAnsi="Times New Roman"/>
                <w:sz w:val="16"/>
                <w:szCs w:val="16"/>
                <w:lang w:eastAsia="ru-RU"/>
              </w:rPr>
              <w:t>ринципы лечения и организации первичной реанимационной помощи новорожденным, ухода при асфиксии новорожденных</w:t>
            </w:r>
          </w:p>
          <w:p w:rsidR="00932745" w:rsidRPr="00932745" w:rsidRDefault="00932745" w:rsidP="00E75A7F">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7.</w:t>
            </w:r>
            <w:r w:rsidR="00E75A7F">
              <w:rPr>
                <w:rFonts w:ascii="Times New Roman" w:eastAsia="Times New Roman" w:hAnsi="Times New Roman"/>
                <w:sz w:val="16"/>
                <w:szCs w:val="16"/>
                <w:lang w:eastAsia="ru-RU"/>
              </w:rPr>
              <w:t>Характеризовать</w:t>
            </w:r>
            <w:r w:rsidR="00E75A7F">
              <w:t xml:space="preserve"> </w:t>
            </w:r>
            <w:r w:rsidR="00E75A7F">
              <w:rPr>
                <w:rFonts w:ascii="Times New Roman" w:eastAsia="Times New Roman" w:hAnsi="Times New Roman"/>
                <w:sz w:val="16"/>
                <w:szCs w:val="16"/>
                <w:lang w:eastAsia="ru-RU"/>
              </w:rPr>
              <w:t>п</w:t>
            </w:r>
            <w:r w:rsidR="00E75A7F" w:rsidRPr="00E75A7F">
              <w:rPr>
                <w:rFonts w:ascii="Times New Roman" w:eastAsia="Times New Roman" w:hAnsi="Times New Roman"/>
                <w:sz w:val="16"/>
                <w:szCs w:val="16"/>
                <w:lang w:eastAsia="ru-RU"/>
              </w:rPr>
              <w:t>рименение лекарственных средств (фармакодинамика, фармакокинетика; показания к применению, особенности применения у новорожденных)</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bCs/>
                <w:sz w:val="16"/>
                <w:szCs w:val="16"/>
                <w:u w:val="single"/>
                <w:lang w:eastAsia="ru-RU"/>
              </w:rPr>
            </w:pPr>
            <w:r w:rsidRPr="00932745">
              <w:rPr>
                <w:rFonts w:ascii="Times New Roman" w:eastAsia="Times New Roman" w:hAnsi="Times New Roman"/>
                <w:b/>
                <w:bCs/>
                <w:sz w:val="16"/>
                <w:szCs w:val="16"/>
                <w:u w:val="single"/>
                <w:lang w:eastAsia="ru-RU"/>
              </w:rPr>
              <w:t xml:space="preserve">Информационное обеспечение: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основная литература:</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1.Дзигуа М.В. Физиологическое акушерство [Электронный ресурс]: учебник - М.: ГЭОТАР-Медиа</w:t>
            </w:r>
            <w:r w:rsidR="00A30B19">
              <w:rPr>
                <w:rFonts w:ascii="Times New Roman" w:eastAsia="Times New Roman" w:hAnsi="Times New Roman"/>
                <w:sz w:val="16"/>
                <w:szCs w:val="16"/>
                <w:lang w:eastAsia="ru-RU"/>
              </w:rPr>
              <w:t>, 2014</w:t>
            </w:r>
            <w:r w:rsidR="00911DC8">
              <w:rPr>
                <w:rFonts w:ascii="Times New Roman" w:eastAsia="Times New Roman" w:hAnsi="Times New Roman"/>
                <w:sz w:val="16"/>
                <w:szCs w:val="16"/>
                <w:lang w:eastAsia="ru-RU"/>
              </w:rPr>
              <w:t xml:space="preserve"> (с.109-113)</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2. Акушерство [Электронный ресурс]: учебник / под ред. В. Е. Радзинского. - 2-е изд., перераб. и доп. - М.: ГЭОТАР-Медиа, 2016 </w:t>
            </w:r>
            <w:r w:rsidR="00911DC8" w:rsidRPr="00911DC8">
              <w:rPr>
                <w:rFonts w:ascii="Times New Roman" w:eastAsia="Times New Roman" w:hAnsi="Times New Roman"/>
                <w:sz w:val="16"/>
                <w:szCs w:val="16"/>
                <w:lang w:eastAsia="ru-RU"/>
              </w:rPr>
              <w:t>(с. 429 - 435</w:t>
            </w:r>
            <w:r w:rsidRPr="00911DC8">
              <w:rPr>
                <w:rFonts w:ascii="Times New Roman" w:eastAsia="Times New Roman" w:hAnsi="Times New Roman"/>
                <w:sz w:val="16"/>
                <w:szCs w:val="16"/>
                <w:lang w:eastAsia="ru-RU"/>
              </w:rPr>
              <w:t>)</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дополнительная литература:</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1.Айламазян</w:t>
            </w:r>
            <w:r w:rsidR="00911DC8">
              <w:rPr>
                <w:rFonts w:ascii="Times New Roman" w:eastAsia="Times New Roman" w:hAnsi="Times New Roman"/>
                <w:sz w:val="16"/>
                <w:szCs w:val="16"/>
                <w:lang w:eastAsia="ru-RU"/>
              </w:rPr>
              <w:t xml:space="preserve"> Э. К. Акушерство. -  С-Пб, 2010</w:t>
            </w:r>
            <w:r w:rsidRPr="00932745">
              <w:rPr>
                <w:rFonts w:ascii="Times New Roman" w:eastAsia="Times New Roman" w:hAnsi="Times New Roman"/>
                <w:sz w:val="16"/>
                <w:szCs w:val="16"/>
                <w:lang w:eastAsia="ru-RU"/>
              </w:rPr>
              <w:t xml:space="preserve"> </w:t>
            </w:r>
            <w:r w:rsidR="00911DC8" w:rsidRPr="00911DC8">
              <w:rPr>
                <w:rFonts w:ascii="Times New Roman" w:eastAsia="Times New Roman" w:hAnsi="Times New Roman"/>
                <w:sz w:val="16"/>
                <w:szCs w:val="16"/>
                <w:lang w:eastAsia="ru-RU"/>
              </w:rPr>
              <w:t>(с.394 – 397</w:t>
            </w:r>
            <w:r w:rsidRPr="00911DC8">
              <w:rPr>
                <w:rFonts w:ascii="Times New Roman" w:eastAsia="Times New Roman" w:hAnsi="Times New Roman"/>
                <w:sz w:val="16"/>
                <w:szCs w:val="16"/>
                <w:lang w:eastAsia="ru-RU"/>
              </w:rPr>
              <w:t>).</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организационно-распорядительная документация: (формы медицинской /фармацевтической документации)</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нормативно-правовая документация: (законы, инструкции, санитарные правила и нормы, приказы и др.)</w:t>
            </w:r>
          </w:p>
        </w:tc>
        <w:tc>
          <w:tcPr>
            <w:tcW w:w="6130" w:type="dxa"/>
            <w:shd w:val="clear" w:color="auto" w:fill="auto"/>
          </w:tcPr>
          <w:p w:rsid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1.Приказ Минздрава России от 01.11.2012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911DC8" w:rsidRPr="00932745" w:rsidRDefault="00911DC8" w:rsidP="00911DC8">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t xml:space="preserve"> </w:t>
            </w:r>
            <w:r>
              <w:rPr>
                <w:rFonts w:ascii="Times New Roman" w:eastAsia="Times New Roman" w:hAnsi="Times New Roman"/>
                <w:sz w:val="16"/>
                <w:szCs w:val="16"/>
                <w:lang w:eastAsia="ru-RU"/>
              </w:rPr>
              <w:t xml:space="preserve">Методическое письмо </w:t>
            </w:r>
            <w:r w:rsidRPr="00911DC8">
              <w:rPr>
                <w:rFonts w:ascii="Times New Roman" w:eastAsia="Times New Roman" w:hAnsi="Times New Roman"/>
                <w:sz w:val="16"/>
                <w:szCs w:val="16"/>
                <w:lang w:eastAsia="ru-RU"/>
              </w:rPr>
              <w:t xml:space="preserve">Минздрава России от </w:t>
            </w:r>
            <w:r>
              <w:rPr>
                <w:rFonts w:ascii="Times New Roman" w:eastAsia="Times New Roman" w:hAnsi="Times New Roman"/>
                <w:sz w:val="16"/>
                <w:szCs w:val="16"/>
                <w:lang w:eastAsia="ru-RU"/>
              </w:rPr>
              <w:t>21.04.2010 «</w:t>
            </w:r>
            <w:r w:rsidRPr="00911DC8">
              <w:rPr>
                <w:rFonts w:ascii="Times New Roman" w:eastAsia="Times New Roman" w:hAnsi="Times New Roman"/>
                <w:sz w:val="16"/>
                <w:szCs w:val="16"/>
                <w:lang w:eastAsia="ru-RU"/>
              </w:rPr>
              <w:t>Первичная и реанимационная помощь новорожденным детям</w:t>
            </w:r>
            <w:r>
              <w:rPr>
                <w:rFonts w:ascii="Times New Roman" w:eastAsia="Times New Roman" w:hAnsi="Times New Roman"/>
                <w:sz w:val="16"/>
                <w:szCs w:val="16"/>
                <w:lang w:eastAsia="ru-RU"/>
              </w:rPr>
              <w:t>»</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Интернет – ресурсы:</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1.Информационная справочная и поисковая система Консультант и/или Гарант (модуль «Здравоохранение») // http://www.consultant.ru/</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b/>
                <w:bCs/>
                <w:sz w:val="16"/>
                <w:szCs w:val="16"/>
                <w:u w:val="single"/>
                <w:lang w:eastAsia="ru-RU"/>
              </w:rPr>
              <w:t>Оснащение занятия:</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u w:val="single"/>
                <w:lang w:eastAsia="ru-RU"/>
              </w:rPr>
            </w:pPr>
            <w:r w:rsidRPr="00932745">
              <w:rPr>
                <w:rFonts w:ascii="Times New Roman" w:eastAsia="Times New Roman" w:hAnsi="Times New Roman"/>
                <w:i/>
                <w:iCs/>
                <w:sz w:val="16"/>
                <w:szCs w:val="16"/>
                <w:lang w:eastAsia="ru-RU"/>
              </w:rPr>
              <w:t>учебно-методическое обеспечение:</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Рабочая программа ПМ, технологическая карта теоретического занятия, рабочая тетрадь студента для теоретических занятий</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технические, наглядные, аудиовизуальные средства: (аппаратура, таблицы, схемы, графики, рисунки, фотоизображения, аудио – и видеофрагменты, презентации, приборы, муляжи, и др.)</w:t>
            </w:r>
          </w:p>
        </w:tc>
        <w:tc>
          <w:tcPr>
            <w:tcW w:w="6130" w:type="dxa"/>
            <w:shd w:val="clear" w:color="auto" w:fill="auto"/>
          </w:tcPr>
          <w:p w:rsidR="005E357F" w:rsidRDefault="00932745" w:rsidP="005E357F">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                                               </w:t>
            </w:r>
            <w:r w:rsidR="00911DC8">
              <w:rPr>
                <w:rFonts w:ascii="Times New Roman" w:eastAsia="Times New Roman" w:hAnsi="Times New Roman"/>
                <w:sz w:val="16"/>
                <w:szCs w:val="16"/>
                <w:lang w:eastAsia="ru-RU"/>
              </w:rPr>
              <w:t xml:space="preserve">                        кол-во:4</w:t>
            </w:r>
          </w:p>
          <w:p w:rsidR="00932745" w:rsidRPr="00911DC8" w:rsidRDefault="00911DC8" w:rsidP="005E357F">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00932745" w:rsidRPr="00911DC8">
              <w:rPr>
                <w:rFonts w:ascii="Times New Roman" w:eastAsia="Times New Roman" w:hAnsi="Times New Roman"/>
                <w:sz w:val="16"/>
                <w:szCs w:val="16"/>
                <w:lang w:eastAsia="ru-RU"/>
              </w:rPr>
              <w:t>. Компьютер</w:t>
            </w:r>
          </w:p>
          <w:p w:rsidR="00932745" w:rsidRPr="00911DC8" w:rsidRDefault="00911DC8"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11DC8">
              <w:rPr>
                <w:rFonts w:ascii="Times New Roman" w:eastAsia="Times New Roman" w:hAnsi="Times New Roman"/>
                <w:sz w:val="16"/>
                <w:szCs w:val="16"/>
                <w:lang w:eastAsia="ru-RU"/>
              </w:rPr>
              <w:t>2</w:t>
            </w:r>
            <w:r w:rsidR="000B4B58">
              <w:rPr>
                <w:rFonts w:ascii="Times New Roman" w:eastAsia="Times New Roman" w:hAnsi="Times New Roman"/>
                <w:sz w:val="16"/>
                <w:szCs w:val="16"/>
                <w:lang w:eastAsia="ru-RU"/>
              </w:rPr>
              <w:t>. М</w:t>
            </w:r>
            <w:r w:rsidR="00932745" w:rsidRPr="00911DC8">
              <w:rPr>
                <w:rFonts w:ascii="Times New Roman" w:eastAsia="Times New Roman" w:hAnsi="Times New Roman"/>
                <w:sz w:val="16"/>
                <w:szCs w:val="16"/>
                <w:lang w:eastAsia="ru-RU"/>
              </w:rPr>
              <w:t>ультимедийная установка</w:t>
            </w:r>
          </w:p>
          <w:p w:rsidR="00932745" w:rsidRPr="00911DC8" w:rsidRDefault="00911DC8"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11DC8">
              <w:rPr>
                <w:rFonts w:ascii="Times New Roman" w:eastAsia="Times New Roman" w:hAnsi="Times New Roman"/>
                <w:sz w:val="16"/>
                <w:szCs w:val="16"/>
                <w:lang w:eastAsia="ru-RU"/>
              </w:rPr>
              <w:t>3</w:t>
            </w:r>
            <w:r w:rsidR="00932745" w:rsidRPr="00911DC8">
              <w:rPr>
                <w:rFonts w:ascii="Times New Roman" w:eastAsia="Times New Roman" w:hAnsi="Times New Roman"/>
                <w:sz w:val="16"/>
                <w:szCs w:val="16"/>
                <w:lang w:eastAsia="ru-RU"/>
              </w:rPr>
              <w:t>.Экран</w:t>
            </w:r>
          </w:p>
          <w:p w:rsidR="00932745" w:rsidRPr="00932745" w:rsidRDefault="00911DC8"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11DC8">
              <w:rPr>
                <w:rFonts w:ascii="Times New Roman" w:eastAsia="Times New Roman" w:hAnsi="Times New Roman"/>
                <w:sz w:val="16"/>
                <w:szCs w:val="16"/>
                <w:lang w:eastAsia="ru-RU"/>
              </w:rPr>
              <w:t>4</w:t>
            </w:r>
            <w:r w:rsidR="00932745" w:rsidRPr="00911DC8">
              <w:rPr>
                <w:rFonts w:ascii="Times New Roman" w:eastAsia="Times New Roman" w:hAnsi="Times New Roman"/>
                <w:sz w:val="16"/>
                <w:szCs w:val="16"/>
                <w:lang w:eastAsia="ru-RU"/>
              </w:rPr>
              <w:t>. Презентация</w:t>
            </w:r>
            <w:r w:rsidR="00932745" w:rsidRPr="00932745">
              <w:rPr>
                <w:rFonts w:ascii="Times New Roman" w:eastAsia="Times New Roman" w:hAnsi="Times New Roman"/>
                <w:color w:val="C00000"/>
                <w:sz w:val="16"/>
                <w:szCs w:val="16"/>
                <w:lang w:eastAsia="ru-RU"/>
              </w:rPr>
              <w:t xml:space="preserve"> </w:t>
            </w:r>
          </w:p>
        </w:tc>
      </w:tr>
      <w:tr w:rsidR="00932745" w:rsidRPr="00932745" w:rsidTr="00D3638F">
        <w:tc>
          <w:tcPr>
            <w:tcW w:w="414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sz w:val="16"/>
                <w:szCs w:val="16"/>
                <w:lang w:eastAsia="ru-RU"/>
              </w:rPr>
            </w:pPr>
            <w:r w:rsidRPr="00932745">
              <w:rPr>
                <w:rFonts w:ascii="Times New Roman" w:eastAsia="Times New Roman" w:hAnsi="Times New Roman"/>
                <w:i/>
                <w:iCs/>
                <w:sz w:val="16"/>
                <w:szCs w:val="16"/>
                <w:lang w:eastAsia="ru-RU"/>
              </w:rPr>
              <w:t>раздаточный материал:</w:t>
            </w:r>
            <w:r w:rsidRPr="00932745">
              <w:rPr>
                <w:rFonts w:ascii="Times New Roman" w:eastAsia="Times New Roman" w:hAnsi="Times New Roman"/>
                <w:i/>
                <w:sz w:val="16"/>
                <w:szCs w:val="16"/>
                <w:lang w:eastAsia="ru-RU"/>
              </w:rPr>
              <w:t>(тест-задания, ситуационные задачи, компетентностно-ориентированные задания др.)</w:t>
            </w:r>
          </w:p>
        </w:tc>
        <w:tc>
          <w:tcPr>
            <w:tcW w:w="6130"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Тест – задания кол-во:20 (2 варианта по 10 заданий)</w:t>
            </w:r>
          </w:p>
        </w:tc>
      </w:tr>
    </w:tbl>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Default="00932745" w:rsidP="00932745">
      <w:pPr>
        <w:widowControl w:val="0"/>
        <w:autoSpaceDE w:val="0"/>
        <w:autoSpaceDN w:val="0"/>
        <w:adjustRightInd w:val="0"/>
        <w:spacing w:after="0" w:line="240" w:lineRule="auto"/>
        <w:rPr>
          <w:rFonts w:ascii="Times New Roman" w:eastAsia="Times New Roman" w:hAnsi="Times New Roman"/>
          <w:i/>
          <w:sz w:val="16"/>
          <w:szCs w:val="16"/>
          <w:lang w:eastAsia="ru-RU"/>
        </w:rPr>
      </w:pPr>
    </w:p>
    <w:p w:rsidR="00A30B19" w:rsidRDefault="00A30B19" w:rsidP="00932745">
      <w:pPr>
        <w:widowControl w:val="0"/>
        <w:autoSpaceDE w:val="0"/>
        <w:autoSpaceDN w:val="0"/>
        <w:adjustRightInd w:val="0"/>
        <w:spacing w:after="0" w:line="240" w:lineRule="auto"/>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План занятия</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6793"/>
        <w:gridCol w:w="2008"/>
        <w:gridCol w:w="992"/>
      </w:tblGrid>
      <w:tr w:rsidR="00932745" w:rsidRPr="00932745" w:rsidTr="00D3638F">
        <w:trPr>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
                <w:sz w:val="16"/>
                <w:szCs w:val="16"/>
                <w:lang w:eastAsia="ru-RU"/>
              </w:rPr>
            </w:pPr>
            <w:r w:rsidRPr="00932745">
              <w:rPr>
                <w:rFonts w:ascii="Times New Roman" w:eastAsia="Times New Roman" w:hAnsi="Times New Roman"/>
                <w:b/>
                <w:i/>
                <w:sz w:val="16"/>
                <w:szCs w:val="16"/>
                <w:lang w:eastAsia="ru-RU"/>
              </w:rPr>
              <w:t>№</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932745">
              <w:rPr>
                <w:rFonts w:ascii="Times New Roman" w:eastAsia="Times New Roman" w:hAnsi="Times New Roman"/>
                <w:b/>
                <w:i/>
                <w:sz w:val="16"/>
                <w:szCs w:val="16"/>
                <w:lang w:eastAsia="ru-RU"/>
              </w:rPr>
              <w:t>п/п</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932745">
              <w:rPr>
                <w:rFonts w:ascii="Times New Roman" w:eastAsia="Times New Roman" w:hAnsi="Times New Roman"/>
                <w:b/>
                <w:i/>
                <w:sz w:val="16"/>
                <w:szCs w:val="16"/>
                <w:lang w:eastAsia="ru-RU"/>
              </w:rPr>
              <w:t>Этапы</w:t>
            </w: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
                <w:sz w:val="16"/>
                <w:szCs w:val="16"/>
                <w:lang w:eastAsia="ru-RU"/>
              </w:rPr>
            </w:pPr>
            <w:r w:rsidRPr="00932745">
              <w:rPr>
                <w:rFonts w:ascii="Times New Roman" w:eastAsia="Times New Roman" w:hAnsi="Times New Roman"/>
                <w:b/>
                <w:i/>
                <w:sz w:val="16"/>
                <w:szCs w:val="16"/>
                <w:lang w:eastAsia="ru-RU"/>
              </w:rPr>
              <w:t>Оснащение</w:t>
            </w:r>
          </w:p>
        </w:tc>
        <w:tc>
          <w:tcPr>
            <w:tcW w:w="992"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
                <w:sz w:val="16"/>
                <w:szCs w:val="16"/>
                <w:lang w:eastAsia="ru-RU"/>
              </w:rPr>
            </w:pPr>
            <w:r w:rsidRPr="00932745">
              <w:rPr>
                <w:rFonts w:ascii="Times New Roman" w:eastAsia="Times New Roman" w:hAnsi="Times New Roman"/>
                <w:b/>
                <w:i/>
                <w:sz w:val="16"/>
                <w:szCs w:val="16"/>
                <w:lang w:eastAsia="ru-RU"/>
              </w:rPr>
              <w:t>Время*</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932745">
              <w:rPr>
                <w:rFonts w:ascii="Times New Roman" w:eastAsia="Times New Roman" w:hAnsi="Times New Roman"/>
                <w:b/>
                <w:i/>
                <w:sz w:val="16"/>
                <w:szCs w:val="16"/>
                <w:lang w:eastAsia="ru-RU"/>
              </w:rPr>
              <w:t>(мин)</w:t>
            </w:r>
          </w:p>
        </w:tc>
      </w:tr>
      <w:tr w:rsidR="00932745" w:rsidRPr="00932745" w:rsidTr="00D3638F">
        <w:trPr>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1.</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Организационный момент. Сообщение плана занятия</w:t>
            </w: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iCs/>
                <w:sz w:val="16"/>
                <w:szCs w:val="16"/>
                <w:lang w:eastAsia="ru-RU"/>
              </w:rPr>
              <w:t>2</w:t>
            </w:r>
          </w:p>
        </w:tc>
      </w:tr>
      <w:tr w:rsidR="00932745" w:rsidRPr="00932745" w:rsidTr="00D3638F">
        <w:trPr>
          <w:trHeight w:val="317"/>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2.</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sz w:val="16"/>
                <w:szCs w:val="16"/>
                <w:lang w:eastAsia="ru-RU"/>
              </w:rPr>
              <w:t>Проверка домашнего задания</w:t>
            </w:r>
            <w:r w:rsidRPr="00932745">
              <w:rPr>
                <w:rFonts w:ascii="Times New Roman" w:eastAsia="Times New Roman" w:hAnsi="Times New Roman"/>
                <w:b/>
                <w:iCs/>
                <w:sz w:val="16"/>
                <w:szCs w:val="16"/>
                <w:lang w:eastAsia="ru-RU"/>
              </w:rPr>
              <w:t xml:space="preserve"> по вопросам:</w:t>
            </w:r>
            <w:r w:rsidRPr="00932745">
              <w:rPr>
                <w:rFonts w:ascii="Times New Roman" w:eastAsia="Times New Roman" w:hAnsi="Times New Roman"/>
                <w:i/>
                <w:iCs/>
                <w:sz w:val="16"/>
                <w:szCs w:val="16"/>
                <w:lang w:eastAsia="ru-RU"/>
              </w:rPr>
              <w:t>(</w:t>
            </w:r>
            <w:r w:rsidRPr="00932745">
              <w:rPr>
                <w:rFonts w:ascii="Times New Roman" w:eastAsia="Times New Roman" w:hAnsi="Times New Roman"/>
                <w:bCs/>
                <w:i/>
                <w:sz w:val="16"/>
                <w:szCs w:val="16"/>
                <w:lang w:eastAsia="ru-RU"/>
              </w:rPr>
              <w:t>фронтальная/выборочная (</w:t>
            </w:r>
            <w:r w:rsidRPr="00932745">
              <w:rPr>
                <w:rFonts w:ascii="Times New Roman" w:eastAsia="Times New Roman" w:hAnsi="Times New Roman"/>
                <w:i/>
                <w:iCs/>
                <w:sz w:val="16"/>
                <w:szCs w:val="16"/>
                <w:lang w:eastAsia="ru-RU"/>
              </w:rPr>
              <w:t xml:space="preserve">индивидуальная, комбинированная в устной, письменной форме) проверка по выбору преподавателя) </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w:t>
            </w:r>
            <w:r w:rsidRPr="000B4B58">
              <w:rPr>
                <w:rFonts w:ascii="Times New Roman" w:eastAsia="Times New Roman" w:hAnsi="Times New Roman"/>
                <w:iCs/>
                <w:sz w:val="16"/>
                <w:szCs w:val="16"/>
                <w:lang w:eastAsia="ru-RU"/>
              </w:rPr>
              <w:t>предвестники родов</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0B4B58">
              <w:rPr>
                <w:rFonts w:ascii="Times New Roman" w:eastAsia="Times New Roman" w:hAnsi="Times New Roman"/>
                <w:iCs/>
                <w:sz w:val="16"/>
                <w:szCs w:val="16"/>
                <w:lang w:eastAsia="ru-RU"/>
              </w:rPr>
              <w:t>- уход за роженицей в первом, втором и третьем периоде родов</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0B4B58">
              <w:rPr>
                <w:rFonts w:ascii="Times New Roman" w:eastAsia="Times New Roman" w:hAnsi="Times New Roman"/>
                <w:iCs/>
                <w:sz w:val="16"/>
                <w:szCs w:val="16"/>
                <w:lang w:eastAsia="ru-RU"/>
              </w:rPr>
              <w:t>-лекарственные средства, применяемые для медикаментозного обезболивания родов</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0B4B58">
              <w:rPr>
                <w:rFonts w:ascii="Times New Roman" w:eastAsia="Times New Roman" w:hAnsi="Times New Roman"/>
                <w:iCs/>
                <w:sz w:val="16"/>
                <w:szCs w:val="16"/>
                <w:lang w:eastAsia="ru-RU"/>
              </w:rPr>
              <w:t>-показания к применению лекарственных средств для обезболивания родов</w:t>
            </w:r>
          </w:p>
          <w:p w:rsidR="000B4B58" w:rsidRDefault="000B4B58" w:rsidP="000B4B58">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0B4B58">
              <w:rPr>
                <w:rFonts w:ascii="Times New Roman" w:eastAsia="Times New Roman" w:hAnsi="Times New Roman"/>
                <w:iCs/>
                <w:sz w:val="16"/>
                <w:szCs w:val="16"/>
                <w:lang w:eastAsia="ru-RU"/>
              </w:rPr>
              <w:t>-возможные проблемы, связанные с эпидуральной аналгезией</w:t>
            </w:r>
          </w:p>
          <w:p w:rsidR="00932745" w:rsidRPr="00932745" w:rsidRDefault="000B4B58" w:rsidP="000B4B58">
            <w:pPr>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Проверка презентации по теме: «Физиологические роды»</w:t>
            </w:r>
          </w:p>
        </w:tc>
        <w:tc>
          <w:tcPr>
            <w:tcW w:w="2008" w:type="dxa"/>
            <w:shd w:val="clear" w:color="auto" w:fill="auto"/>
          </w:tcPr>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Pr="000B4B58">
              <w:rPr>
                <w:rFonts w:ascii="Times New Roman" w:eastAsia="Times New Roman" w:hAnsi="Times New Roman"/>
                <w:sz w:val="16"/>
                <w:szCs w:val="16"/>
                <w:lang w:eastAsia="ru-RU"/>
              </w:rPr>
              <w:t>Компьютер</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2. Мультимедийная </w:t>
            </w:r>
            <w:r w:rsidRPr="000B4B58">
              <w:rPr>
                <w:rFonts w:ascii="Times New Roman" w:eastAsia="Times New Roman" w:hAnsi="Times New Roman"/>
                <w:sz w:val="16"/>
                <w:szCs w:val="16"/>
                <w:lang w:eastAsia="ru-RU"/>
              </w:rPr>
              <w:t>установка</w:t>
            </w:r>
          </w:p>
          <w:p w:rsidR="000B4B58" w:rsidRPr="000B4B58" w:rsidRDefault="000B4B58" w:rsidP="000B4B58">
            <w:pPr>
              <w:widowControl w:val="0"/>
              <w:autoSpaceDE w:val="0"/>
              <w:autoSpaceDN w:val="0"/>
              <w:adjustRightInd w:val="0"/>
              <w:spacing w:after="0" w:line="240" w:lineRule="auto"/>
              <w:rPr>
                <w:rFonts w:ascii="Times New Roman" w:eastAsia="Times New Roman" w:hAnsi="Times New Roman"/>
                <w:sz w:val="16"/>
                <w:szCs w:val="16"/>
                <w:lang w:eastAsia="ru-RU"/>
              </w:rPr>
            </w:pPr>
            <w:r w:rsidRPr="000B4B58">
              <w:rPr>
                <w:rFonts w:ascii="Times New Roman" w:eastAsia="Times New Roman" w:hAnsi="Times New Roman"/>
                <w:sz w:val="16"/>
                <w:szCs w:val="16"/>
                <w:lang w:eastAsia="ru-RU"/>
              </w:rPr>
              <w:t>3.Экран</w:t>
            </w:r>
          </w:p>
          <w:p w:rsidR="00932745" w:rsidRPr="00932745" w:rsidRDefault="000B4B58" w:rsidP="000B4B58">
            <w:pPr>
              <w:widowControl w:val="0"/>
              <w:autoSpaceDE w:val="0"/>
              <w:autoSpaceDN w:val="0"/>
              <w:adjustRightInd w:val="0"/>
              <w:spacing w:after="0" w:line="240" w:lineRule="auto"/>
              <w:rPr>
                <w:rFonts w:ascii="Times New Roman" w:eastAsia="Times New Roman" w:hAnsi="Times New Roman"/>
                <w:sz w:val="16"/>
                <w:szCs w:val="16"/>
                <w:lang w:eastAsia="ru-RU"/>
              </w:rPr>
            </w:pPr>
            <w:r w:rsidRPr="000B4B58">
              <w:rPr>
                <w:rFonts w:ascii="Times New Roman" w:eastAsia="Times New Roman" w:hAnsi="Times New Roman"/>
                <w:sz w:val="16"/>
                <w:szCs w:val="16"/>
                <w:lang w:eastAsia="ru-RU"/>
              </w:rPr>
              <w:t>4. Презентация</w:t>
            </w:r>
          </w:p>
        </w:tc>
        <w:tc>
          <w:tcPr>
            <w:tcW w:w="992" w:type="dxa"/>
            <w:shd w:val="clear" w:color="auto" w:fill="auto"/>
          </w:tcPr>
          <w:p w:rsidR="00932745" w:rsidRPr="00932745" w:rsidRDefault="000B4B58"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13</w:t>
            </w:r>
          </w:p>
        </w:tc>
      </w:tr>
      <w:tr w:rsidR="00932745" w:rsidRPr="00932745" w:rsidTr="00D3638F">
        <w:trPr>
          <w:trHeight w:val="277"/>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3.</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Сообщение новой темы, целей занятия.  Мотивация учебной деятельности</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5</w:t>
            </w:r>
          </w:p>
        </w:tc>
      </w:tr>
      <w:tr w:rsidR="00932745" w:rsidRPr="00932745" w:rsidTr="00D3638F">
        <w:trPr>
          <w:trHeight w:val="861"/>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4.</w:t>
            </w:r>
          </w:p>
        </w:tc>
        <w:tc>
          <w:tcPr>
            <w:tcW w:w="6793" w:type="dxa"/>
            <w:shd w:val="clear" w:color="auto" w:fill="auto"/>
          </w:tcPr>
          <w:p w:rsidR="000B4B58" w:rsidRPr="0078662F"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Актуализа</w:t>
            </w:r>
            <w:r w:rsidR="0078662F">
              <w:rPr>
                <w:rFonts w:ascii="Times New Roman" w:eastAsia="Times New Roman" w:hAnsi="Times New Roman"/>
                <w:b/>
                <w:iCs/>
                <w:sz w:val="16"/>
                <w:szCs w:val="16"/>
                <w:lang w:eastAsia="ru-RU"/>
              </w:rPr>
              <w:t>ция опорных знаний по вопросам:</w:t>
            </w:r>
          </w:p>
          <w:p w:rsidR="007A73AA" w:rsidRPr="007A73AA" w:rsidRDefault="0078662F" w:rsidP="007A73AA">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1</w:t>
            </w:r>
            <w:r w:rsidR="00932745" w:rsidRPr="00932745">
              <w:rPr>
                <w:rFonts w:ascii="Times New Roman" w:eastAsia="Times New Roman" w:hAnsi="Times New Roman"/>
                <w:iCs/>
                <w:sz w:val="16"/>
                <w:szCs w:val="16"/>
                <w:lang w:eastAsia="ru-RU"/>
              </w:rPr>
              <w:t>.</w:t>
            </w:r>
            <w:r w:rsidR="007A73AA">
              <w:t xml:space="preserve"> </w:t>
            </w:r>
            <w:r w:rsidR="007A73AA">
              <w:rPr>
                <w:rFonts w:ascii="Times New Roman" w:eastAsia="Times New Roman" w:hAnsi="Times New Roman"/>
                <w:iCs/>
                <w:sz w:val="16"/>
                <w:szCs w:val="16"/>
                <w:lang w:eastAsia="ru-RU"/>
              </w:rPr>
              <w:t>Т</w:t>
            </w:r>
            <w:r w:rsidR="007A73AA" w:rsidRPr="007A73AA">
              <w:rPr>
                <w:rFonts w:ascii="Times New Roman" w:eastAsia="Times New Roman" w:hAnsi="Times New Roman"/>
                <w:iCs/>
                <w:sz w:val="16"/>
                <w:szCs w:val="16"/>
                <w:lang w:eastAsia="ru-RU"/>
              </w:rPr>
              <w:t>актика ведения первого периода родов</w:t>
            </w:r>
          </w:p>
          <w:p w:rsidR="00932745" w:rsidRPr="00932745" w:rsidRDefault="007A73AA" w:rsidP="007A73AA">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2. Т</w:t>
            </w:r>
            <w:r w:rsidRPr="007A73AA">
              <w:rPr>
                <w:rFonts w:ascii="Times New Roman" w:eastAsia="Times New Roman" w:hAnsi="Times New Roman"/>
                <w:iCs/>
                <w:sz w:val="16"/>
                <w:szCs w:val="16"/>
                <w:lang w:eastAsia="ru-RU"/>
              </w:rPr>
              <w:t>актика ведения второго периода родов</w:t>
            </w:r>
          </w:p>
          <w:p w:rsidR="00932745" w:rsidRPr="005E357F" w:rsidRDefault="007A73AA" w:rsidP="007A73AA">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3</w:t>
            </w:r>
            <w:r w:rsidR="00932745" w:rsidRPr="00932745">
              <w:rPr>
                <w:rFonts w:ascii="Times New Roman" w:eastAsia="Times New Roman" w:hAnsi="Times New Roman"/>
                <w:iCs/>
                <w:sz w:val="16"/>
                <w:szCs w:val="16"/>
                <w:lang w:eastAsia="ru-RU"/>
              </w:rPr>
              <w:t>.</w:t>
            </w:r>
            <w:r w:rsidR="000B4B58">
              <w:t xml:space="preserve"> </w:t>
            </w:r>
            <w:r w:rsidR="000B4B58">
              <w:rPr>
                <w:rFonts w:ascii="Times New Roman" w:eastAsia="Times New Roman" w:hAnsi="Times New Roman"/>
                <w:iCs/>
                <w:sz w:val="16"/>
                <w:szCs w:val="16"/>
                <w:lang w:eastAsia="ru-RU"/>
              </w:rPr>
              <w:t>С</w:t>
            </w:r>
            <w:r w:rsidR="000B4B58" w:rsidRPr="000B4B58">
              <w:rPr>
                <w:rFonts w:ascii="Times New Roman" w:eastAsia="Times New Roman" w:hAnsi="Times New Roman"/>
                <w:iCs/>
                <w:sz w:val="16"/>
                <w:szCs w:val="16"/>
                <w:lang w:eastAsia="ru-RU"/>
              </w:rPr>
              <w:t>овременные методы обезболивания родов</w:t>
            </w: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sidRPr="00932745">
              <w:rPr>
                <w:rFonts w:ascii="Times New Roman" w:eastAsia="Times New Roman" w:hAnsi="Times New Roman"/>
                <w:i/>
                <w:sz w:val="16"/>
                <w:szCs w:val="16"/>
                <w:lang w:eastAsia="ru-RU"/>
              </w:rPr>
              <w:t>-</w:t>
            </w:r>
          </w:p>
        </w:tc>
        <w:tc>
          <w:tcPr>
            <w:tcW w:w="992" w:type="dxa"/>
            <w:shd w:val="clear" w:color="auto" w:fill="auto"/>
          </w:tcPr>
          <w:p w:rsidR="00932745" w:rsidRPr="00932745" w:rsidRDefault="000B4B58"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Cs/>
                <w:sz w:val="16"/>
                <w:szCs w:val="16"/>
                <w:lang w:eastAsia="ru-RU"/>
              </w:rPr>
              <w:t>5</w:t>
            </w:r>
          </w:p>
        </w:tc>
      </w:tr>
      <w:tr w:rsidR="00932745" w:rsidRPr="00932745" w:rsidTr="00D3638F">
        <w:trPr>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5.</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r w:rsidRPr="00932745">
              <w:rPr>
                <w:rFonts w:ascii="Times New Roman" w:eastAsia="Times New Roman" w:hAnsi="Times New Roman"/>
                <w:b/>
                <w:iCs/>
                <w:sz w:val="16"/>
                <w:szCs w:val="16"/>
                <w:lang w:eastAsia="ru-RU"/>
              </w:rPr>
              <w:t>Ознакомление с новым материалом и первичное его осмысление по вопросам:</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i/>
                <w:iCs/>
                <w:sz w:val="16"/>
                <w:szCs w:val="16"/>
                <w:lang w:eastAsia="ru-RU"/>
              </w:rPr>
              <w:t>(в форме традиционной лекции, проблемной лекции, лекции-дискуссии, лекции-визуализации, деловой игры и др. по выбору преподавателя)</w:t>
            </w:r>
          </w:p>
          <w:p w:rsidR="0078662F" w:rsidRPr="0078662F" w:rsidRDefault="00932745" w:rsidP="0078662F">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932745">
              <w:rPr>
                <w:rFonts w:ascii="Times New Roman" w:eastAsia="Times New Roman" w:hAnsi="Times New Roman"/>
                <w:iCs/>
                <w:sz w:val="16"/>
                <w:szCs w:val="16"/>
                <w:lang w:eastAsia="ru-RU"/>
              </w:rPr>
              <w:t xml:space="preserve">1. </w:t>
            </w:r>
            <w:r w:rsidR="0078662F">
              <w:rPr>
                <w:rFonts w:ascii="Times New Roman" w:eastAsia="Times New Roman" w:hAnsi="Times New Roman"/>
                <w:iCs/>
                <w:sz w:val="16"/>
                <w:szCs w:val="16"/>
                <w:lang w:eastAsia="ru-RU"/>
              </w:rPr>
              <w:t>Причины, классификация</w:t>
            </w:r>
            <w:r w:rsidR="0078662F" w:rsidRPr="0078662F">
              <w:rPr>
                <w:rFonts w:ascii="Times New Roman" w:eastAsia="Times New Roman" w:hAnsi="Times New Roman"/>
                <w:iCs/>
                <w:sz w:val="16"/>
                <w:szCs w:val="16"/>
                <w:lang w:eastAsia="ru-RU"/>
              </w:rPr>
              <w:t>, механизмы возникновения</w:t>
            </w:r>
            <w:r w:rsidR="0078662F">
              <w:rPr>
                <w:rFonts w:ascii="Times New Roman" w:eastAsia="Times New Roman" w:hAnsi="Times New Roman"/>
                <w:iCs/>
                <w:sz w:val="16"/>
                <w:szCs w:val="16"/>
                <w:lang w:eastAsia="ru-RU"/>
              </w:rPr>
              <w:t>,</w:t>
            </w:r>
            <w:r w:rsidR="0078662F">
              <w:t xml:space="preserve"> </w:t>
            </w:r>
            <w:r w:rsidR="0078662F">
              <w:rPr>
                <w:rFonts w:ascii="Times New Roman" w:eastAsia="Times New Roman" w:hAnsi="Times New Roman"/>
                <w:iCs/>
                <w:sz w:val="16"/>
                <w:szCs w:val="16"/>
                <w:lang w:eastAsia="ru-RU"/>
              </w:rPr>
              <w:t>ф</w:t>
            </w:r>
            <w:r w:rsidR="0078662F" w:rsidRPr="0078662F">
              <w:rPr>
                <w:rFonts w:ascii="Times New Roman" w:eastAsia="Times New Roman" w:hAnsi="Times New Roman"/>
                <w:iCs/>
                <w:sz w:val="16"/>
                <w:szCs w:val="16"/>
                <w:lang w:eastAsia="ru-RU"/>
              </w:rPr>
              <w:t>акторы и группы риска развития гипоксии плода, асфиксии новорожденного</w:t>
            </w:r>
          </w:p>
          <w:p w:rsidR="0078662F" w:rsidRPr="0078662F" w:rsidRDefault="0078662F" w:rsidP="0078662F">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8662F">
              <w:rPr>
                <w:rFonts w:ascii="Times New Roman" w:eastAsia="Times New Roman" w:hAnsi="Times New Roman"/>
                <w:iCs/>
                <w:sz w:val="16"/>
                <w:szCs w:val="16"/>
                <w:lang w:eastAsia="ru-RU"/>
              </w:rPr>
              <w:t xml:space="preserve">2. </w:t>
            </w:r>
            <w:r>
              <w:rPr>
                <w:rFonts w:ascii="Times New Roman" w:eastAsia="Times New Roman" w:hAnsi="Times New Roman"/>
                <w:iCs/>
                <w:sz w:val="16"/>
                <w:szCs w:val="16"/>
                <w:lang w:eastAsia="ru-RU"/>
              </w:rPr>
              <w:t xml:space="preserve">Тактика </w:t>
            </w:r>
            <w:r w:rsidRPr="0078662F">
              <w:rPr>
                <w:rFonts w:ascii="Times New Roman" w:eastAsia="Times New Roman" w:hAnsi="Times New Roman"/>
                <w:iCs/>
                <w:sz w:val="16"/>
                <w:szCs w:val="16"/>
                <w:lang w:eastAsia="ru-RU"/>
              </w:rPr>
              <w:t>ведения беременности, родов, принцип</w:t>
            </w:r>
            <w:r>
              <w:rPr>
                <w:rFonts w:ascii="Times New Roman" w:eastAsia="Times New Roman" w:hAnsi="Times New Roman"/>
                <w:iCs/>
                <w:sz w:val="16"/>
                <w:szCs w:val="16"/>
                <w:lang w:eastAsia="ru-RU"/>
              </w:rPr>
              <w:t>ы лечения, и ухода, профилактика</w:t>
            </w:r>
            <w:r w:rsidRPr="0078662F">
              <w:rPr>
                <w:rFonts w:ascii="Times New Roman" w:eastAsia="Times New Roman" w:hAnsi="Times New Roman"/>
                <w:iCs/>
                <w:sz w:val="16"/>
                <w:szCs w:val="16"/>
                <w:lang w:eastAsia="ru-RU"/>
              </w:rPr>
              <w:t xml:space="preserve"> гипоксии плода</w:t>
            </w:r>
          </w:p>
          <w:p w:rsidR="0078662F" w:rsidRPr="0078662F" w:rsidRDefault="0078662F" w:rsidP="0078662F">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3. Клиническая картина</w:t>
            </w:r>
            <w:r w:rsidRPr="0078662F">
              <w:rPr>
                <w:rFonts w:ascii="Times New Roman" w:eastAsia="Times New Roman" w:hAnsi="Times New Roman"/>
                <w:iCs/>
                <w:sz w:val="16"/>
                <w:szCs w:val="16"/>
                <w:lang w:eastAsia="ru-RU"/>
              </w:rPr>
              <w:t xml:space="preserve"> асфиксии новорожденного</w:t>
            </w:r>
            <w:r>
              <w:rPr>
                <w:rFonts w:ascii="Times New Roman" w:eastAsia="Times New Roman" w:hAnsi="Times New Roman"/>
                <w:iCs/>
                <w:sz w:val="16"/>
                <w:szCs w:val="16"/>
                <w:lang w:eastAsia="ru-RU"/>
              </w:rPr>
              <w:t xml:space="preserve"> в зависимости от степени тяжести </w:t>
            </w:r>
          </w:p>
          <w:p w:rsidR="0078662F" w:rsidRPr="0078662F" w:rsidRDefault="0078662F" w:rsidP="0078662F">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4</w:t>
            </w:r>
            <w:r w:rsidRPr="0078662F">
              <w:rPr>
                <w:rFonts w:ascii="Times New Roman" w:eastAsia="Times New Roman" w:hAnsi="Times New Roman"/>
                <w:iCs/>
                <w:sz w:val="16"/>
                <w:szCs w:val="16"/>
                <w:lang w:eastAsia="ru-RU"/>
              </w:rPr>
              <w:t xml:space="preserve">.  Принципы лечения и организации первичной реанимационной помощи новорожденным, </w:t>
            </w:r>
            <w:r>
              <w:rPr>
                <w:rFonts w:ascii="Times New Roman" w:eastAsia="Times New Roman" w:hAnsi="Times New Roman"/>
                <w:iCs/>
                <w:sz w:val="16"/>
                <w:szCs w:val="16"/>
                <w:lang w:eastAsia="ru-RU"/>
              </w:rPr>
              <w:t xml:space="preserve">специализированного </w:t>
            </w:r>
            <w:r w:rsidRPr="0078662F">
              <w:rPr>
                <w:rFonts w:ascii="Times New Roman" w:eastAsia="Times New Roman" w:hAnsi="Times New Roman"/>
                <w:iCs/>
                <w:sz w:val="16"/>
                <w:szCs w:val="16"/>
                <w:lang w:eastAsia="ru-RU"/>
              </w:rPr>
              <w:t>ухода при асфиксии новорожденных</w:t>
            </w:r>
          </w:p>
          <w:p w:rsidR="00932745" w:rsidRPr="0078662F" w:rsidRDefault="0078662F" w:rsidP="0078662F">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5</w:t>
            </w:r>
            <w:r w:rsidRPr="0078662F">
              <w:rPr>
                <w:rFonts w:ascii="Times New Roman" w:eastAsia="Times New Roman" w:hAnsi="Times New Roman"/>
                <w:iCs/>
                <w:sz w:val="16"/>
                <w:szCs w:val="16"/>
                <w:lang w:eastAsia="ru-RU"/>
              </w:rPr>
              <w:t>.</w:t>
            </w:r>
            <w:r>
              <w:rPr>
                <w:rFonts w:ascii="Times New Roman" w:eastAsia="Times New Roman" w:hAnsi="Times New Roman"/>
                <w:iCs/>
                <w:sz w:val="16"/>
                <w:szCs w:val="16"/>
                <w:lang w:eastAsia="ru-RU"/>
              </w:rPr>
              <w:t xml:space="preserve"> </w:t>
            </w:r>
            <w:r w:rsidRPr="0078662F">
              <w:rPr>
                <w:rFonts w:ascii="Times New Roman" w:eastAsia="Times New Roman" w:hAnsi="Times New Roman"/>
                <w:iCs/>
                <w:sz w:val="16"/>
                <w:szCs w:val="16"/>
                <w:lang w:eastAsia="ru-RU"/>
              </w:rPr>
              <w:t xml:space="preserve">Применение лекарственных средств </w:t>
            </w:r>
            <w:r>
              <w:rPr>
                <w:rFonts w:ascii="Times New Roman" w:eastAsia="Times New Roman" w:hAnsi="Times New Roman"/>
                <w:iCs/>
                <w:sz w:val="16"/>
                <w:szCs w:val="16"/>
                <w:lang w:eastAsia="ru-RU"/>
              </w:rPr>
              <w:t>у новорожденных,</w:t>
            </w:r>
            <w:r>
              <w:t xml:space="preserve"> </w:t>
            </w:r>
            <w:r w:rsidRPr="0078662F">
              <w:rPr>
                <w:rFonts w:ascii="Times New Roman" w:eastAsia="Times New Roman" w:hAnsi="Times New Roman"/>
                <w:iCs/>
                <w:sz w:val="16"/>
                <w:szCs w:val="16"/>
                <w:lang w:eastAsia="ru-RU"/>
              </w:rPr>
              <w:t>контроль эффективности проводимой терапии</w:t>
            </w: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Компьютер</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Мультимедийная установка</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Экран</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sz w:val="16"/>
                <w:szCs w:val="16"/>
                <w:lang w:eastAsia="ru-RU"/>
              </w:rPr>
            </w:pPr>
            <w:r w:rsidRPr="00932745">
              <w:rPr>
                <w:rFonts w:ascii="Times New Roman" w:eastAsia="Times New Roman" w:hAnsi="Times New Roman"/>
                <w:sz w:val="16"/>
                <w:szCs w:val="16"/>
                <w:lang w:eastAsia="ru-RU"/>
              </w:rPr>
              <w:t>Презентация</w:t>
            </w:r>
            <w:r w:rsidR="00683775">
              <w:rPr>
                <w:rFonts w:ascii="Times New Roman" w:eastAsia="Times New Roman" w:hAnsi="Times New Roman"/>
                <w:sz w:val="16"/>
                <w:szCs w:val="16"/>
                <w:lang w:eastAsia="ru-RU"/>
              </w:rPr>
              <w:t xml:space="preserve"> «</w:t>
            </w:r>
            <w:r w:rsidR="00683775" w:rsidRPr="00683775">
              <w:rPr>
                <w:rFonts w:ascii="Times New Roman" w:eastAsia="Times New Roman" w:hAnsi="Times New Roman"/>
                <w:sz w:val="16"/>
                <w:szCs w:val="16"/>
                <w:lang w:eastAsia="ru-RU"/>
              </w:rPr>
              <w:t>Гипоксия плода. Асфиксия новорожденного.</w:t>
            </w:r>
            <w:r w:rsidR="00683775">
              <w:rPr>
                <w:rFonts w:ascii="Times New Roman" w:eastAsia="Times New Roman" w:hAnsi="Times New Roman"/>
                <w:sz w:val="16"/>
                <w:szCs w:val="16"/>
                <w:lang w:eastAsia="ru-RU"/>
              </w:rPr>
              <w:t>»</w:t>
            </w: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40</w:t>
            </w:r>
          </w:p>
        </w:tc>
      </w:tr>
      <w:tr w:rsidR="00932745" w:rsidRPr="00932745" w:rsidTr="00D3638F">
        <w:trPr>
          <w:trHeight w:val="453"/>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6.</w:t>
            </w:r>
          </w:p>
        </w:tc>
        <w:tc>
          <w:tcPr>
            <w:tcW w:w="6793"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b/>
                <w:iCs/>
                <w:sz w:val="16"/>
                <w:szCs w:val="16"/>
                <w:lang w:eastAsia="ru-RU"/>
              </w:rPr>
              <w:t xml:space="preserve">Закрепление нового материала: </w:t>
            </w:r>
            <w:r w:rsidRPr="00932745">
              <w:rPr>
                <w:rFonts w:ascii="Times New Roman" w:eastAsia="Times New Roman" w:hAnsi="Times New Roman"/>
                <w:i/>
                <w:iCs/>
                <w:sz w:val="16"/>
                <w:szCs w:val="16"/>
                <w:lang w:eastAsia="ru-RU"/>
              </w:rPr>
              <w:t xml:space="preserve">(беседа по вопросам, решение ситуационной задачи, выполнение </w:t>
            </w:r>
            <w:r w:rsidRPr="00932745">
              <w:rPr>
                <w:rFonts w:ascii="Times New Roman" w:eastAsia="Times New Roman" w:hAnsi="Times New Roman"/>
                <w:i/>
                <w:sz w:val="16"/>
                <w:szCs w:val="16"/>
                <w:lang w:eastAsia="ru-RU"/>
              </w:rPr>
              <w:t xml:space="preserve">компетентностно - ориентированные задания, заполнение схемы, таблицы </w:t>
            </w:r>
            <w:r w:rsidRPr="00932745">
              <w:rPr>
                <w:rFonts w:ascii="Times New Roman" w:eastAsia="Times New Roman" w:hAnsi="Times New Roman"/>
                <w:i/>
                <w:iCs/>
                <w:sz w:val="16"/>
                <w:szCs w:val="16"/>
                <w:lang w:eastAsia="ru-RU"/>
              </w:rPr>
              <w:t>и др.)</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iCs/>
                <w:sz w:val="16"/>
                <w:szCs w:val="16"/>
                <w:lang w:eastAsia="ru-RU"/>
              </w:rPr>
              <w:t xml:space="preserve">Выполнение тест – задания </w:t>
            </w:r>
          </w:p>
        </w:tc>
        <w:tc>
          <w:tcPr>
            <w:tcW w:w="2008"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 xml:space="preserve">Тест – задания  </w:t>
            </w: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10</w:t>
            </w:r>
          </w:p>
        </w:tc>
      </w:tr>
      <w:tr w:rsidR="00932745" w:rsidRPr="00932745" w:rsidTr="00D3638F">
        <w:trPr>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7.</w:t>
            </w:r>
          </w:p>
        </w:tc>
        <w:tc>
          <w:tcPr>
            <w:tcW w:w="8801" w:type="dxa"/>
            <w:gridSpan w:val="2"/>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iCs/>
                <w:sz w:val="16"/>
                <w:szCs w:val="16"/>
                <w:lang w:eastAsia="ru-RU"/>
              </w:rPr>
              <w:t>Оценка знаний отдельных студентов по пятибалльной шкале. Формирующее оценивание ОК</w:t>
            </w:r>
            <w:r w:rsidRPr="00932745">
              <w:rPr>
                <w:rFonts w:ascii="Times New Roman" w:eastAsia="Times New Roman" w:hAnsi="Times New Roman"/>
                <w:i/>
                <w:iCs/>
                <w:sz w:val="16"/>
                <w:szCs w:val="16"/>
                <w:lang w:eastAsia="ru-RU"/>
              </w:rPr>
              <w:t xml:space="preserve"> (оценочное суждение преподавателя)</w:t>
            </w:r>
            <w:r w:rsidRPr="00932745">
              <w:rPr>
                <w:rFonts w:ascii="Times New Roman" w:eastAsia="Times New Roman" w:hAnsi="Times New Roman"/>
                <w:b/>
                <w:iCs/>
                <w:sz w:val="16"/>
                <w:szCs w:val="16"/>
                <w:lang w:eastAsia="ru-RU"/>
              </w:rPr>
              <w:t>. Оценка работы группы в целом, рефлексия, подведение итогов занятия</w:t>
            </w: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5</w:t>
            </w:r>
          </w:p>
        </w:tc>
      </w:tr>
      <w:tr w:rsidR="00932745" w:rsidRPr="00932745" w:rsidTr="00D3638F">
        <w:trPr>
          <w:trHeight w:val="4170"/>
          <w:jc w:val="center"/>
        </w:trPr>
        <w:tc>
          <w:tcPr>
            <w:tcW w:w="685"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8.</w:t>
            </w:r>
          </w:p>
        </w:tc>
        <w:tc>
          <w:tcPr>
            <w:tcW w:w="8801" w:type="dxa"/>
            <w:gridSpan w:val="2"/>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932745">
              <w:rPr>
                <w:rFonts w:ascii="Times New Roman" w:eastAsia="Times New Roman" w:hAnsi="Times New Roman"/>
                <w:b/>
                <w:iCs/>
                <w:sz w:val="16"/>
                <w:szCs w:val="16"/>
                <w:lang w:eastAsia="ru-RU"/>
              </w:rPr>
              <w:t xml:space="preserve">Домашнее задание по теме: </w:t>
            </w:r>
            <w:r w:rsidR="0078662F">
              <w:rPr>
                <w:rFonts w:ascii="Times New Roman" w:eastAsia="Times New Roman" w:hAnsi="Times New Roman"/>
                <w:b/>
                <w:iCs/>
                <w:sz w:val="16"/>
                <w:szCs w:val="16"/>
                <w:lang w:eastAsia="ru-RU"/>
              </w:rPr>
              <w:t>Гипоксия плода. Асфиксия новорожденного.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4962"/>
            </w:tblGrid>
            <w:tr w:rsidR="00932745" w:rsidRPr="00932745" w:rsidTr="00D3638F">
              <w:trPr>
                <w:trHeight w:val="799"/>
              </w:trPr>
              <w:tc>
                <w:tcPr>
                  <w:tcW w:w="4341"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Перечень вопросов, заданий</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i/>
                      <w:sz w:val="16"/>
                      <w:szCs w:val="16"/>
                      <w:lang w:eastAsia="ru-RU"/>
                    </w:rPr>
                  </w:pPr>
                  <w:r w:rsidRPr="00932745">
                    <w:rPr>
                      <w:rFonts w:ascii="Times New Roman" w:eastAsia="Times New Roman" w:hAnsi="Times New Roman"/>
                      <w:bCs/>
                      <w:i/>
                      <w:sz w:val="16"/>
                      <w:szCs w:val="16"/>
                      <w:lang w:eastAsia="ru-RU"/>
                    </w:rPr>
                    <w:t>(</w:t>
                  </w:r>
                  <w:r w:rsidRPr="00932745">
                    <w:rPr>
                      <w:rFonts w:ascii="Times New Roman" w:eastAsia="Times New Roman" w:hAnsi="Times New Roman"/>
                      <w:i/>
                      <w:sz w:val="16"/>
                      <w:szCs w:val="16"/>
                      <w:lang w:eastAsia="ru-RU"/>
                    </w:rPr>
                    <w:t xml:space="preserve">ответить на вопросы, подготовить сообщение, доклад, написать реферат в части …, повторить …, выучить…, составить подготовить … и др.) </w:t>
                  </w:r>
                </w:p>
              </w:tc>
              <w:tc>
                <w:tcPr>
                  <w:tcW w:w="496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r w:rsidRPr="00932745">
                    <w:rPr>
                      <w:rFonts w:ascii="Times New Roman" w:eastAsia="Times New Roman" w:hAnsi="Times New Roman"/>
                      <w:b/>
                      <w:bCs/>
                      <w:sz w:val="16"/>
                      <w:szCs w:val="16"/>
                      <w:lang w:eastAsia="ru-RU"/>
                    </w:rPr>
                    <w:t>Литература</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932745">
                    <w:rPr>
                      <w:rFonts w:ascii="Times New Roman" w:eastAsia="Times New Roman" w:hAnsi="Times New Roman"/>
                      <w:bCs/>
                      <w:i/>
                      <w:sz w:val="16"/>
                      <w:szCs w:val="16"/>
                      <w:lang w:eastAsia="ru-RU"/>
                    </w:rPr>
                    <w:t>(основная, дополнительная (название, раздел, страница),</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i/>
                      <w:sz w:val="16"/>
                      <w:szCs w:val="16"/>
                      <w:lang w:eastAsia="ru-RU"/>
                    </w:rPr>
                  </w:pPr>
                  <w:r w:rsidRPr="00932745">
                    <w:rPr>
                      <w:rFonts w:ascii="Times New Roman" w:eastAsia="Times New Roman" w:hAnsi="Times New Roman"/>
                      <w:i/>
                      <w:iCs/>
                      <w:sz w:val="16"/>
                      <w:szCs w:val="16"/>
                      <w:lang w:eastAsia="ru-RU"/>
                    </w:rPr>
                    <w:t xml:space="preserve">Интернет – источники, в т.ч. портал колледжа) </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tc>
            </w:tr>
            <w:tr w:rsidR="00932745" w:rsidRPr="00932745" w:rsidTr="00D3638F">
              <w:trPr>
                <w:trHeight w:val="2620"/>
              </w:trPr>
              <w:tc>
                <w:tcPr>
                  <w:tcW w:w="4341" w:type="dxa"/>
                  <w:shd w:val="clear" w:color="auto" w:fill="auto"/>
                </w:tcPr>
                <w:p w:rsidR="00932745" w:rsidRPr="00932745" w:rsidRDefault="007A73AA"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1.</w:t>
                  </w:r>
                  <w:r w:rsidR="00932745" w:rsidRPr="00932745">
                    <w:rPr>
                      <w:rFonts w:ascii="Times New Roman" w:eastAsia="Times New Roman" w:hAnsi="Times New Roman"/>
                      <w:bCs/>
                      <w:sz w:val="16"/>
                      <w:szCs w:val="16"/>
                      <w:lang w:eastAsia="ru-RU"/>
                    </w:rPr>
                    <w:t>Выучить содержание лекционного</w:t>
                  </w:r>
                  <w:r w:rsidR="0078662F">
                    <w:rPr>
                      <w:rFonts w:ascii="Times New Roman" w:eastAsia="Times New Roman" w:hAnsi="Times New Roman"/>
                      <w:bCs/>
                      <w:sz w:val="16"/>
                      <w:szCs w:val="16"/>
                      <w:lang w:eastAsia="ru-RU"/>
                    </w:rPr>
                    <w:t xml:space="preserve"> материала по теме «</w:t>
                  </w:r>
                  <w:r w:rsidR="0078662F" w:rsidRPr="0078662F">
                    <w:rPr>
                      <w:rFonts w:ascii="Times New Roman" w:eastAsia="Times New Roman" w:hAnsi="Times New Roman"/>
                      <w:bCs/>
                      <w:sz w:val="16"/>
                      <w:szCs w:val="16"/>
                      <w:lang w:eastAsia="ru-RU"/>
                    </w:rPr>
                    <w:t>Гипоксия</w:t>
                  </w:r>
                  <w:r w:rsidR="0078662F">
                    <w:rPr>
                      <w:rFonts w:ascii="Times New Roman" w:eastAsia="Times New Roman" w:hAnsi="Times New Roman"/>
                      <w:bCs/>
                      <w:sz w:val="16"/>
                      <w:szCs w:val="16"/>
                      <w:lang w:eastAsia="ru-RU"/>
                    </w:rPr>
                    <w:t xml:space="preserve"> плода. Асфиксия новорожденного</w:t>
                  </w:r>
                  <w:r w:rsidR="00932745" w:rsidRPr="00932745">
                    <w:rPr>
                      <w:rFonts w:ascii="Times New Roman" w:eastAsia="Times New Roman" w:hAnsi="Times New Roman"/>
                      <w:bCs/>
                      <w:sz w:val="16"/>
                      <w:szCs w:val="16"/>
                      <w:lang w:eastAsia="ru-RU"/>
                    </w:rPr>
                    <w:t>»</w:t>
                  </w:r>
                </w:p>
                <w:p w:rsidR="00932745" w:rsidRPr="00683775" w:rsidRDefault="007A73AA"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w:t>
                  </w:r>
                  <w:r w:rsidR="00932745" w:rsidRPr="00683775">
                    <w:rPr>
                      <w:rFonts w:ascii="Times New Roman" w:eastAsia="Times New Roman" w:hAnsi="Times New Roman"/>
                      <w:bCs/>
                      <w:sz w:val="16"/>
                      <w:szCs w:val="16"/>
                      <w:lang w:eastAsia="ru-RU"/>
                    </w:rPr>
                    <w:t>Ответить на вопросы:</w:t>
                  </w:r>
                </w:p>
                <w:p w:rsidR="005E357F" w:rsidRPr="00683775" w:rsidRDefault="005E357F"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 причины, факторы и группы риска развития гипоксии плода, асфиксии новорожденного</w:t>
                  </w:r>
                </w:p>
                <w:p w:rsidR="005E357F" w:rsidRPr="00683775" w:rsidRDefault="005E357F"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 классификация гипоксии плода</w:t>
                  </w:r>
                </w:p>
                <w:p w:rsidR="005E357F" w:rsidRPr="00683775" w:rsidRDefault="005E357F"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 методы мониторинга состояния плода</w:t>
                  </w:r>
                </w:p>
                <w:p w:rsidR="005E357F" w:rsidRPr="00683775" w:rsidRDefault="00683775"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w:t>
                  </w:r>
                  <w:r w:rsidR="005E357F" w:rsidRPr="00683775">
                    <w:rPr>
                      <w:rFonts w:ascii="Times New Roman" w:eastAsia="Times New Roman" w:hAnsi="Times New Roman"/>
                      <w:bCs/>
                      <w:sz w:val="16"/>
                      <w:szCs w:val="16"/>
                      <w:lang w:eastAsia="ru-RU"/>
                    </w:rPr>
                    <w:t>тактика ведения беременности, родов при гипоксии плода</w:t>
                  </w:r>
                </w:p>
                <w:p w:rsidR="005E357F" w:rsidRPr="00683775" w:rsidRDefault="00683775"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w:t>
                  </w:r>
                  <w:r w:rsidR="005E357F" w:rsidRPr="00683775">
                    <w:rPr>
                      <w:rFonts w:ascii="Times New Roman" w:eastAsia="Times New Roman" w:hAnsi="Times New Roman"/>
                      <w:bCs/>
                      <w:sz w:val="16"/>
                      <w:szCs w:val="16"/>
                      <w:lang w:eastAsia="ru-RU"/>
                    </w:rPr>
                    <w:t xml:space="preserve">организация первичной реанимационной помощи новорожденным, </w:t>
                  </w:r>
                </w:p>
                <w:p w:rsidR="005E357F" w:rsidRPr="00683775" w:rsidRDefault="005E357F"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 уход за новорожденным в асфиксии</w:t>
                  </w:r>
                </w:p>
                <w:p w:rsidR="00932745" w:rsidRPr="00683775" w:rsidRDefault="00683775" w:rsidP="007A73AA">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-п</w:t>
                  </w:r>
                  <w:r w:rsidR="005E357F" w:rsidRPr="00683775">
                    <w:rPr>
                      <w:rFonts w:ascii="Times New Roman" w:eastAsia="Times New Roman" w:hAnsi="Times New Roman"/>
                      <w:bCs/>
                      <w:sz w:val="16"/>
                      <w:szCs w:val="16"/>
                      <w:lang w:eastAsia="ru-RU"/>
                    </w:rPr>
                    <w:t xml:space="preserve">рименение лекарственных средств </w:t>
                  </w:r>
                  <w:r w:rsidRPr="00683775">
                    <w:rPr>
                      <w:rFonts w:ascii="Times New Roman" w:eastAsia="Times New Roman" w:hAnsi="Times New Roman"/>
                      <w:bCs/>
                      <w:sz w:val="16"/>
                      <w:szCs w:val="16"/>
                      <w:lang w:eastAsia="ru-RU"/>
                    </w:rPr>
                    <w:t>у новорожденных</w:t>
                  </w:r>
                </w:p>
                <w:p w:rsidR="00932745" w:rsidRPr="00932745" w:rsidRDefault="00932745" w:rsidP="007A73AA">
                  <w:pPr>
                    <w:widowControl w:val="0"/>
                    <w:autoSpaceDE w:val="0"/>
                    <w:autoSpaceDN w:val="0"/>
                    <w:adjustRightInd w:val="0"/>
                    <w:spacing w:after="0" w:line="240" w:lineRule="auto"/>
                    <w:jc w:val="both"/>
                    <w:rPr>
                      <w:rFonts w:ascii="Times New Roman" w:eastAsia="Times New Roman" w:hAnsi="Times New Roman"/>
                      <w:bCs/>
                      <w:sz w:val="16"/>
                      <w:szCs w:val="16"/>
                      <w:lang w:eastAsia="ru-RU"/>
                    </w:rPr>
                  </w:pPr>
                  <w:r w:rsidRPr="00683775">
                    <w:rPr>
                      <w:rFonts w:ascii="Times New Roman" w:eastAsia="Times New Roman" w:hAnsi="Times New Roman"/>
                      <w:bCs/>
                      <w:sz w:val="16"/>
                      <w:szCs w:val="16"/>
                      <w:lang w:eastAsia="ru-RU"/>
                    </w:rPr>
                    <w:t>3.</w:t>
                  </w:r>
                  <w:r w:rsidR="005E357F" w:rsidRPr="00683775">
                    <w:rPr>
                      <w:rFonts w:ascii="Times New Roman" w:eastAsia="Times New Roman" w:hAnsi="Times New Roman"/>
                      <w:bCs/>
                      <w:sz w:val="16"/>
                      <w:szCs w:val="16"/>
                      <w:lang w:eastAsia="ru-RU"/>
                    </w:rPr>
                    <w:t xml:space="preserve"> Составить</w:t>
                  </w:r>
                  <w:r w:rsidR="007A73AA">
                    <w:rPr>
                      <w:rFonts w:ascii="Times New Roman" w:eastAsia="Times New Roman" w:hAnsi="Times New Roman"/>
                      <w:bCs/>
                      <w:sz w:val="16"/>
                      <w:szCs w:val="16"/>
                      <w:lang w:eastAsia="ru-RU"/>
                    </w:rPr>
                    <w:t xml:space="preserve"> схему первичной реанимации новорожденного, используя </w:t>
                  </w:r>
                  <w:r w:rsidR="007A73AA" w:rsidRPr="007A73AA">
                    <w:rPr>
                      <w:rFonts w:ascii="Times New Roman" w:eastAsia="Times New Roman" w:hAnsi="Times New Roman"/>
                      <w:bCs/>
                      <w:sz w:val="16"/>
                      <w:szCs w:val="16"/>
                      <w:lang w:eastAsia="ru-RU"/>
                    </w:rPr>
                    <w:t>Методическое письмо Минздрава России от 21.04.2010 «Первичная и реани</w:t>
                  </w:r>
                  <w:r w:rsidR="007A73AA">
                    <w:rPr>
                      <w:rFonts w:ascii="Times New Roman" w:eastAsia="Times New Roman" w:hAnsi="Times New Roman"/>
                      <w:bCs/>
                      <w:sz w:val="16"/>
                      <w:szCs w:val="16"/>
                      <w:lang w:eastAsia="ru-RU"/>
                    </w:rPr>
                    <w:t xml:space="preserve">мационная помощь новорожденным </w:t>
                  </w:r>
                  <w:r w:rsidR="007A73AA" w:rsidRPr="007A73AA">
                    <w:rPr>
                      <w:rFonts w:ascii="Times New Roman" w:eastAsia="Times New Roman" w:hAnsi="Times New Roman"/>
                      <w:bCs/>
                      <w:sz w:val="16"/>
                      <w:szCs w:val="16"/>
                      <w:lang w:eastAsia="ru-RU"/>
                    </w:rPr>
                    <w:t>детям»</w:t>
                  </w:r>
                  <w:r w:rsidR="007A73AA">
                    <w:rPr>
                      <w:rFonts w:ascii="Times New Roman" w:eastAsia="Times New Roman" w:hAnsi="Times New Roman"/>
                      <w:bCs/>
                      <w:sz w:val="16"/>
                      <w:szCs w:val="16"/>
                      <w:lang w:eastAsia="ru-RU"/>
                    </w:rPr>
                    <w:t xml:space="preserve"> (приложение 1, 2,3) </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tc>
              <w:tc>
                <w:tcPr>
                  <w:tcW w:w="4962" w:type="dxa"/>
                  <w:shd w:val="clear" w:color="auto" w:fill="auto"/>
                </w:tcPr>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1.Дзигуа М.В. Физиологическое акушерство</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 [Электронный ресурс]: учебник - М.: ГЭОТАР-Медиа,</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 201</w:t>
                  </w:r>
                  <w:r w:rsidR="005E357F">
                    <w:rPr>
                      <w:rFonts w:ascii="Times New Roman" w:eastAsia="Times New Roman" w:hAnsi="Times New Roman"/>
                      <w:bCs/>
                      <w:sz w:val="16"/>
                      <w:szCs w:val="16"/>
                      <w:lang w:eastAsia="ru-RU"/>
                    </w:rPr>
                    <w:t>4 (Раздел «Физиологические роды</w:t>
                  </w:r>
                  <w:r w:rsidRPr="00932745">
                    <w:rPr>
                      <w:rFonts w:ascii="Times New Roman" w:eastAsia="Times New Roman" w:hAnsi="Times New Roman"/>
                      <w:bCs/>
                      <w:sz w:val="16"/>
                      <w:szCs w:val="16"/>
                      <w:lang w:eastAsia="ru-RU"/>
                    </w:rPr>
                    <w:t>»</w:t>
                  </w:r>
                  <w:r w:rsidR="005E357F">
                    <w:rPr>
                      <w:rFonts w:ascii="Times New Roman" w:eastAsia="Times New Roman" w:hAnsi="Times New Roman"/>
                      <w:bCs/>
                      <w:sz w:val="16"/>
                      <w:szCs w:val="16"/>
                      <w:lang w:eastAsia="ru-RU"/>
                    </w:rPr>
                    <w:t xml:space="preserve"> с.109 -113</w:t>
                  </w:r>
                  <w:r w:rsidRPr="00932745">
                    <w:rPr>
                      <w:rFonts w:ascii="Times New Roman" w:eastAsia="Times New Roman" w:hAnsi="Times New Roman"/>
                      <w:bCs/>
                      <w:sz w:val="16"/>
                      <w:szCs w:val="16"/>
                      <w:lang w:eastAsia="ru-RU"/>
                    </w:rPr>
                    <w:t>)</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2. Акушерство [Электронный ресурс]: учебник / под ред.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В. Е. Радзинского. - 2-е изд., перераб. и доп. - М.: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ГЭОТАР</w:t>
                  </w:r>
                  <w:r w:rsidR="005E357F">
                    <w:rPr>
                      <w:rFonts w:ascii="Times New Roman" w:eastAsia="Times New Roman" w:hAnsi="Times New Roman"/>
                      <w:bCs/>
                      <w:sz w:val="16"/>
                      <w:szCs w:val="16"/>
                      <w:lang w:eastAsia="ru-RU"/>
                    </w:rPr>
                    <w:t>-Медиа, 2016 (с.429 -435</w:t>
                  </w:r>
                  <w:r w:rsidRPr="00932745">
                    <w:rPr>
                      <w:rFonts w:ascii="Times New Roman" w:eastAsia="Times New Roman" w:hAnsi="Times New Roman"/>
                      <w:bCs/>
                      <w:sz w:val="16"/>
                      <w:szCs w:val="16"/>
                      <w:lang w:eastAsia="ru-RU"/>
                    </w:rPr>
                    <w:t>)</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3.Айламазян Э. К. Акушерство. -  С</w:t>
                  </w:r>
                  <w:r w:rsidR="005E357F">
                    <w:rPr>
                      <w:rFonts w:ascii="Times New Roman" w:eastAsia="Times New Roman" w:hAnsi="Times New Roman"/>
                      <w:bCs/>
                      <w:sz w:val="16"/>
                      <w:szCs w:val="16"/>
                      <w:lang w:eastAsia="ru-RU"/>
                    </w:rPr>
                    <w:t>-Пб ,2010 (с.394</w:t>
                  </w:r>
                  <w:r w:rsidRPr="00932745">
                    <w:rPr>
                      <w:rFonts w:ascii="Times New Roman" w:eastAsia="Times New Roman" w:hAnsi="Times New Roman"/>
                      <w:bCs/>
                      <w:sz w:val="16"/>
                      <w:szCs w:val="16"/>
                      <w:lang w:eastAsia="ru-RU"/>
                    </w:rPr>
                    <w:t xml:space="preserve"> – </w:t>
                  </w:r>
                </w:p>
                <w:p w:rsidR="00932745" w:rsidRPr="00932745" w:rsidRDefault="005E357F"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397</w:t>
                  </w:r>
                  <w:r w:rsidR="00932745" w:rsidRPr="00932745">
                    <w:rPr>
                      <w:rFonts w:ascii="Times New Roman" w:eastAsia="Times New Roman" w:hAnsi="Times New Roman"/>
                      <w:bCs/>
                      <w:sz w:val="16"/>
                      <w:szCs w:val="16"/>
                      <w:lang w:eastAsia="ru-RU"/>
                    </w:rPr>
                    <w:t>).</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4.Приказ Минздрава России от 01.11.2012 N 572н "Об </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утверждении Порядка оказания медицинской помощи по</w:t>
                  </w: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 xml:space="preserve"> профилю "акушерство и гинекология (за исключением использования вспомогательных репродуктивных </w:t>
                  </w:r>
                </w:p>
                <w:p w:rsidR="00932745" w:rsidRPr="00932745" w:rsidRDefault="005E357F" w:rsidP="005E357F">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технологий)"</w:t>
                  </w:r>
                  <w:r w:rsidR="00932745" w:rsidRPr="00932745">
                    <w:rPr>
                      <w:rFonts w:ascii="Times New Roman" w:eastAsia="Times New Roman" w:hAnsi="Times New Roman"/>
                      <w:bCs/>
                      <w:sz w:val="16"/>
                      <w:szCs w:val="16"/>
                      <w:lang w:eastAsia="ru-RU"/>
                    </w:rPr>
                    <w:t xml:space="preserve"> </w:t>
                  </w:r>
                </w:p>
                <w:p w:rsidR="00932745" w:rsidRDefault="00932745" w:rsidP="00932745">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932745">
                    <w:rPr>
                      <w:rFonts w:ascii="Times New Roman" w:eastAsia="Times New Roman" w:hAnsi="Times New Roman"/>
                      <w:bCs/>
                      <w:sz w:val="16"/>
                      <w:szCs w:val="16"/>
                      <w:lang w:eastAsia="ru-RU"/>
                    </w:rPr>
                    <w:t>5.Текст лекции «</w:t>
                  </w:r>
                  <w:r w:rsidR="005E357F">
                    <w:rPr>
                      <w:rFonts w:ascii="Times New Roman" w:eastAsia="Times New Roman" w:hAnsi="Times New Roman"/>
                      <w:bCs/>
                      <w:sz w:val="16"/>
                      <w:szCs w:val="16"/>
                      <w:lang w:eastAsia="ru-RU"/>
                    </w:rPr>
                    <w:t>Гипоксия плода. Асфиксия новорожденного</w:t>
                  </w:r>
                  <w:r w:rsidRPr="00932745">
                    <w:rPr>
                      <w:rFonts w:ascii="Times New Roman" w:eastAsia="Times New Roman" w:hAnsi="Times New Roman"/>
                      <w:bCs/>
                      <w:sz w:val="16"/>
                      <w:szCs w:val="16"/>
                      <w:lang w:eastAsia="ru-RU"/>
                    </w:rPr>
                    <w:t>»</w:t>
                  </w:r>
                </w:p>
                <w:p w:rsidR="005E357F" w:rsidRDefault="005E357F"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5E357F">
                    <w:rPr>
                      <w:rFonts w:ascii="Times New Roman" w:eastAsia="Times New Roman" w:hAnsi="Times New Roman"/>
                      <w:bCs/>
                      <w:sz w:val="16"/>
                      <w:szCs w:val="16"/>
                      <w:lang w:eastAsia="ru-RU"/>
                    </w:rPr>
                    <w:t>6. Методическое письмо Минздрава России от 21.04.2010 «Первичная и реанимационная помощь новорожденным</w:t>
                  </w:r>
                  <w:r w:rsidRPr="005E357F">
                    <w:rPr>
                      <w:rFonts w:ascii="Times New Roman" w:eastAsia="Times New Roman" w:hAnsi="Times New Roman"/>
                      <w:b/>
                      <w:bCs/>
                      <w:sz w:val="16"/>
                      <w:szCs w:val="16"/>
                      <w:lang w:eastAsia="ru-RU"/>
                    </w:rPr>
                    <w:t xml:space="preserve"> </w:t>
                  </w:r>
                </w:p>
                <w:p w:rsidR="005E357F" w:rsidRPr="00932745" w:rsidRDefault="005E357F" w:rsidP="00932745">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5E357F">
                    <w:rPr>
                      <w:rFonts w:ascii="Times New Roman" w:eastAsia="Times New Roman" w:hAnsi="Times New Roman"/>
                      <w:bCs/>
                      <w:sz w:val="16"/>
                      <w:szCs w:val="16"/>
                      <w:lang w:eastAsia="ru-RU"/>
                    </w:rPr>
                    <w:t>детям»</w:t>
                  </w:r>
                </w:p>
              </w:tc>
            </w:tr>
          </w:tbl>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sz w:val="16"/>
                <w:szCs w:val="16"/>
                <w:lang w:eastAsia="ru-RU"/>
              </w:rPr>
            </w:pP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10</w:t>
            </w:r>
          </w:p>
        </w:tc>
      </w:tr>
      <w:tr w:rsidR="00932745" w:rsidRPr="00932745" w:rsidTr="00D3638F">
        <w:trPr>
          <w:jc w:val="center"/>
        </w:trPr>
        <w:tc>
          <w:tcPr>
            <w:tcW w:w="9486" w:type="dxa"/>
            <w:gridSpan w:val="3"/>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932745">
              <w:rPr>
                <w:rFonts w:ascii="Times New Roman" w:eastAsia="Times New Roman" w:hAnsi="Times New Roman"/>
                <w:b/>
                <w:sz w:val="16"/>
                <w:szCs w:val="16"/>
                <w:lang w:eastAsia="ru-RU"/>
              </w:rPr>
              <w:t xml:space="preserve">                                                                                                                                                                                      ВСЕГО:</w:t>
            </w:r>
          </w:p>
        </w:tc>
        <w:tc>
          <w:tcPr>
            <w:tcW w:w="992" w:type="dxa"/>
            <w:shd w:val="clear" w:color="auto" w:fill="auto"/>
          </w:tcPr>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932745">
              <w:rPr>
                <w:rFonts w:ascii="Times New Roman" w:eastAsia="Times New Roman" w:hAnsi="Times New Roman"/>
                <w:b/>
                <w:sz w:val="16"/>
                <w:szCs w:val="16"/>
                <w:lang w:eastAsia="ru-RU"/>
              </w:rPr>
              <w:t>90</w:t>
            </w:r>
          </w:p>
        </w:tc>
      </w:tr>
    </w:tbl>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i/>
          <w:iCs/>
          <w:sz w:val="16"/>
          <w:szCs w:val="16"/>
          <w:lang w:eastAsia="ru-RU"/>
        </w:rPr>
      </w:pPr>
    </w:p>
    <w:p w:rsidR="00932745" w:rsidRPr="00932745" w:rsidRDefault="00932745" w:rsidP="00932745">
      <w:pPr>
        <w:widowControl w:val="0"/>
        <w:autoSpaceDE w:val="0"/>
        <w:autoSpaceDN w:val="0"/>
        <w:adjustRightInd w:val="0"/>
        <w:spacing w:after="0" w:line="240" w:lineRule="auto"/>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Разработал преподаватель: Александрина Е.А.</w:t>
      </w:r>
    </w:p>
    <w:p w:rsidR="00932745" w:rsidRPr="00932745" w:rsidRDefault="00932745" w:rsidP="00932745">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932745" w:rsidRPr="00932745" w:rsidRDefault="00932745" w:rsidP="00932745">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32745">
        <w:rPr>
          <w:rFonts w:ascii="Times New Roman" w:eastAsia="Times New Roman" w:hAnsi="Times New Roman"/>
          <w:sz w:val="16"/>
          <w:szCs w:val="16"/>
          <w:lang w:eastAsia="ru-RU"/>
        </w:rPr>
        <w:t>Утверждена на ЦМК педиатрии и акушерства     Протокол № __ от «___» _____ 201____ г.</w:t>
      </w:r>
    </w:p>
    <w:p w:rsidR="00932745" w:rsidRPr="00932745" w:rsidRDefault="00932745" w:rsidP="00932745">
      <w:pPr>
        <w:autoSpaceDE w:val="0"/>
        <w:autoSpaceDN w:val="0"/>
        <w:adjustRightInd w:val="0"/>
        <w:spacing w:after="0" w:line="276" w:lineRule="auto"/>
        <w:jc w:val="both"/>
        <w:rPr>
          <w:rFonts w:ascii="Times New Roman" w:hAnsi="Times New Roman"/>
          <w:noProof/>
          <w:sz w:val="16"/>
          <w:szCs w:val="16"/>
          <w:lang w:eastAsia="ru-RU"/>
        </w:rPr>
      </w:pPr>
    </w:p>
    <w:p w:rsidR="00932745" w:rsidRPr="00932745" w:rsidRDefault="00932745" w:rsidP="00932745">
      <w:pPr>
        <w:autoSpaceDE w:val="0"/>
        <w:autoSpaceDN w:val="0"/>
        <w:adjustRightInd w:val="0"/>
        <w:spacing w:after="0" w:line="276" w:lineRule="auto"/>
        <w:ind w:left="720"/>
        <w:contextualSpacing/>
        <w:jc w:val="both"/>
        <w:rPr>
          <w:rFonts w:ascii="Times New Roman" w:hAnsi="Times New Roman"/>
          <w:b/>
          <w:noProof/>
          <w:sz w:val="24"/>
          <w:szCs w:val="24"/>
          <w:lang w:eastAsia="ru-RU"/>
        </w:rPr>
      </w:pPr>
    </w:p>
    <w:p w:rsidR="00932745" w:rsidRPr="00932745" w:rsidRDefault="00932745" w:rsidP="00932745">
      <w:pPr>
        <w:autoSpaceDE w:val="0"/>
        <w:autoSpaceDN w:val="0"/>
        <w:adjustRightInd w:val="0"/>
        <w:spacing w:after="0" w:line="276" w:lineRule="auto"/>
        <w:ind w:left="720"/>
        <w:contextualSpacing/>
        <w:jc w:val="both"/>
        <w:rPr>
          <w:rFonts w:ascii="Times New Roman" w:hAnsi="Times New Roman"/>
          <w:b/>
          <w:noProof/>
          <w:sz w:val="24"/>
          <w:szCs w:val="24"/>
          <w:lang w:eastAsia="ru-RU"/>
        </w:rPr>
      </w:pPr>
    </w:p>
    <w:p w:rsidR="007A73AA" w:rsidRPr="00B751B0" w:rsidRDefault="007A73AA" w:rsidP="00827B48">
      <w:pPr>
        <w:shd w:val="clear" w:color="auto" w:fill="FFFFFF"/>
        <w:spacing w:after="0" w:line="276" w:lineRule="auto"/>
        <w:jc w:val="both"/>
        <w:rPr>
          <w:rFonts w:ascii="Times New Roman" w:hAnsi="Times New Roman"/>
          <w:sz w:val="24"/>
          <w:szCs w:val="24"/>
        </w:rPr>
      </w:pPr>
    </w:p>
    <w:p w:rsidR="00683775" w:rsidRPr="00FD3F0E" w:rsidRDefault="00683775" w:rsidP="00683775">
      <w:pPr>
        <w:spacing w:after="0" w:line="276" w:lineRule="auto"/>
        <w:ind w:firstLine="709"/>
        <w:jc w:val="center"/>
        <w:rPr>
          <w:rFonts w:ascii="Times New Roman" w:hAnsi="Times New Roman"/>
          <w:sz w:val="20"/>
          <w:szCs w:val="20"/>
        </w:rPr>
      </w:pPr>
      <w:r w:rsidRPr="00FD3F0E">
        <w:rPr>
          <w:rFonts w:ascii="Times New Roman" w:hAnsi="Times New Roman"/>
          <w:sz w:val="20"/>
          <w:szCs w:val="20"/>
        </w:rPr>
        <w:lastRenderedPageBreak/>
        <w:t>Закрепление нового материала</w:t>
      </w:r>
    </w:p>
    <w:p w:rsidR="00034A79" w:rsidRPr="00FD3F0E" w:rsidRDefault="00683775" w:rsidP="00FD3F0E">
      <w:pPr>
        <w:spacing w:after="0" w:line="276" w:lineRule="auto"/>
        <w:ind w:firstLine="709"/>
        <w:rPr>
          <w:rFonts w:ascii="Times New Roman" w:hAnsi="Times New Roman"/>
          <w:sz w:val="20"/>
          <w:szCs w:val="20"/>
        </w:rPr>
      </w:pPr>
      <w:r w:rsidRPr="00FD3F0E">
        <w:rPr>
          <w:rFonts w:ascii="Times New Roman" w:hAnsi="Times New Roman"/>
          <w:sz w:val="20"/>
          <w:szCs w:val="20"/>
        </w:rPr>
        <w:t>Закрепление нового материала проводится в виде выполнения тест – задания</w:t>
      </w:r>
    </w:p>
    <w:p w:rsidR="00034A79" w:rsidRPr="00FD3F0E" w:rsidRDefault="00034A79" w:rsidP="00034A79">
      <w:pPr>
        <w:spacing w:after="0" w:line="276" w:lineRule="auto"/>
        <w:ind w:firstLine="709"/>
        <w:jc w:val="center"/>
        <w:rPr>
          <w:rFonts w:ascii="Times New Roman" w:hAnsi="Times New Roman"/>
          <w:sz w:val="20"/>
          <w:szCs w:val="20"/>
        </w:rPr>
      </w:pPr>
      <w:r w:rsidRPr="00FD3F0E">
        <w:rPr>
          <w:rFonts w:ascii="Times New Roman" w:hAnsi="Times New Roman"/>
          <w:sz w:val="20"/>
          <w:szCs w:val="20"/>
        </w:rPr>
        <w:t>Вариант 1</w:t>
      </w:r>
    </w:p>
    <w:p w:rsidR="00E8368D" w:rsidRPr="00FD3F0E" w:rsidRDefault="00E8368D" w:rsidP="00E8368D">
      <w:pPr>
        <w:spacing w:after="0" w:line="276" w:lineRule="auto"/>
        <w:ind w:firstLine="709"/>
        <w:rPr>
          <w:rFonts w:ascii="Times New Roman" w:hAnsi="Times New Roman"/>
          <w:sz w:val="20"/>
          <w:szCs w:val="20"/>
        </w:rPr>
      </w:pPr>
      <w:r w:rsidRPr="00FD3F0E">
        <w:rPr>
          <w:rFonts w:ascii="Times New Roman" w:hAnsi="Times New Roman"/>
          <w:sz w:val="20"/>
          <w:szCs w:val="20"/>
        </w:rPr>
        <w:t>Выбрать один правильный ответ</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 xml:space="preserve">         </w:t>
      </w:r>
      <w:r w:rsidR="00FD3F0E">
        <w:rPr>
          <w:rFonts w:ascii="Times New Roman" w:hAnsi="Times New Roman"/>
          <w:sz w:val="20"/>
          <w:szCs w:val="20"/>
        </w:rPr>
        <w:t xml:space="preserve">  </w:t>
      </w:r>
      <w:r w:rsidRPr="00FD3F0E">
        <w:rPr>
          <w:rFonts w:ascii="Times New Roman" w:hAnsi="Times New Roman"/>
          <w:sz w:val="20"/>
          <w:szCs w:val="20"/>
        </w:rPr>
        <w:t xml:space="preserve">1. </w:t>
      </w:r>
      <w:r w:rsidR="00034A79" w:rsidRPr="00FD3F0E">
        <w:rPr>
          <w:rFonts w:ascii="Times New Roman" w:hAnsi="Times New Roman"/>
          <w:sz w:val="20"/>
          <w:szCs w:val="20"/>
        </w:rPr>
        <w:t>Методы диагностики внутриутробной гипоксии плода во время беременности включают:</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а) А</w:t>
      </w:r>
      <w:r w:rsidR="00E8368D" w:rsidRPr="00FD3F0E">
        <w:rPr>
          <w:rFonts w:ascii="Times New Roman" w:hAnsi="Times New Roman"/>
          <w:sz w:val="20"/>
          <w:szCs w:val="20"/>
        </w:rPr>
        <w:t>мниоцентез</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б) К</w:t>
      </w:r>
      <w:r w:rsidR="00E8368D" w:rsidRPr="00FD3F0E">
        <w:rPr>
          <w:rFonts w:ascii="Times New Roman" w:hAnsi="Times New Roman"/>
          <w:sz w:val="20"/>
          <w:szCs w:val="20"/>
        </w:rPr>
        <w:t>ардиотокографию</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в) У</w:t>
      </w:r>
      <w:r w:rsidR="00E8368D" w:rsidRPr="00FD3F0E">
        <w:rPr>
          <w:rFonts w:ascii="Times New Roman" w:hAnsi="Times New Roman"/>
          <w:sz w:val="20"/>
          <w:szCs w:val="20"/>
        </w:rPr>
        <w:t>льтразвуковое исследование</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г) О</w:t>
      </w:r>
      <w:r w:rsidR="00034A79" w:rsidRPr="00FD3F0E">
        <w:rPr>
          <w:rFonts w:ascii="Times New Roman" w:hAnsi="Times New Roman"/>
          <w:sz w:val="20"/>
          <w:szCs w:val="20"/>
        </w:rPr>
        <w:t>пределен</w:t>
      </w:r>
      <w:r w:rsidR="00E8368D" w:rsidRPr="00FD3F0E">
        <w:rPr>
          <w:rFonts w:ascii="Times New Roman" w:hAnsi="Times New Roman"/>
          <w:sz w:val="20"/>
          <w:szCs w:val="20"/>
        </w:rPr>
        <w:t>ие уровня плацентарных гормонов</w:t>
      </w:r>
    </w:p>
    <w:p w:rsidR="00D26C31"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д) В</w:t>
      </w:r>
      <w:r w:rsidR="00034A79" w:rsidRPr="00FD3F0E">
        <w:rPr>
          <w:rFonts w:ascii="Times New Roman" w:hAnsi="Times New Roman"/>
          <w:sz w:val="20"/>
          <w:szCs w:val="20"/>
        </w:rPr>
        <w:t>с</w:t>
      </w:r>
      <w:r w:rsidR="00E8368D" w:rsidRPr="00FD3F0E">
        <w:rPr>
          <w:rFonts w:ascii="Times New Roman" w:hAnsi="Times New Roman"/>
          <w:sz w:val="20"/>
          <w:szCs w:val="20"/>
        </w:rPr>
        <w:t>е перечисленное</w:t>
      </w:r>
    </w:p>
    <w:p w:rsidR="00034A79" w:rsidRPr="00FD3F0E" w:rsidRDefault="00034A79" w:rsidP="00D26C31">
      <w:pPr>
        <w:pStyle w:val="a3"/>
        <w:numPr>
          <w:ilvl w:val="0"/>
          <w:numId w:val="4"/>
        </w:numPr>
        <w:spacing w:after="0" w:line="240" w:lineRule="auto"/>
        <w:jc w:val="both"/>
        <w:rPr>
          <w:rFonts w:ascii="Times New Roman" w:hAnsi="Times New Roman"/>
          <w:sz w:val="20"/>
          <w:szCs w:val="20"/>
        </w:rPr>
      </w:pPr>
      <w:r w:rsidRPr="00FD3F0E">
        <w:rPr>
          <w:rFonts w:ascii="Times New Roman" w:hAnsi="Times New Roman"/>
          <w:sz w:val="20"/>
          <w:szCs w:val="20"/>
        </w:rPr>
        <w:t xml:space="preserve">К </w:t>
      </w:r>
      <w:r w:rsidR="00D26C31" w:rsidRPr="00FD3F0E">
        <w:rPr>
          <w:rFonts w:ascii="Times New Roman" w:hAnsi="Times New Roman"/>
          <w:sz w:val="20"/>
          <w:szCs w:val="20"/>
        </w:rPr>
        <w:t>основной причине</w:t>
      </w:r>
      <w:r w:rsidRPr="00FD3F0E">
        <w:rPr>
          <w:rFonts w:ascii="Times New Roman" w:hAnsi="Times New Roman"/>
          <w:sz w:val="20"/>
          <w:szCs w:val="20"/>
        </w:rPr>
        <w:t xml:space="preserve"> хронической гипоксии плода во время беременности не относится:</w:t>
      </w:r>
    </w:p>
    <w:p w:rsidR="00034A79" w:rsidRPr="00FD3F0E" w:rsidRDefault="00E8368D" w:rsidP="00E8368D">
      <w:pPr>
        <w:spacing w:after="0" w:line="240" w:lineRule="auto"/>
        <w:jc w:val="both"/>
        <w:rPr>
          <w:rFonts w:ascii="Times New Roman" w:hAnsi="Times New Roman"/>
          <w:sz w:val="20"/>
          <w:szCs w:val="20"/>
        </w:rPr>
      </w:pPr>
      <w:r w:rsidRPr="00FD3F0E">
        <w:rPr>
          <w:rFonts w:ascii="Times New Roman" w:hAnsi="Times New Roman"/>
          <w:sz w:val="20"/>
          <w:szCs w:val="20"/>
        </w:rPr>
        <w:t>а</w:t>
      </w:r>
      <w:r w:rsidR="00D26C31" w:rsidRPr="00FD3F0E">
        <w:rPr>
          <w:rFonts w:ascii="Times New Roman" w:hAnsi="Times New Roman"/>
          <w:sz w:val="20"/>
          <w:szCs w:val="20"/>
        </w:rPr>
        <w:t>) П</w:t>
      </w:r>
      <w:r w:rsidRPr="00FD3F0E">
        <w:rPr>
          <w:rFonts w:ascii="Times New Roman" w:hAnsi="Times New Roman"/>
          <w:sz w:val="20"/>
          <w:szCs w:val="20"/>
        </w:rPr>
        <w:t>ереношенная беременность</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б) О</w:t>
      </w:r>
      <w:r w:rsidR="00034A79" w:rsidRPr="00FD3F0E">
        <w:rPr>
          <w:rFonts w:ascii="Times New Roman" w:hAnsi="Times New Roman"/>
          <w:sz w:val="20"/>
          <w:szCs w:val="20"/>
        </w:rPr>
        <w:t>б</w:t>
      </w:r>
      <w:r w:rsidR="00E8368D" w:rsidRPr="00FD3F0E">
        <w:rPr>
          <w:rFonts w:ascii="Times New Roman" w:hAnsi="Times New Roman"/>
          <w:sz w:val="20"/>
          <w:szCs w:val="20"/>
        </w:rPr>
        <w:t>витие пуповины вокруг шеи плода</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в) Д</w:t>
      </w:r>
      <w:r w:rsidR="00034A79" w:rsidRPr="00FD3F0E">
        <w:rPr>
          <w:rFonts w:ascii="Times New Roman" w:hAnsi="Times New Roman"/>
          <w:sz w:val="20"/>
          <w:szCs w:val="20"/>
        </w:rPr>
        <w:t>екомпенсация кровообраще</w:t>
      </w:r>
      <w:r w:rsidR="00E8368D" w:rsidRPr="00FD3F0E">
        <w:rPr>
          <w:rFonts w:ascii="Times New Roman" w:hAnsi="Times New Roman"/>
          <w:sz w:val="20"/>
          <w:szCs w:val="20"/>
        </w:rPr>
        <w:t>ния при пороках сердца у матери</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г) П</w:t>
      </w:r>
      <w:r w:rsidR="00E8368D" w:rsidRPr="00FD3F0E">
        <w:rPr>
          <w:rFonts w:ascii="Times New Roman" w:hAnsi="Times New Roman"/>
          <w:sz w:val="20"/>
          <w:szCs w:val="20"/>
        </w:rPr>
        <w:t>реэклампсия</w:t>
      </w:r>
    </w:p>
    <w:p w:rsidR="00D26C31"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д) Г</w:t>
      </w:r>
      <w:r w:rsidR="00E8368D" w:rsidRPr="00FD3F0E">
        <w:rPr>
          <w:rFonts w:ascii="Times New Roman" w:hAnsi="Times New Roman"/>
          <w:sz w:val="20"/>
          <w:szCs w:val="20"/>
        </w:rPr>
        <w:t>емолитическая болезнь плода</w:t>
      </w:r>
    </w:p>
    <w:p w:rsidR="00034A79" w:rsidRPr="00FD3F0E" w:rsidRDefault="00034A79" w:rsidP="00E8368D">
      <w:pPr>
        <w:pStyle w:val="a3"/>
        <w:numPr>
          <w:ilvl w:val="0"/>
          <w:numId w:val="4"/>
        </w:numPr>
        <w:spacing w:after="0" w:line="240" w:lineRule="auto"/>
        <w:jc w:val="both"/>
        <w:rPr>
          <w:rFonts w:ascii="Times New Roman" w:hAnsi="Times New Roman"/>
          <w:sz w:val="20"/>
          <w:szCs w:val="20"/>
        </w:rPr>
      </w:pPr>
      <w:r w:rsidRPr="00FD3F0E">
        <w:rPr>
          <w:rFonts w:ascii="Times New Roman" w:hAnsi="Times New Roman"/>
          <w:sz w:val="20"/>
          <w:szCs w:val="20"/>
        </w:rPr>
        <w:t>Основная причина гипоксии плода в родах:</w:t>
      </w:r>
    </w:p>
    <w:p w:rsidR="00034A79" w:rsidRPr="00FD3F0E" w:rsidRDefault="00034A79" w:rsidP="00E8368D">
      <w:pPr>
        <w:spacing w:after="0" w:line="240" w:lineRule="auto"/>
        <w:jc w:val="both"/>
        <w:rPr>
          <w:rFonts w:ascii="Times New Roman" w:hAnsi="Times New Roman"/>
          <w:sz w:val="20"/>
          <w:szCs w:val="20"/>
        </w:rPr>
      </w:pPr>
      <w:r w:rsidRPr="00FD3F0E">
        <w:rPr>
          <w:rFonts w:ascii="Times New Roman" w:hAnsi="Times New Roman"/>
          <w:sz w:val="20"/>
          <w:szCs w:val="20"/>
        </w:rPr>
        <w:t>а</w:t>
      </w:r>
      <w:r w:rsidR="00D26C31" w:rsidRPr="00FD3F0E">
        <w:rPr>
          <w:rFonts w:ascii="Times New Roman" w:hAnsi="Times New Roman"/>
          <w:sz w:val="20"/>
          <w:szCs w:val="20"/>
        </w:rPr>
        <w:t>) А</w:t>
      </w:r>
      <w:r w:rsidR="00E8368D" w:rsidRPr="00FD3F0E">
        <w:rPr>
          <w:rFonts w:ascii="Times New Roman" w:hAnsi="Times New Roman"/>
          <w:sz w:val="20"/>
          <w:szCs w:val="20"/>
        </w:rPr>
        <w:t>номалия родовой деятельности</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б) П</w:t>
      </w:r>
      <w:r w:rsidR="00E8368D" w:rsidRPr="00FD3F0E">
        <w:rPr>
          <w:rFonts w:ascii="Times New Roman" w:hAnsi="Times New Roman"/>
          <w:sz w:val="20"/>
          <w:szCs w:val="20"/>
        </w:rPr>
        <w:t>ереношенная беременность</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в) С</w:t>
      </w:r>
      <w:r w:rsidR="00034A79" w:rsidRPr="00FD3F0E">
        <w:rPr>
          <w:rFonts w:ascii="Times New Roman" w:hAnsi="Times New Roman"/>
          <w:sz w:val="20"/>
          <w:szCs w:val="20"/>
        </w:rPr>
        <w:t>ердечн</w:t>
      </w:r>
      <w:r w:rsidR="00E8368D" w:rsidRPr="00FD3F0E">
        <w:rPr>
          <w:rFonts w:ascii="Times New Roman" w:hAnsi="Times New Roman"/>
          <w:sz w:val="20"/>
          <w:szCs w:val="20"/>
        </w:rPr>
        <w:t>о-сосудистая патология у матери</w:t>
      </w:r>
    </w:p>
    <w:p w:rsidR="00034A79"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г) П</w:t>
      </w:r>
      <w:r w:rsidR="00E8368D" w:rsidRPr="00FD3F0E">
        <w:rPr>
          <w:rFonts w:ascii="Times New Roman" w:hAnsi="Times New Roman"/>
          <w:sz w:val="20"/>
          <w:szCs w:val="20"/>
        </w:rPr>
        <w:t>реэклампсия</w:t>
      </w:r>
    </w:p>
    <w:p w:rsidR="00D26C31" w:rsidRPr="00FD3F0E" w:rsidRDefault="00D26C31" w:rsidP="00E8368D">
      <w:pPr>
        <w:spacing w:after="0" w:line="240" w:lineRule="auto"/>
        <w:jc w:val="both"/>
        <w:rPr>
          <w:rFonts w:ascii="Times New Roman" w:hAnsi="Times New Roman"/>
          <w:sz w:val="20"/>
          <w:szCs w:val="20"/>
        </w:rPr>
      </w:pPr>
      <w:r w:rsidRPr="00FD3F0E">
        <w:rPr>
          <w:rFonts w:ascii="Times New Roman" w:hAnsi="Times New Roman"/>
          <w:sz w:val="20"/>
          <w:szCs w:val="20"/>
        </w:rPr>
        <w:t>д) Т</w:t>
      </w:r>
      <w:r w:rsidR="00E8368D" w:rsidRPr="00FD3F0E">
        <w:rPr>
          <w:rFonts w:ascii="Times New Roman" w:hAnsi="Times New Roman"/>
          <w:sz w:val="20"/>
          <w:szCs w:val="20"/>
        </w:rPr>
        <w:t>азовое предлежание плода</w:t>
      </w:r>
    </w:p>
    <w:p w:rsidR="00034A79" w:rsidRPr="00FD3F0E" w:rsidRDefault="00034A79" w:rsidP="00E8368D">
      <w:pPr>
        <w:pStyle w:val="a3"/>
        <w:numPr>
          <w:ilvl w:val="0"/>
          <w:numId w:val="4"/>
        </w:numPr>
        <w:spacing w:after="0" w:line="276" w:lineRule="auto"/>
        <w:rPr>
          <w:rFonts w:ascii="Times New Roman" w:hAnsi="Times New Roman"/>
          <w:sz w:val="20"/>
          <w:szCs w:val="20"/>
        </w:rPr>
      </w:pPr>
      <w:r w:rsidRPr="00FD3F0E">
        <w:rPr>
          <w:rFonts w:ascii="Times New Roman" w:hAnsi="Times New Roman"/>
          <w:sz w:val="20"/>
          <w:szCs w:val="20"/>
        </w:rPr>
        <w:t>Основной клинический признак острой гипоксии плода в родах:</w:t>
      </w:r>
    </w:p>
    <w:p w:rsidR="00034A79" w:rsidRPr="00FD3F0E" w:rsidRDefault="00D26C31" w:rsidP="00E8368D">
      <w:pPr>
        <w:spacing w:after="0" w:line="276" w:lineRule="auto"/>
        <w:rPr>
          <w:rFonts w:ascii="Times New Roman" w:hAnsi="Times New Roman"/>
          <w:sz w:val="20"/>
          <w:szCs w:val="20"/>
        </w:rPr>
      </w:pPr>
      <w:r w:rsidRPr="00FD3F0E">
        <w:rPr>
          <w:rFonts w:ascii="Times New Roman" w:hAnsi="Times New Roman"/>
          <w:sz w:val="20"/>
          <w:szCs w:val="20"/>
        </w:rPr>
        <w:t>а) У</w:t>
      </w:r>
      <w:r w:rsidR="00034A79" w:rsidRPr="00FD3F0E">
        <w:rPr>
          <w:rFonts w:ascii="Times New Roman" w:hAnsi="Times New Roman"/>
          <w:sz w:val="20"/>
          <w:szCs w:val="20"/>
        </w:rPr>
        <w:t>режение с</w:t>
      </w:r>
      <w:r w:rsidR="00E8368D" w:rsidRPr="00FD3F0E">
        <w:rPr>
          <w:rFonts w:ascii="Times New Roman" w:hAnsi="Times New Roman"/>
          <w:sz w:val="20"/>
          <w:szCs w:val="20"/>
        </w:rPr>
        <w:t>ердцебиения плода до 100 уд/мин</w:t>
      </w:r>
    </w:p>
    <w:p w:rsidR="00034A79" w:rsidRPr="00FD3F0E" w:rsidRDefault="00D26C31" w:rsidP="00E8368D">
      <w:pPr>
        <w:spacing w:after="0" w:line="276" w:lineRule="auto"/>
        <w:rPr>
          <w:rFonts w:ascii="Times New Roman" w:hAnsi="Times New Roman"/>
          <w:sz w:val="20"/>
          <w:szCs w:val="20"/>
        </w:rPr>
      </w:pPr>
      <w:r w:rsidRPr="00FD3F0E">
        <w:rPr>
          <w:rFonts w:ascii="Times New Roman" w:hAnsi="Times New Roman"/>
          <w:sz w:val="20"/>
          <w:szCs w:val="20"/>
        </w:rPr>
        <w:t>б) П</w:t>
      </w:r>
      <w:r w:rsidR="00E8368D" w:rsidRPr="00FD3F0E">
        <w:rPr>
          <w:rFonts w:ascii="Times New Roman" w:hAnsi="Times New Roman"/>
          <w:sz w:val="20"/>
          <w:szCs w:val="20"/>
        </w:rPr>
        <w:t>оявление мекония</w:t>
      </w:r>
    </w:p>
    <w:p w:rsidR="00034A79" w:rsidRPr="00FD3F0E" w:rsidRDefault="00D26C31" w:rsidP="00E8368D">
      <w:pPr>
        <w:spacing w:after="0" w:line="276" w:lineRule="auto"/>
        <w:rPr>
          <w:rFonts w:ascii="Times New Roman" w:hAnsi="Times New Roman"/>
          <w:sz w:val="20"/>
          <w:szCs w:val="20"/>
        </w:rPr>
      </w:pPr>
      <w:r w:rsidRPr="00FD3F0E">
        <w:rPr>
          <w:rFonts w:ascii="Times New Roman" w:hAnsi="Times New Roman"/>
          <w:sz w:val="20"/>
          <w:szCs w:val="20"/>
        </w:rPr>
        <w:t>в) Г</w:t>
      </w:r>
      <w:r w:rsidR="00E8368D" w:rsidRPr="00FD3F0E">
        <w:rPr>
          <w:rFonts w:ascii="Times New Roman" w:hAnsi="Times New Roman"/>
          <w:sz w:val="20"/>
          <w:szCs w:val="20"/>
        </w:rPr>
        <w:t>лухость тонов сердца плода</w:t>
      </w:r>
    </w:p>
    <w:p w:rsidR="00D26C31" w:rsidRPr="00FD3F0E" w:rsidRDefault="00D26C31" w:rsidP="00E8368D">
      <w:pPr>
        <w:spacing w:after="0" w:line="276" w:lineRule="auto"/>
        <w:rPr>
          <w:rFonts w:ascii="Times New Roman" w:hAnsi="Times New Roman"/>
          <w:sz w:val="20"/>
          <w:szCs w:val="20"/>
        </w:rPr>
      </w:pPr>
      <w:r w:rsidRPr="00FD3F0E">
        <w:rPr>
          <w:rFonts w:ascii="Times New Roman" w:hAnsi="Times New Roman"/>
          <w:sz w:val="20"/>
          <w:szCs w:val="20"/>
        </w:rPr>
        <w:t>г) У</w:t>
      </w:r>
      <w:r w:rsidR="00034A79" w:rsidRPr="00FD3F0E">
        <w:rPr>
          <w:rFonts w:ascii="Times New Roman" w:hAnsi="Times New Roman"/>
          <w:sz w:val="20"/>
          <w:szCs w:val="20"/>
        </w:rPr>
        <w:t>чащение сердцебие</w:t>
      </w:r>
      <w:r w:rsidR="00E8368D" w:rsidRPr="00FD3F0E">
        <w:rPr>
          <w:rFonts w:ascii="Times New Roman" w:hAnsi="Times New Roman"/>
          <w:sz w:val="20"/>
          <w:szCs w:val="20"/>
        </w:rPr>
        <w:t>ния плода до 150 уд/мин и более</w:t>
      </w:r>
    </w:p>
    <w:p w:rsidR="00034A79" w:rsidRPr="00FD3F0E" w:rsidRDefault="00034A79" w:rsidP="00E8368D">
      <w:pPr>
        <w:pStyle w:val="a3"/>
        <w:numPr>
          <w:ilvl w:val="0"/>
          <w:numId w:val="4"/>
        </w:numPr>
        <w:spacing w:after="0" w:line="276" w:lineRule="auto"/>
        <w:rPr>
          <w:rFonts w:ascii="Times New Roman" w:hAnsi="Times New Roman"/>
          <w:sz w:val="20"/>
          <w:szCs w:val="20"/>
        </w:rPr>
      </w:pPr>
      <w:r w:rsidRPr="00FD3F0E">
        <w:rPr>
          <w:rFonts w:ascii="Times New Roman" w:hAnsi="Times New Roman"/>
          <w:sz w:val="20"/>
          <w:szCs w:val="20"/>
        </w:rPr>
        <w:t>Шкала Апгар не включает оценку:</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а) М</w:t>
      </w:r>
      <w:r w:rsidR="00034A79" w:rsidRPr="00FD3F0E">
        <w:rPr>
          <w:rFonts w:ascii="Times New Roman" w:hAnsi="Times New Roman"/>
          <w:sz w:val="20"/>
          <w:szCs w:val="20"/>
        </w:rPr>
        <w:t>а</w:t>
      </w:r>
      <w:r w:rsidR="00E8368D" w:rsidRPr="00FD3F0E">
        <w:rPr>
          <w:rFonts w:ascii="Times New Roman" w:hAnsi="Times New Roman"/>
          <w:sz w:val="20"/>
          <w:szCs w:val="20"/>
        </w:rPr>
        <w:t>ссы и длины тела новорожденного</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б) Ц</w:t>
      </w:r>
      <w:r w:rsidR="00E8368D" w:rsidRPr="00FD3F0E">
        <w:rPr>
          <w:rFonts w:ascii="Times New Roman" w:hAnsi="Times New Roman"/>
          <w:sz w:val="20"/>
          <w:szCs w:val="20"/>
        </w:rPr>
        <w:t>вета кожных покровов</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в) С</w:t>
      </w:r>
      <w:r w:rsidR="00E8368D" w:rsidRPr="00FD3F0E">
        <w:rPr>
          <w:rFonts w:ascii="Times New Roman" w:hAnsi="Times New Roman"/>
          <w:sz w:val="20"/>
          <w:szCs w:val="20"/>
        </w:rPr>
        <w:t>остояния нервных рефлексов</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г) Ч</w:t>
      </w:r>
      <w:r w:rsidR="00034A79" w:rsidRPr="00FD3F0E">
        <w:rPr>
          <w:rFonts w:ascii="Times New Roman" w:hAnsi="Times New Roman"/>
          <w:sz w:val="20"/>
          <w:szCs w:val="20"/>
        </w:rPr>
        <w:t>астоты сердце</w:t>
      </w:r>
      <w:r w:rsidR="00E8368D" w:rsidRPr="00FD3F0E">
        <w:rPr>
          <w:rFonts w:ascii="Times New Roman" w:hAnsi="Times New Roman"/>
          <w:sz w:val="20"/>
          <w:szCs w:val="20"/>
        </w:rPr>
        <w:t>биения и дыхания новорожденного</w:t>
      </w:r>
    </w:p>
    <w:p w:rsidR="0040411D"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д) М</w:t>
      </w:r>
      <w:r w:rsidR="00E8368D" w:rsidRPr="00FD3F0E">
        <w:rPr>
          <w:rFonts w:ascii="Times New Roman" w:hAnsi="Times New Roman"/>
          <w:sz w:val="20"/>
          <w:szCs w:val="20"/>
        </w:rPr>
        <w:t>ышечного тонуса</w:t>
      </w:r>
    </w:p>
    <w:p w:rsidR="00034A79" w:rsidRPr="00FD3F0E" w:rsidRDefault="00034A79" w:rsidP="00E8368D">
      <w:pPr>
        <w:pStyle w:val="a3"/>
        <w:numPr>
          <w:ilvl w:val="0"/>
          <w:numId w:val="4"/>
        </w:numPr>
        <w:spacing w:after="0" w:line="276" w:lineRule="auto"/>
        <w:rPr>
          <w:rFonts w:ascii="Times New Roman" w:hAnsi="Times New Roman"/>
          <w:sz w:val="20"/>
          <w:szCs w:val="20"/>
        </w:rPr>
      </w:pPr>
      <w:r w:rsidRPr="00FD3F0E">
        <w:rPr>
          <w:rFonts w:ascii="Times New Roman" w:hAnsi="Times New Roman"/>
          <w:sz w:val="20"/>
          <w:szCs w:val="20"/>
        </w:rPr>
        <w:t>Наиболее объективный метод диагностики степени тяжести гипоксии плода в родах:</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а) А</w:t>
      </w:r>
      <w:r w:rsidR="00E8368D" w:rsidRPr="00FD3F0E">
        <w:rPr>
          <w:rFonts w:ascii="Times New Roman" w:hAnsi="Times New Roman"/>
          <w:sz w:val="20"/>
          <w:szCs w:val="20"/>
        </w:rPr>
        <w:t>мниоскопия</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б) О</w:t>
      </w:r>
      <w:r w:rsidR="00034A79" w:rsidRPr="00FD3F0E">
        <w:rPr>
          <w:rFonts w:ascii="Times New Roman" w:hAnsi="Times New Roman"/>
          <w:sz w:val="20"/>
          <w:szCs w:val="20"/>
        </w:rPr>
        <w:t>пределение рН крови, получе</w:t>
      </w:r>
      <w:r w:rsidR="00E8368D" w:rsidRPr="00FD3F0E">
        <w:rPr>
          <w:rFonts w:ascii="Times New Roman" w:hAnsi="Times New Roman"/>
          <w:sz w:val="20"/>
          <w:szCs w:val="20"/>
        </w:rPr>
        <w:t>нной из предлежащей части плода</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в) А</w:t>
      </w:r>
      <w:r w:rsidR="00E8368D" w:rsidRPr="00FD3F0E">
        <w:rPr>
          <w:rFonts w:ascii="Times New Roman" w:hAnsi="Times New Roman"/>
          <w:sz w:val="20"/>
          <w:szCs w:val="20"/>
        </w:rPr>
        <w:t>мниоцентез</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г) К</w:t>
      </w:r>
      <w:r w:rsidR="00E8368D" w:rsidRPr="00FD3F0E">
        <w:rPr>
          <w:rFonts w:ascii="Times New Roman" w:hAnsi="Times New Roman"/>
          <w:sz w:val="20"/>
          <w:szCs w:val="20"/>
        </w:rPr>
        <w:t>ардиотокография</w:t>
      </w:r>
    </w:p>
    <w:p w:rsidR="0040411D"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д) О</w:t>
      </w:r>
      <w:r w:rsidR="00034A79" w:rsidRPr="00FD3F0E">
        <w:rPr>
          <w:rFonts w:ascii="Times New Roman" w:hAnsi="Times New Roman"/>
          <w:sz w:val="20"/>
          <w:szCs w:val="20"/>
        </w:rPr>
        <w:t>пределен</w:t>
      </w:r>
      <w:r w:rsidR="00E8368D" w:rsidRPr="00FD3F0E">
        <w:rPr>
          <w:rFonts w:ascii="Times New Roman" w:hAnsi="Times New Roman"/>
          <w:sz w:val="20"/>
          <w:szCs w:val="20"/>
        </w:rPr>
        <w:t>ие уровня плацентарных гормонов</w:t>
      </w:r>
    </w:p>
    <w:p w:rsidR="00034A79" w:rsidRPr="00FD3F0E" w:rsidRDefault="00034A79" w:rsidP="00E8368D">
      <w:pPr>
        <w:pStyle w:val="a3"/>
        <w:numPr>
          <w:ilvl w:val="0"/>
          <w:numId w:val="4"/>
        </w:numPr>
        <w:spacing w:after="0" w:line="276" w:lineRule="auto"/>
        <w:rPr>
          <w:rFonts w:ascii="Times New Roman" w:hAnsi="Times New Roman"/>
          <w:sz w:val="20"/>
          <w:szCs w:val="20"/>
        </w:rPr>
      </w:pPr>
      <w:r w:rsidRPr="00FD3F0E">
        <w:rPr>
          <w:rFonts w:ascii="Times New Roman" w:hAnsi="Times New Roman"/>
          <w:sz w:val="20"/>
          <w:szCs w:val="20"/>
        </w:rPr>
        <w:t>Метод родоразрешения при гипоксии плода в периоде изгнания при головном предлежании:</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а) К</w:t>
      </w:r>
      <w:r w:rsidR="00E8368D" w:rsidRPr="00FD3F0E">
        <w:rPr>
          <w:rFonts w:ascii="Times New Roman" w:hAnsi="Times New Roman"/>
          <w:sz w:val="20"/>
          <w:szCs w:val="20"/>
        </w:rPr>
        <w:t>есарево сечение</w:t>
      </w:r>
    </w:p>
    <w:p w:rsidR="00034A79"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б) Перинеотомия</w:t>
      </w:r>
    </w:p>
    <w:p w:rsidR="00437A27"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в) П</w:t>
      </w:r>
      <w:r w:rsidR="00437A27" w:rsidRPr="00FD3F0E">
        <w:rPr>
          <w:rFonts w:ascii="Times New Roman" w:hAnsi="Times New Roman"/>
          <w:sz w:val="20"/>
          <w:szCs w:val="20"/>
        </w:rPr>
        <w:t>лодоразрушающая операция</w:t>
      </w:r>
    </w:p>
    <w:p w:rsidR="00437A27" w:rsidRPr="00FD3F0E" w:rsidRDefault="0040411D" w:rsidP="00E8368D">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437A27" w:rsidRPr="00FD3F0E">
        <w:rPr>
          <w:rFonts w:ascii="Times New Roman" w:hAnsi="Times New Roman"/>
          <w:sz w:val="20"/>
          <w:szCs w:val="20"/>
        </w:rPr>
        <w:t>8. К легкой степени асфиксии относится оценка по шкале Апгар:</w:t>
      </w:r>
    </w:p>
    <w:p w:rsidR="00437A27" w:rsidRPr="00FD3F0E" w:rsidRDefault="00437A27" w:rsidP="00E8368D">
      <w:pPr>
        <w:spacing w:after="0" w:line="276" w:lineRule="auto"/>
        <w:rPr>
          <w:rFonts w:ascii="Times New Roman" w:hAnsi="Times New Roman"/>
          <w:sz w:val="20"/>
          <w:szCs w:val="20"/>
        </w:rPr>
      </w:pPr>
      <w:r w:rsidRPr="00FD3F0E">
        <w:rPr>
          <w:rFonts w:ascii="Times New Roman" w:hAnsi="Times New Roman"/>
          <w:sz w:val="20"/>
          <w:szCs w:val="20"/>
        </w:rPr>
        <w:t>а) 8 баллов</w:t>
      </w:r>
    </w:p>
    <w:p w:rsidR="00437A27" w:rsidRPr="00FD3F0E" w:rsidRDefault="00437A27" w:rsidP="00E8368D">
      <w:pPr>
        <w:spacing w:after="0" w:line="276" w:lineRule="auto"/>
        <w:rPr>
          <w:rFonts w:ascii="Times New Roman" w:hAnsi="Times New Roman"/>
          <w:sz w:val="20"/>
          <w:szCs w:val="20"/>
        </w:rPr>
      </w:pPr>
      <w:r w:rsidRPr="00FD3F0E">
        <w:rPr>
          <w:rFonts w:ascii="Times New Roman" w:hAnsi="Times New Roman"/>
          <w:sz w:val="20"/>
          <w:szCs w:val="20"/>
        </w:rPr>
        <w:t>б) 7-6 баллов</w:t>
      </w:r>
    </w:p>
    <w:p w:rsidR="0040411D" w:rsidRPr="00FD3F0E" w:rsidRDefault="00437A27" w:rsidP="00E8368D">
      <w:pPr>
        <w:spacing w:after="0" w:line="276" w:lineRule="auto"/>
        <w:rPr>
          <w:rFonts w:ascii="Times New Roman" w:hAnsi="Times New Roman"/>
          <w:sz w:val="20"/>
          <w:szCs w:val="20"/>
        </w:rPr>
      </w:pPr>
      <w:r w:rsidRPr="00FD3F0E">
        <w:rPr>
          <w:rFonts w:ascii="Times New Roman" w:hAnsi="Times New Roman"/>
          <w:sz w:val="20"/>
          <w:szCs w:val="20"/>
        </w:rPr>
        <w:t>в) 5 баллов</w:t>
      </w:r>
    </w:p>
    <w:p w:rsidR="00437A27" w:rsidRPr="00FD3F0E" w:rsidRDefault="00437A27" w:rsidP="00E8368D">
      <w:pPr>
        <w:spacing w:after="0" w:line="276" w:lineRule="auto"/>
        <w:rPr>
          <w:rFonts w:ascii="Times New Roman" w:hAnsi="Times New Roman"/>
          <w:sz w:val="20"/>
          <w:szCs w:val="20"/>
        </w:rPr>
      </w:pPr>
      <w:r w:rsidRPr="00FD3F0E">
        <w:rPr>
          <w:rFonts w:ascii="Times New Roman" w:hAnsi="Times New Roman"/>
          <w:sz w:val="20"/>
          <w:szCs w:val="20"/>
        </w:rPr>
        <w:t>г) 4 или менее баллов</w:t>
      </w:r>
      <w:r w:rsidRPr="00FD3F0E">
        <w:rPr>
          <w:rFonts w:ascii="Times New Roman" w:hAnsi="Times New Roman"/>
          <w:sz w:val="20"/>
          <w:szCs w:val="20"/>
        </w:rPr>
        <w:br/>
      </w:r>
      <w:r w:rsidR="0040411D" w:rsidRPr="00FD3F0E">
        <w:rPr>
          <w:rFonts w:ascii="Times New Roman" w:hAnsi="Times New Roman"/>
          <w:sz w:val="20"/>
          <w:szCs w:val="20"/>
        </w:rPr>
        <w:t xml:space="preserve">        </w:t>
      </w:r>
      <w:r w:rsidRPr="00FD3F0E">
        <w:rPr>
          <w:rFonts w:ascii="Times New Roman" w:hAnsi="Times New Roman"/>
          <w:sz w:val="20"/>
          <w:szCs w:val="20"/>
        </w:rPr>
        <w:t>9.При рождении ребенка в асфиксии в первую очередь необходимо предпринять:</w:t>
      </w:r>
    </w:p>
    <w:p w:rsidR="0040411D" w:rsidRPr="00FD3F0E" w:rsidRDefault="00437A27" w:rsidP="00437A27">
      <w:pPr>
        <w:spacing w:after="0" w:line="276" w:lineRule="auto"/>
        <w:rPr>
          <w:rFonts w:ascii="Times New Roman" w:hAnsi="Times New Roman"/>
          <w:sz w:val="20"/>
          <w:szCs w:val="20"/>
        </w:rPr>
      </w:pPr>
      <w:r w:rsidRPr="00FD3F0E">
        <w:rPr>
          <w:rFonts w:ascii="Times New Roman" w:hAnsi="Times New Roman"/>
          <w:sz w:val="20"/>
          <w:szCs w:val="20"/>
        </w:rPr>
        <w:t>а) Восстановление проходимости дыхательных путей</w:t>
      </w:r>
      <w:r w:rsidRPr="00FD3F0E">
        <w:rPr>
          <w:rFonts w:ascii="Times New Roman" w:hAnsi="Times New Roman"/>
          <w:sz w:val="20"/>
          <w:szCs w:val="20"/>
        </w:rPr>
        <w:br/>
        <w:t xml:space="preserve">б) </w:t>
      </w:r>
      <w:r w:rsidR="0040411D" w:rsidRPr="00FD3F0E">
        <w:rPr>
          <w:rFonts w:ascii="Times New Roman" w:hAnsi="Times New Roman"/>
          <w:sz w:val="20"/>
          <w:szCs w:val="20"/>
        </w:rPr>
        <w:t>Н</w:t>
      </w:r>
      <w:r w:rsidRPr="00FD3F0E">
        <w:rPr>
          <w:rFonts w:ascii="Times New Roman" w:hAnsi="Times New Roman"/>
          <w:sz w:val="20"/>
          <w:szCs w:val="20"/>
        </w:rPr>
        <w:t>ачать непрямой массаж сердца</w:t>
      </w:r>
      <w:r w:rsidRPr="00FD3F0E">
        <w:rPr>
          <w:rFonts w:ascii="Times New Roman" w:hAnsi="Times New Roman"/>
          <w:sz w:val="20"/>
          <w:szCs w:val="20"/>
        </w:rPr>
        <w:br/>
        <w:t xml:space="preserve">в) </w:t>
      </w:r>
      <w:r w:rsidR="0040411D" w:rsidRPr="00FD3F0E">
        <w:rPr>
          <w:rFonts w:ascii="Times New Roman" w:hAnsi="Times New Roman"/>
          <w:sz w:val="20"/>
          <w:szCs w:val="20"/>
        </w:rPr>
        <w:t>Н</w:t>
      </w:r>
      <w:r w:rsidRPr="00FD3F0E">
        <w:rPr>
          <w:rFonts w:ascii="Times New Roman" w:hAnsi="Times New Roman"/>
          <w:sz w:val="20"/>
          <w:szCs w:val="20"/>
        </w:rPr>
        <w:t>ачать ИВЛ</w:t>
      </w:r>
      <w:r w:rsidRPr="00FD3F0E">
        <w:rPr>
          <w:rFonts w:ascii="Times New Roman" w:hAnsi="Times New Roman"/>
          <w:sz w:val="20"/>
          <w:szCs w:val="20"/>
        </w:rPr>
        <w:br/>
        <w:t>г) Обогрев (32-33 градуса)</w:t>
      </w:r>
    </w:p>
    <w:p w:rsidR="00437A27" w:rsidRPr="00FD3F0E" w:rsidRDefault="0040411D" w:rsidP="00437A27">
      <w:pPr>
        <w:spacing w:after="0" w:line="276" w:lineRule="auto"/>
        <w:rPr>
          <w:rFonts w:ascii="Times New Roman" w:hAnsi="Times New Roman"/>
          <w:sz w:val="20"/>
          <w:szCs w:val="20"/>
        </w:rPr>
      </w:pPr>
      <w:r w:rsidRPr="00FD3F0E">
        <w:rPr>
          <w:rFonts w:ascii="Times New Roman" w:hAnsi="Times New Roman"/>
          <w:sz w:val="20"/>
          <w:szCs w:val="20"/>
        </w:rPr>
        <w:t xml:space="preserve">       10. </w:t>
      </w:r>
      <w:r w:rsidR="00437A27" w:rsidRPr="00FD3F0E">
        <w:rPr>
          <w:rFonts w:ascii="Times New Roman" w:hAnsi="Times New Roman"/>
          <w:sz w:val="20"/>
          <w:szCs w:val="20"/>
        </w:rPr>
        <w:t>Тяжелая асфиксия новорожденных соотв</w:t>
      </w:r>
      <w:r w:rsidR="00D26C31" w:rsidRPr="00FD3F0E">
        <w:rPr>
          <w:rFonts w:ascii="Times New Roman" w:hAnsi="Times New Roman"/>
          <w:sz w:val="20"/>
          <w:szCs w:val="20"/>
        </w:rPr>
        <w:t>етствует оценке по шкале Апгар:</w:t>
      </w:r>
    </w:p>
    <w:p w:rsidR="00D26C31" w:rsidRPr="00FD3F0E" w:rsidRDefault="0040411D" w:rsidP="00437A27">
      <w:pPr>
        <w:spacing w:after="0" w:line="276" w:lineRule="auto"/>
        <w:rPr>
          <w:rFonts w:ascii="Times New Roman" w:hAnsi="Times New Roman"/>
          <w:sz w:val="20"/>
          <w:szCs w:val="20"/>
        </w:rPr>
      </w:pPr>
      <w:r w:rsidRPr="00FD3F0E">
        <w:rPr>
          <w:rFonts w:ascii="Times New Roman" w:hAnsi="Times New Roman"/>
          <w:sz w:val="20"/>
          <w:szCs w:val="20"/>
        </w:rPr>
        <w:t xml:space="preserve">а) </w:t>
      </w:r>
      <w:r w:rsidR="00D26C31" w:rsidRPr="00FD3F0E">
        <w:rPr>
          <w:rFonts w:ascii="Times New Roman" w:hAnsi="Times New Roman"/>
          <w:sz w:val="20"/>
          <w:szCs w:val="20"/>
        </w:rPr>
        <w:t>9-10 баллов</w:t>
      </w:r>
    </w:p>
    <w:p w:rsidR="00437A27" w:rsidRPr="00FD3F0E" w:rsidRDefault="0040411D" w:rsidP="00437A27">
      <w:pPr>
        <w:spacing w:after="0" w:line="276" w:lineRule="auto"/>
        <w:rPr>
          <w:rFonts w:ascii="Times New Roman" w:hAnsi="Times New Roman"/>
          <w:sz w:val="20"/>
          <w:szCs w:val="20"/>
        </w:rPr>
      </w:pPr>
      <w:r w:rsidRPr="00FD3F0E">
        <w:rPr>
          <w:rFonts w:ascii="Times New Roman" w:hAnsi="Times New Roman"/>
          <w:sz w:val="20"/>
          <w:szCs w:val="20"/>
        </w:rPr>
        <w:t xml:space="preserve">б) </w:t>
      </w:r>
      <w:r w:rsidR="00D26C31" w:rsidRPr="00FD3F0E">
        <w:rPr>
          <w:rFonts w:ascii="Times New Roman" w:hAnsi="Times New Roman"/>
          <w:sz w:val="20"/>
          <w:szCs w:val="20"/>
        </w:rPr>
        <w:t>3-5 баллов</w:t>
      </w:r>
    </w:p>
    <w:p w:rsidR="00437A27" w:rsidRPr="00FD3F0E" w:rsidRDefault="0040411D" w:rsidP="00437A27">
      <w:pPr>
        <w:spacing w:after="0" w:line="276" w:lineRule="auto"/>
        <w:rPr>
          <w:rFonts w:ascii="Times New Roman" w:hAnsi="Times New Roman"/>
          <w:sz w:val="20"/>
          <w:szCs w:val="20"/>
        </w:rPr>
      </w:pPr>
      <w:r w:rsidRPr="00FD3F0E">
        <w:rPr>
          <w:rFonts w:ascii="Times New Roman" w:hAnsi="Times New Roman"/>
          <w:sz w:val="20"/>
          <w:szCs w:val="20"/>
        </w:rPr>
        <w:t xml:space="preserve">в) </w:t>
      </w:r>
      <w:r w:rsidR="00D26C31" w:rsidRPr="00FD3F0E">
        <w:rPr>
          <w:rFonts w:ascii="Times New Roman" w:hAnsi="Times New Roman"/>
          <w:sz w:val="20"/>
          <w:szCs w:val="20"/>
        </w:rPr>
        <w:t>1-2 балла</w:t>
      </w:r>
    </w:p>
    <w:p w:rsidR="00FD3F0E" w:rsidRPr="00FD3F0E" w:rsidRDefault="0040411D" w:rsidP="00437A27">
      <w:pPr>
        <w:spacing w:after="0" w:line="276" w:lineRule="auto"/>
        <w:rPr>
          <w:rFonts w:ascii="Times New Roman" w:hAnsi="Times New Roman"/>
          <w:sz w:val="20"/>
          <w:szCs w:val="20"/>
        </w:rPr>
      </w:pPr>
      <w:r w:rsidRPr="00FD3F0E">
        <w:rPr>
          <w:rFonts w:ascii="Times New Roman" w:hAnsi="Times New Roman"/>
          <w:sz w:val="20"/>
          <w:szCs w:val="20"/>
        </w:rPr>
        <w:t xml:space="preserve">г) </w:t>
      </w:r>
      <w:r w:rsidR="00FD3F0E">
        <w:rPr>
          <w:rFonts w:ascii="Times New Roman" w:hAnsi="Times New Roman"/>
          <w:sz w:val="20"/>
          <w:szCs w:val="20"/>
        </w:rPr>
        <w:t>0-3 бал</w:t>
      </w:r>
    </w:p>
    <w:p w:rsidR="00FD3F0E" w:rsidRPr="00FD3F0E" w:rsidRDefault="00FD3F0E" w:rsidP="00437A27">
      <w:pPr>
        <w:spacing w:after="0" w:line="276" w:lineRule="auto"/>
        <w:rPr>
          <w:rFonts w:ascii="Times New Roman" w:hAnsi="Times New Roman"/>
          <w:sz w:val="20"/>
          <w:szCs w:val="20"/>
        </w:rPr>
      </w:pPr>
    </w:p>
    <w:p w:rsidR="0040411D" w:rsidRPr="00FD3F0E" w:rsidRDefault="0040411D" w:rsidP="00F00A7A">
      <w:pPr>
        <w:spacing w:after="0" w:line="276" w:lineRule="auto"/>
        <w:jc w:val="center"/>
        <w:rPr>
          <w:rFonts w:ascii="Times New Roman" w:hAnsi="Times New Roman"/>
          <w:sz w:val="20"/>
          <w:szCs w:val="20"/>
        </w:rPr>
      </w:pPr>
      <w:r w:rsidRPr="00FD3F0E">
        <w:rPr>
          <w:rFonts w:ascii="Times New Roman" w:hAnsi="Times New Roman"/>
          <w:sz w:val="20"/>
          <w:szCs w:val="20"/>
        </w:rPr>
        <w:t>Вариант 2</w:t>
      </w:r>
    </w:p>
    <w:p w:rsidR="00F00A7A" w:rsidRPr="00FD3F0E" w:rsidRDefault="00F00A7A" w:rsidP="00437A27">
      <w:pPr>
        <w:spacing w:after="0" w:line="276" w:lineRule="auto"/>
        <w:rPr>
          <w:rFonts w:ascii="Times New Roman" w:hAnsi="Times New Roman"/>
          <w:sz w:val="20"/>
          <w:szCs w:val="20"/>
        </w:rPr>
      </w:pPr>
      <w:r w:rsidRPr="00FD3F0E">
        <w:rPr>
          <w:rFonts w:ascii="Times New Roman" w:hAnsi="Times New Roman"/>
          <w:sz w:val="20"/>
          <w:szCs w:val="20"/>
        </w:rPr>
        <w:t>Выбрать один правильный ответ</w:t>
      </w:r>
    </w:p>
    <w:p w:rsidR="0040411D" w:rsidRPr="00FD3F0E" w:rsidRDefault="000E15BB" w:rsidP="000E15BB">
      <w:pPr>
        <w:pStyle w:val="a3"/>
        <w:numPr>
          <w:ilvl w:val="0"/>
          <w:numId w:val="6"/>
        </w:numPr>
        <w:spacing w:after="0" w:line="276" w:lineRule="auto"/>
        <w:rPr>
          <w:rFonts w:ascii="Times New Roman" w:hAnsi="Times New Roman"/>
          <w:sz w:val="20"/>
          <w:szCs w:val="20"/>
        </w:rPr>
      </w:pPr>
      <w:r w:rsidRPr="00FD3F0E">
        <w:rPr>
          <w:rFonts w:ascii="Times New Roman" w:hAnsi="Times New Roman"/>
          <w:sz w:val="20"/>
          <w:szCs w:val="20"/>
        </w:rPr>
        <w:t>Кардиотокография (КТГ) – это:</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а) </w:t>
      </w:r>
      <w:r w:rsidR="000E15BB" w:rsidRPr="00FD3F0E">
        <w:rPr>
          <w:rFonts w:ascii="Times New Roman" w:hAnsi="Times New Roman"/>
          <w:sz w:val="20"/>
          <w:szCs w:val="20"/>
        </w:rPr>
        <w:t>Непрерывная регистрация сокращений матки</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б) </w:t>
      </w:r>
      <w:r w:rsidR="000E15BB" w:rsidRPr="00FD3F0E">
        <w:rPr>
          <w:rFonts w:ascii="Times New Roman" w:hAnsi="Times New Roman"/>
          <w:sz w:val="20"/>
          <w:szCs w:val="20"/>
        </w:rPr>
        <w:t>Непрерывная регистрация внутриматочного давления</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 xml:space="preserve">в) </w:t>
      </w:r>
      <w:r w:rsidR="000E15BB" w:rsidRPr="00FD3F0E">
        <w:rPr>
          <w:rFonts w:ascii="Times New Roman" w:hAnsi="Times New Roman"/>
          <w:sz w:val="20"/>
          <w:szCs w:val="20"/>
        </w:rPr>
        <w:t>Непрерывная одновременная регистрация</w:t>
      </w:r>
      <w:r w:rsidR="000E15BB" w:rsidRPr="00FD3F0E">
        <w:rPr>
          <w:sz w:val="20"/>
          <w:szCs w:val="20"/>
        </w:rPr>
        <w:t xml:space="preserve"> </w:t>
      </w:r>
      <w:r w:rsidR="000E15BB" w:rsidRPr="00FD3F0E">
        <w:rPr>
          <w:rFonts w:ascii="Times New Roman" w:hAnsi="Times New Roman"/>
          <w:sz w:val="20"/>
          <w:szCs w:val="20"/>
        </w:rPr>
        <w:t>сокращений матки и ЧСС плода</w:t>
      </w:r>
    </w:p>
    <w:p w:rsidR="0040411D" w:rsidRPr="00FD3F0E" w:rsidRDefault="000E15BB" w:rsidP="000E15BB">
      <w:pPr>
        <w:pStyle w:val="a3"/>
        <w:numPr>
          <w:ilvl w:val="0"/>
          <w:numId w:val="6"/>
        </w:numPr>
        <w:spacing w:after="0" w:line="276" w:lineRule="auto"/>
        <w:rPr>
          <w:rFonts w:ascii="Times New Roman" w:hAnsi="Times New Roman"/>
          <w:sz w:val="20"/>
          <w:szCs w:val="20"/>
        </w:rPr>
      </w:pPr>
      <w:r w:rsidRPr="00FD3F0E">
        <w:rPr>
          <w:rFonts w:ascii="Times New Roman" w:hAnsi="Times New Roman"/>
          <w:sz w:val="20"/>
          <w:szCs w:val="20"/>
        </w:rPr>
        <w:t>Для оценки состояния плода при анализе КТГ учитывают:</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а) </w:t>
      </w:r>
      <w:r w:rsidR="000E15BB" w:rsidRPr="00FD3F0E">
        <w:rPr>
          <w:rFonts w:ascii="Times New Roman" w:hAnsi="Times New Roman"/>
          <w:sz w:val="20"/>
          <w:szCs w:val="20"/>
        </w:rPr>
        <w:t>Наличие акцеллераций</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б) </w:t>
      </w:r>
      <w:r w:rsidR="000E15BB" w:rsidRPr="00FD3F0E">
        <w:rPr>
          <w:rFonts w:ascii="Times New Roman" w:hAnsi="Times New Roman"/>
          <w:sz w:val="20"/>
          <w:szCs w:val="20"/>
        </w:rPr>
        <w:t>Наличие децеллераций</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 xml:space="preserve">в) </w:t>
      </w:r>
      <w:r w:rsidR="000E15BB" w:rsidRPr="00FD3F0E">
        <w:rPr>
          <w:rFonts w:ascii="Times New Roman" w:hAnsi="Times New Roman"/>
          <w:sz w:val="20"/>
          <w:szCs w:val="20"/>
        </w:rPr>
        <w:t>Все перечисленное</w:t>
      </w:r>
    </w:p>
    <w:p w:rsidR="000E15BB" w:rsidRPr="00FD3F0E" w:rsidRDefault="000E15BB" w:rsidP="000E15BB">
      <w:pPr>
        <w:pStyle w:val="a3"/>
        <w:numPr>
          <w:ilvl w:val="0"/>
          <w:numId w:val="6"/>
        </w:numPr>
        <w:spacing w:after="0" w:line="276" w:lineRule="auto"/>
        <w:rPr>
          <w:rFonts w:ascii="Times New Roman" w:hAnsi="Times New Roman"/>
          <w:sz w:val="20"/>
          <w:szCs w:val="20"/>
        </w:rPr>
      </w:pPr>
      <w:r w:rsidRPr="00FD3F0E">
        <w:rPr>
          <w:rFonts w:ascii="Times New Roman" w:hAnsi="Times New Roman"/>
          <w:sz w:val="20"/>
          <w:szCs w:val="20"/>
        </w:rPr>
        <w:t>Фетальная тахикардия – это:</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а) </w:t>
      </w:r>
      <w:r w:rsidR="000E15BB" w:rsidRPr="00FD3F0E">
        <w:rPr>
          <w:rFonts w:ascii="Times New Roman" w:hAnsi="Times New Roman"/>
          <w:sz w:val="20"/>
          <w:szCs w:val="20"/>
        </w:rPr>
        <w:t>ЧСС</w:t>
      </w:r>
      <w:r w:rsidR="000E15BB" w:rsidRPr="00FD3F0E">
        <w:rPr>
          <w:rFonts w:ascii="Times New Roman" w:hAnsi="Times New Roman"/>
          <w:b/>
          <w:sz w:val="20"/>
          <w:szCs w:val="20"/>
        </w:rPr>
        <w:t xml:space="preserve"> </w:t>
      </w:r>
      <w:r w:rsidR="000E15BB" w:rsidRPr="00FD3F0E">
        <w:rPr>
          <w:rFonts w:ascii="Times New Roman" w:hAnsi="Times New Roman"/>
          <w:sz w:val="20"/>
          <w:szCs w:val="20"/>
        </w:rPr>
        <w:t>плода более 160 уд/мин</w:t>
      </w:r>
    </w:p>
    <w:p w:rsidR="000E15BB" w:rsidRPr="00FD3F0E" w:rsidRDefault="00F00A7A" w:rsidP="000E15BB">
      <w:pPr>
        <w:pStyle w:val="a3"/>
        <w:spacing w:after="0" w:line="276" w:lineRule="auto"/>
        <w:rPr>
          <w:rFonts w:ascii="Times New Roman" w:hAnsi="Times New Roman"/>
          <w:sz w:val="20"/>
          <w:szCs w:val="20"/>
        </w:rPr>
      </w:pPr>
      <w:r w:rsidRPr="00FD3F0E">
        <w:rPr>
          <w:rFonts w:ascii="Times New Roman" w:hAnsi="Times New Roman"/>
          <w:sz w:val="20"/>
          <w:szCs w:val="20"/>
        </w:rPr>
        <w:t xml:space="preserve">б) </w:t>
      </w:r>
      <w:r w:rsidR="000E15BB" w:rsidRPr="00FD3F0E">
        <w:rPr>
          <w:rFonts w:ascii="Times New Roman" w:hAnsi="Times New Roman"/>
          <w:sz w:val="20"/>
          <w:szCs w:val="20"/>
        </w:rPr>
        <w:t>ЧСС плода более 90 уд/мин</w:t>
      </w:r>
    </w:p>
    <w:p w:rsidR="00F00A7A"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 xml:space="preserve">в) </w:t>
      </w:r>
      <w:r w:rsidR="000E15BB" w:rsidRPr="00FD3F0E">
        <w:rPr>
          <w:rFonts w:ascii="Times New Roman" w:hAnsi="Times New Roman"/>
          <w:sz w:val="20"/>
          <w:szCs w:val="20"/>
        </w:rPr>
        <w:t>ЧСС плода более 120 уд/мин</w:t>
      </w:r>
    </w:p>
    <w:p w:rsidR="00F00A7A" w:rsidRPr="00FD3F0E" w:rsidRDefault="00FD3F0E" w:rsidP="00F00A7A">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 xml:space="preserve"> </w:t>
      </w:r>
      <w:r w:rsidRPr="00FD3F0E">
        <w:rPr>
          <w:rFonts w:ascii="Times New Roman" w:hAnsi="Times New Roman"/>
          <w:sz w:val="20"/>
          <w:szCs w:val="20"/>
        </w:rPr>
        <w:t xml:space="preserve">    </w:t>
      </w:r>
      <w:r w:rsidR="00F00A7A" w:rsidRPr="00FD3F0E">
        <w:rPr>
          <w:rFonts w:ascii="Times New Roman" w:hAnsi="Times New Roman"/>
          <w:sz w:val="20"/>
          <w:szCs w:val="20"/>
        </w:rPr>
        <w:t>4. Тяжелая асфиксия новорожденных соответствует оценке по шкале Апгар:</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9-10 баллов</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3-5 баллов</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1-2 балла</w:t>
      </w:r>
    </w:p>
    <w:p w:rsidR="000E15BB"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г) 0-3 балла</w:t>
      </w:r>
    </w:p>
    <w:p w:rsidR="00F00A7A" w:rsidRPr="00FD3F0E" w:rsidRDefault="00FD3F0E" w:rsidP="00FD3F0E">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5. К легкой степени асфиксии относится оценка по шкале Апгар:</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8 баллов</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7-6 баллов</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5 баллов</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г) 4 или менее баллов</w:t>
      </w:r>
    </w:p>
    <w:p w:rsidR="00F00A7A" w:rsidRPr="00FD3F0E" w:rsidRDefault="00FD3F0E" w:rsidP="00FD3F0E">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6. Наиболее объективный метод диагностики степени тяжести гипоксии плода в родах:</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Амниоскопия</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Определение рН крови, полученной из предлежащей части плода</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Амниоцентез</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г) Кардиотокография</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д) Определение уровня плацентарных гормонов</w:t>
      </w:r>
    </w:p>
    <w:p w:rsidR="00F00A7A" w:rsidRPr="00FD3F0E" w:rsidRDefault="00FD3F0E" w:rsidP="00FD3F0E">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7. Методы диагностики внутриутробной гипоксии плода во время беременности включают:</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Амниоцентез</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Кардиотокографию</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Ультразвуковое исследование</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г) Определение уровня плацентарных гормонов</w:t>
      </w:r>
    </w:p>
    <w:p w:rsidR="00F00A7A" w:rsidRPr="00FD3F0E" w:rsidRDefault="00FD3F0E" w:rsidP="00FD3F0E">
      <w:pPr>
        <w:pStyle w:val="a3"/>
        <w:spacing w:after="0" w:line="276" w:lineRule="auto"/>
        <w:rPr>
          <w:rFonts w:ascii="Times New Roman" w:hAnsi="Times New Roman"/>
          <w:sz w:val="20"/>
          <w:szCs w:val="20"/>
        </w:rPr>
      </w:pPr>
      <w:r>
        <w:rPr>
          <w:rFonts w:ascii="Times New Roman" w:hAnsi="Times New Roman"/>
          <w:sz w:val="20"/>
          <w:szCs w:val="20"/>
        </w:rPr>
        <w:t>д) Все перечисленное</w:t>
      </w:r>
    </w:p>
    <w:p w:rsidR="00F00A7A" w:rsidRPr="00FD3F0E" w:rsidRDefault="00FD3F0E" w:rsidP="00FD3F0E">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8.К основной причине хронической гипоксии плода во время беременности не относится:</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Переношенная беременность</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Обвитие пуповины вокруг шеи плода</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Декомпенсация кровообращения при пороках сердца у матери</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г) Преэклампсия</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д) Гемолитическая болезнь плода</w:t>
      </w:r>
    </w:p>
    <w:p w:rsidR="00F00A7A" w:rsidRPr="00FD3F0E" w:rsidRDefault="00FD3F0E" w:rsidP="00FD3F0E">
      <w:pPr>
        <w:spacing w:after="0" w:line="276" w:lineRule="auto"/>
        <w:rPr>
          <w:rFonts w:ascii="Times New Roman" w:hAnsi="Times New Roman"/>
          <w:sz w:val="20"/>
          <w:szCs w:val="20"/>
        </w:rPr>
      </w:pPr>
      <w:r w:rsidRPr="00FD3F0E">
        <w:rPr>
          <w:rFonts w:ascii="Times New Roman" w:hAnsi="Times New Roman"/>
          <w:sz w:val="20"/>
          <w:szCs w:val="20"/>
        </w:rPr>
        <w:t xml:space="preserve">  </w:t>
      </w:r>
      <w:r w:rsidR="00F00A7A" w:rsidRPr="00FD3F0E">
        <w:rPr>
          <w:rFonts w:ascii="Times New Roman" w:hAnsi="Times New Roman"/>
          <w:sz w:val="20"/>
          <w:szCs w:val="20"/>
        </w:rPr>
        <w:t>9.</w:t>
      </w:r>
      <w:r w:rsidR="00F00A7A" w:rsidRPr="00FD3F0E">
        <w:rPr>
          <w:sz w:val="20"/>
          <w:szCs w:val="20"/>
        </w:rPr>
        <w:t xml:space="preserve"> </w:t>
      </w:r>
      <w:r w:rsidR="00F00A7A" w:rsidRPr="00FD3F0E">
        <w:rPr>
          <w:rFonts w:ascii="Times New Roman" w:hAnsi="Times New Roman"/>
          <w:sz w:val="20"/>
          <w:szCs w:val="20"/>
        </w:rPr>
        <w:t>Основной клинический признак острой гипоксии плода в родах:</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Урежение сердцебиения плода до 100 уд/мин</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Появление мекония</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Глухость тонов сердца плода</w:t>
      </w:r>
    </w:p>
    <w:p w:rsidR="00FD3F0E" w:rsidRPr="00FD3F0E" w:rsidRDefault="00F00A7A" w:rsidP="00FD3F0E">
      <w:pPr>
        <w:pStyle w:val="a3"/>
        <w:spacing w:after="0" w:line="276" w:lineRule="auto"/>
        <w:rPr>
          <w:rFonts w:ascii="Times New Roman" w:hAnsi="Times New Roman"/>
          <w:sz w:val="20"/>
          <w:szCs w:val="20"/>
        </w:rPr>
      </w:pPr>
      <w:r w:rsidRPr="00FD3F0E">
        <w:rPr>
          <w:rFonts w:ascii="Times New Roman" w:hAnsi="Times New Roman"/>
          <w:sz w:val="20"/>
          <w:szCs w:val="20"/>
        </w:rPr>
        <w:t>г) Учащение сердцебиения плода до 150 уд/мин и более</w:t>
      </w:r>
    </w:p>
    <w:p w:rsidR="00F00A7A" w:rsidRPr="00FD3F0E" w:rsidRDefault="00F00A7A" w:rsidP="00FD3F0E">
      <w:pPr>
        <w:spacing w:after="0" w:line="276" w:lineRule="auto"/>
        <w:rPr>
          <w:rFonts w:ascii="Times New Roman" w:hAnsi="Times New Roman"/>
          <w:sz w:val="20"/>
          <w:szCs w:val="20"/>
        </w:rPr>
      </w:pPr>
      <w:r w:rsidRPr="00FD3F0E">
        <w:rPr>
          <w:rFonts w:ascii="Times New Roman" w:hAnsi="Times New Roman"/>
          <w:sz w:val="20"/>
          <w:szCs w:val="20"/>
        </w:rPr>
        <w:t>10. Основная причина гипоксии плода в родах:</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а) Аномалия родовой деятельности</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б) Переношенная беременность</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в) Сердечно-сосудистая патология у матери</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г) Преэклампсия</w:t>
      </w:r>
    </w:p>
    <w:p w:rsidR="00F00A7A" w:rsidRPr="00FD3F0E" w:rsidRDefault="00F00A7A" w:rsidP="00F00A7A">
      <w:pPr>
        <w:pStyle w:val="a3"/>
        <w:spacing w:after="0" w:line="276" w:lineRule="auto"/>
        <w:rPr>
          <w:rFonts w:ascii="Times New Roman" w:hAnsi="Times New Roman"/>
          <w:sz w:val="20"/>
          <w:szCs w:val="20"/>
        </w:rPr>
      </w:pPr>
      <w:r w:rsidRPr="00FD3F0E">
        <w:rPr>
          <w:rFonts w:ascii="Times New Roman" w:hAnsi="Times New Roman"/>
          <w:sz w:val="20"/>
          <w:szCs w:val="20"/>
        </w:rPr>
        <w:t>д) Тазовое предлежание плода</w:t>
      </w:r>
    </w:p>
    <w:p w:rsidR="00FD3F0E" w:rsidRDefault="00FD3F0E" w:rsidP="00FD3F0E">
      <w:pPr>
        <w:spacing w:after="0" w:line="276" w:lineRule="auto"/>
        <w:rPr>
          <w:rFonts w:ascii="Times New Roman" w:hAnsi="Times New Roman"/>
          <w:sz w:val="24"/>
          <w:szCs w:val="24"/>
        </w:rPr>
      </w:pPr>
    </w:p>
    <w:p w:rsidR="00FD3F0E" w:rsidRDefault="00FD3F0E" w:rsidP="00FD3F0E">
      <w:pPr>
        <w:spacing w:after="0" w:line="276" w:lineRule="auto"/>
        <w:jc w:val="center"/>
        <w:rPr>
          <w:rFonts w:ascii="Times New Roman" w:hAnsi="Times New Roman"/>
          <w:sz w:val="24"/>
          <w:szCs w:val="24"/>
        </w:rPr>
      </w:pPr>
    </w:p>
    <w:p w:rsidR="0040411D" w:rsidRDefault="0040411D" w:rsidP="00FD3F0E">
      <w:pPr>
        <w:spacing w:after="0" w:line="276" w:lineRule="auto"/>
        <w:jc w:val="center"/>
        <w:rPr>
          <w:rFonts w:ascii="Times New Roman" w:hAnsi="Times New Roman"/>
          <w:sz w:val="24"/>
          <w:szCs w:val="24"/>
        </w:rPr>
      </w:pPr>
      <w:r>
        <w:rPr>
          <w:rFonts w:ascii="Times New Roman" w:hAnsi="Times New Roman"/>
          <w:sz w:val="24"/>
          <w:szCs w:val="24"/>
        </w:rPr>
        <w:t>Ответы к тест – заданию</w:t>
      </w:r>
    </w:p>
    <w:p w:rsidR="00F00A7A" w:rsidRDefault="00F00A7A" w:rsidP="00437A27">
      <w:pPr>
        <w:spacing w:after="0" w:line="276" w:lineRule="auto"/>
        <w:rPr>
          <w:rFonts w:ascii="Times New Roman" w:hAnsi="Times New Roman"/>
          <w:sz w:val="24"/>
          <w:szCs w:val="24"/>
        </w:rPr>
      </w:pPr>
    </w:p>
    <w:tbl>
      <w:tblPr>
        <w:tblStyle w:val="a8"/>
        <w:tblW w:w="0" w:type="auto"/>
        <w:tblLook w:val="04A0" w:firstRow="1" w:lastRow="0" w:firstColumn="1" w:lastColumn="0" w:noHBand="0" w:noVBand="1"/>
      </w:tblPr>
      <w:tblGrid>
        <w:gridCol w:w="1413"/>
        <w:gridCol w:w="1417"/>
      </w:tblGrid>
      <w:tr w:rsidR="00F00A7A" w:rsidTr="00F00A7A">
        <w:tc>
          <w:tcPr>
            <w:tcW w:w="1413"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Вариант 1</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Вариант2</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1. д</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1.в</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2. а</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2.в</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3. а</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3.а</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4. а</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4.г</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5. а</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5.б</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6. б</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6.б</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7. б</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7.д</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8. б</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8.а</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9. г</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9.а</w:t>
            </w:r>
          </w:p>
        </w:tc>
      </w:tr>
      <w:tr w:rsidR="00F00A7A" w:rsidTr="00F00A7A">
        <w:tc>
          <w:tcPr>
            <w:tcW w:w="1413" w:type="dxa"/>
          </w:tcPr>
          <w:p w:rsidR="00F00A7A" w:rsidRDefault="00F00A7A" w:rsidP="00437A27">
            <w:pPr>
              <w:spacing w:line="276" w:lineRule="auto"/>
              <w:rPr>
                <w:rFonts w:ascii="Times New Roman" w:hAnsi="Times New Roman"/>
                <w:sz w:val="24"/>
                <w:szCs w:val="24"/>
              </w:rPr>
            </w:pPr>
            <w:r w:rsidRPr="00F00A7A">
              <w:rPr>
                <w:rFonts w:ascii="Times New Roman" w:hAnsi="Times New Roman"/>
                <w:sz w:val="24"/>
                <w:szCs w:val="24"/>
              </w:rPr>
              <w:t>10. г</w:t>
            </w:r>
          </w:p>
        </w:tc>
        <w:tc>
          <w:tcPr>
            <w:tcW w:w="1417" w:type="dxa"/>
          </w:tcPr>
          <w:p w:rsidR="00F00A7A" w:rsidRDefault="00F00A7A" w:rsidP="00437A27">
            <w:pPr>
              <w:spacing w:line="276" w:lineRule="auto"/>
              <w:rPr>
                <w:rFonts w:ascii="Times New Roman" w:hAnsi="Times New Roman"/>
                <w:sz w:val="24"/>
                <w:szCs w:val="24"/>
              </w:rPr>
            </w:pPr>
            <w:r>
              <w:rPr>
                <w:rFonts w:ascii="Times New Roman" w:hAnsi="Times New Roman"/>
                <w:sz w:val="24"/>
                <w:szCs w:val="24"/>
              </w:rPr>
              <w:t>10.а</w:t>
            </w:r>
          </w:p>
        </w:tc>
      </w:tr>
    </w:tbl>
    <w:p w:rsidR="00F00A7A" w:rsidRDefault="00F00A7A" w:rsidP="00437A27">
      <w:pPr>
        <w:spacing w:after="0" w:line="276" w:lineRule="auto"/>
        <w:rPr>
          <w:rFonts w:ascii="Times New Roman" w:hAnsi="Times New Roman"/>
          <w:sz w:val="24"/>
          <w:szCs w:val="24"/>
        </w:rPr>
      </w:pPr>
    </w:p>
    <w:p w:rsidR="00F00A7A" w:rsidRDefault="00F00A7A" w:rsidP="00437A27">
      <w:pPr>
        <w:spacing w:after="0" w:line="276" w:lineRule="auto"/>
        <w:rPr>
          <w:rFonts w:ascii="Times New Roman" w:hAnsi="Times New Roman"/>
          <w:sz w:val="24"/>
          <w:szCs w:val="24"/>
        </w:rPr>
      </w:pPr>
    </w:p>
    <w:p w:rsidR="0040411D" w:rsidRPr="00D26C31" w:rsidRDefault="0040411D" w:rsidP="00437A27">
      <w:pPr>
        <w:spacing w:after="0" w:line="276" w:lineRule="auto"/>
        <w:rPr>
          <w:rFonts w:ascii="Times New Roman" w:hAnsi="Times New Roman"/>
          <w:sz w:val="24"/>
          <w:szCs w:val="24"/>
        </w:rPr>
      </w:pPr>
    </w:p>
    <w:p w:rsidR="00034A79" w:rsidRPr="00B751B0" w:rsidRDefault="00034A79" w:rsidP="00034A79">
      <w:pPr>
        <w:spacing w:after="0" w:line="276" w:lineRule="auto"/>
        <w:ind w:firstLine="709"/>
        <w:rPr>
          <w:rFonts w:ascii="Times New Roman" w:hAnsi="Times New Roman"/>
          <w:sz w:val="24"/>
          <w:szCs w:val="24"/>
        </w:rPr>
      </w:pPr>
    </w:p>
    <w:sectPr w:rsidR="00034A79" w:rsidRPr="00B751B0" w:rsidSect="000E2B6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91" w:rsidRDefault="00334A91" w:rsidP="003833C2">
      <w:pPr>
        <w:spacing w:after="0" w:line="240" w:lineRule="auto"/>
      </w:pPr>
      <w:r>
        <w:separator/>
      </w:r>
    </w:p>
  </w:endnote>
  <w:endnote w:type="continuationSeparator" w:id="0">
    <w:p w:rsidR="00334A91" w:rsidRDefault="00334A91" w:rsidP="0038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149311"/>
      <w:docPartObj>
        <w:docPartGallery w:val="Page Numbers (Bottom of Page)"/>
        <w:docPartUnique/>
      </w:docPartObj>
    </w:sdtPr>
    <w:sdtContent>
      <w:p w:rsidR="00334A91" w:rsidRDefault="00334A91">
        <w:pPr>
          <w:pStyle w:val="a6"/>
          <w:jc w:val="center"/>
        </w:pPr>
        <w:r>
          <w:fldChar w:fldCharType="begin"/>
        </w:r>
        <w:r>
          <w:instrText>PAGE   \* MERGEFORMAT</w:instrText>
        </w:r>
        <w:r>
          <w:fldChar w:fldCharType="separate"/>
        </w:r>
        <w:r w:rsidR="00C11D38">
          <w:rPr>
            <w:noProof/>
          </w:rPr>
          <w:t>14</w:t>
        </w:r>
        <w:r>
          <w:fldChar w:fldCharType="end"/>
        </w:r>
      </w:p>
    </w:sdtContent>
  </w:sdt>
  <w:p w:rsidR="00334A91" w:rsidRDefault="00334A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91" w:rsidRDefault="00334A91" w:rsidP="003833C2">
      <w:pPr>
        <w:spacing w:after="0" w:line="240" w:lineRule="auto"/>
      </w:pPr>
      <w:r>
        <w:separator/>
      </w:r>
    </w:p>
  </w:footnote>
  <w:footnote w:type="continuationSeparator" w:id="0">
    <w:p w:rsidR="00334A91" w:rsidRDefault="00334A91" w:rsidP="00383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58BC"/>
    <w:multiLevelType w:val="multilevel"/>
    <w:tmpl w:val="C872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64C3A"/>
    <w:multiLevelType w:val="hybridMultilevel"/>
    <w:tmpl w:val="808E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F834C9"/>
    <w:multiLevelType w:val="hybridMultilevel"/>
    <w:tmpl w:val="68DC4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E32489"/>
    <w:multiLevelType w:val="hybridMultilevel"/>
    <w:tmpl w:val="F1E44AF0"/>
    <w:lvl w:ilvl="0" w:tplc="C1AA3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FD6A22"/>
    <w:multiLevelType w:val="hybridMultilevel"/>
    <w:tmpl w:val="2C529ADA"/>
    <w:lvl w:ilvl="0" w:tplc="0BAC167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1C55BF9"/>
    <w:multiLevelType w:val="hybridMultilevel"/>
    <w:tmpl w:val="68EA5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C2"/>
    <w:rsid w:val="00030856"/>
    <w:rsid w:val="00034A79"/>
    <w:rsid w:val="000647C5"/>
    <w:rsid w:val="000927B2"/>
    <w:rsid w:val="000B4B58"/>
    <w:rsid w:val="000E15BB"/>
    <w:rsid w:val="000E2B63"/>
    <w:rsid w:val="00144454"/>
    <w:rsid w:val="00152633"/>
    <w:rsid w:val="00161D0E"/>
    <w:rsid w:val="001E0292"/>
    <w:rsid w:val="00210C4E"/>
    <w:rsid w:val="00216D4E"/>
    <w:rsid w:val="002465B9"/>
    <w:rsid w:val="002850D8"/>
    <w:rsid w:val="002A77D0"/>
    <w:rsid w:val="002B273F"/>
    <w:rsid w:val="002C5394"/>
    <w:rsid w:val="002C6B22"/>
    <w:rsid w:val="003030D9"/>
    <w:rsid w:val="00334A91"/>
    <w:rsid w:val="003551A7"/>
    <w:rsid w:val="0036679B"/>
    <w:rsid w:val="003833C2"/>
    <w:rsid w:val="003E1DBE"/>
    <w:rsid w:val="0040411D"/>
    <w:rsid w:val="00437A27"/>
    <w:rsid w:val="00442DA2"/>
    <w:rsid w:val="00483A2F"/>
    <w:rsid w:val="005302B8"/>
    <w:rsid w:val="00554601"/>
    <w:rsid w:val="00585374"/>
    <w:rsid w:val="005E357F"/>
    <w:rsid w:val="00603B43"/>
    <w:rsid w:val="006075BE"/>
    <w:rsid w:val="00644DCD"/>
    <w:rsid w:val="00650180"/>
    <w:rsid w:val="00683775"/>
    <w:rsid w:val="006E092D"/>
    <w:rsid w:val="007206C7"/>
    <w:rsid w:val="007564E7"/>
    <w:rsid w:val="007720C2"/>
    <w:rsid w:val="0078662F"/>
    <w:rsid w:val="007A73AA"/>
    <w:rsid w:val="00827B48"/>
    <w:rsid w:val="00850FC0"/>
    <w:rsid w:val="008A36FA"/>
    <w:rsid w:val="00905D90"/>
    <w:rsid w:val="00911DC8"/>
    <w:rsid w:val="00932745"/>
    <w:rsid w:val="009A2AE3"/>
    <w:rsid w:val="00A12CBF"/>
    <w:rsid w:val="00A30B19"/>
    <w:rsid w:val="00A603F9"/>
    <w:rsid w:val="00A618AD"/>
    <w:rsid w:val="00AE1195"/>
    <w:rsid w:val="00AE4E53"/>
    <w:rsid w:val="00AF47CF"/>
    <w:rsid w:val="00B2782F"/>
    <w:rsid w:val="00B751B0"/>
    <w:rsid w:val="00B80046"/>
    <w:rsid w:val="00BD7366"/>
    <w:rsid w:val="00BF64DA"/>
    <w:rsid w:val="00C11D38"/>
    <w:rsid w:val="00CC04C7"/>
    <w:rsid w:val="00CE2F22"/>
    <w:rsid w:val="00D26C31"/>
    <w:rsid w:val="00D3638F"/>
    <w:rsid w:val="00D82CB9"/>
    <w:rsid w:val="00DC11F4"/>
    <w:rsid w:val="00DD563D"/>
    <w:rsid w:val="00E17129"/>
    <w:rsid w:val="00E7535F"/>
    <w:rsid w:val="00E75A7F"/>
    <w:rsid w:val="00E804EC"/>
    <w:rsid w:val="00E8368D"/>
    <w:rsid w:val="00ED371F"/>
    <w:rsid w:val="00EF2A64"/>
    <w:rsid w:val="00F00A7A"/>
    <w:rsid w:val="00F22A9C"/>
    <w:rsid w:val="00F51362"/>
    <w:rsid w:val="00FD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59225-B526-4AD2-86B7-8987ED49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C2"/>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3C2"/>
    <w:pPr>
      <w:ind w:left="720"/>
      <w:contextualSpacing/>
    </w:pPr>
  </w:style>
  <w:style w:type="paragraph" w:styleId="a4">
    <w:name w:val="header"/>
    <w:basedOn w:val="a"/>
    <w:link w:val="a5"/>
    <w:uiPriority w:val="99"/>
    <w:unhideWhenUsed/>
    <w:rsid w:val="003833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33C2"/>
    <w:rPr>
      <w:rFonts w:ascii="Calibri" w:eastAsia="Calibri" w:hAnsi="Calibri" w:cs="Times New Roman"/>
    </w:rPr>
  </w:style>
  <w:style w:type="paragraph" w:styleId="a6">
    <w:name w:val="footer"/>
    <w:basedOn w:val="a"/>
    <w:link w:val="a7"/>
    <w:uiPriority w:val="99"/>
    <w:unhideWhenUsed/>
    <w:rsid w:val="003833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33C2"/>
    <w:rPr>
      <w:rFonts w:ascii="Calibri" w:eastAsia="Calibri" w:hAnsi="Calibri" w:cs="Times New Roman"/>
    </w:rPr>
  </w:style>
  <w:style w:type="table" w:styleId="a8">
    <w:name w:val="Table Grid"/>
    <w:basedOn w:val="a1"/>
    <w:uiPriority w:val="39"/>
    <w:rsid w:val="0090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D90"/>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semiHidden/>
    <w:unhideWhenUsed/>
    <w:rsid w:val="00437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C447-C375-4233-9B65-636AD8A3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20</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12</cp:revision>
  <dcterms:created xsi:type="dcterms:W3CDTF">2018-01-05T09:58:00Z</dcterms:created>
  <dcterms:modified xsi:type="dcterms:W3CDTF">2018-01-08T19:59:00Z</dcterms:modified>
</cp:coreProperties>
</file>