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21" w:rsidRDefault="00690B21" w:rsidP="005A0F0C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ГОСУДАРСТВЕННОЕ </w:t>
      </w:r>
      <w:r w:rsidR="005A0F0C">
        <w:rPr>
          <w:rFonts w:eastAsia="Calibri"/>
          <w:lang w:eastAsia="en-US"/>
        </w:rPr>
        <w:t>БЮДЖЕТНОЕ</w:t>
      </w:r>
      <w:r w:rsidR="007A31CD">
        <w:rPr>
          <w:rFonts w:eastAsia="Calibri"/>
          <w:lang w:eastAsia="en-US"/>
        </w:rPr>
        <w:t xml:space="preserve"> ПРОФЕССИОНАЛЬНОЕ</w:t>
      </w:r>
    </w:p>
    <w:p w:rsidR="005A0F0C" w:rsidRDefault="005A0F0C" w:rsidP="005A0F0C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ОБРАЗОВАТЕЛЬНОЕ УЧРЕЖДЕНИЕ</w:t>
      </w:r>
      <w:r w:rsidR="0067357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НИЖЕГОРОДСКОЙ ОБЛАСТИ</w:t>
      </w:r>
    </w:p>
    <w:p w:rsidR="005A0F0C" w:rsidRDefault="005A0F0C" w:rsidP="005A0F0C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«Н</w:t>
      </w:r>
      <w:r w:rsidR="007A31CD">
        <w:rPr>
          <w:rFonts w:eastAsia="Calibri"/>
          <w:lang w:eastAsia="en-US"/>
        </w:rPr>
        <w:t xml:space="preserve">ИЖЕГОРОДСКИЙ МЕДИЦИНСКИЙ </w:t>
      </w:r>
      <w:r>
        <w:rPr>
          <w:rFonts w:eastAsia="Calibri"/>
          <w:lang w:eastAsia="en-US"/>
        </w:rPr>
        <w:t>КОЛЛЕДЖ»</w:t>
      </w:r>
    </w:p>
    <w:p w:rsidR="005A0F0C" w:rsidRDefault="005A0F0C" w:rsidP="005A0F0C">
      <w:pPr>
        <w:spacing w:line="276" w:lineRule="auto"/>
        <w:ind w:left="-240" w:firstLine="240"/>
        <w:jc w:val="center"/>
        <w:rPr>
          <w:b/>
          <w:spacing w:val="-12"/>
          <w:lang w:eastAsia="en-US"/>
        </w:rPr>
      </w:pPr>
    </w:p>
    <w:p w:rsidR="005A0F0C" w:rsidRDefault="005A0F0C" w:rsidP="005A0F0C">
      <w:pPr>
        <w:spacing w:line="276" w:lineRule="auto"/>
        <w:jc w:val="right"/>
        <w:rPr>
          <w:lang w:eastAsia="en-US"/>
        </w:rPr>
      </w:pPr>
    </w:p>
    <w:p w:rsidR="005A0F0C" w:rsidRDefault="005A0F0C" w:rsidP="005A0F0C">
      <w:pPr>
        <w:spacing w:line="276" w:lineRule="auto"/>
        <w:jc w:val="right"/>
        <w:rPr>
          <w:lang w:eastAsia="en-US"/>
        </w:rPr>
      </w:pPr>
    </w:p>
    <w:p w:rsidR="005A0F0C" w:rsidRDefault="005A0F0C" w:rsidP="005A0F0C">
      <w:pPr>
        <w:spacing w:line="276" w:lineRule="auto"/>
        <w:jc w:val="right"/>
        <w:rPr>
          <w:lang w:eastAsia="en-US"/>
        </w:rPr>
      </w:pPr>
    </w:p>
    <w:p w:rsidR="005A0F0C" w:rsidRDefault="005A0F0C" w:rsidP="005A0F0C">
      <w:pPr>
        <w:spacing w:line="276" w:lineRule="auto"/>
        <w:jc w:val="right"/>
        <w:rPr>
          <w:lang w:eastAsia="en-US"/>
        </w:rPr>
      </w:pPr>
    </w:p>
    <w:tbl>
      <w:tblPr>
        <w:tblW w:w="0" w:type="auto"/>
        <w:tblInd w:w="5920" w:type="dxa"/>
        <w:tblLook w:val="01E0" w:firstRow="1" w:lastRow="1" w:firstColumn="1" w:lastColumn="1" w:noHBand="0" w:noVBand="0"/>
      </w:tblPr>
      <w:tblGrid>
        <w:gridCol w:w="3651"/>
      </w:tblGrid>
      <w:tr w:rsidR="005A0F0C" w:rsidRPr="002A0098" w:rsidTr="005A0F0C">
        <w:tc>
          <w:tcPr>
            <w:tcW w:w="3651" w:type="dxa"/>
          </w:tcPr>
          <w:p w:rsidR="005A0F0C" w:rsidRDefault="005A0F0C" w:rsidP="00690B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5A0F0C" w:rsidRDefault="005A0F0C" w:rsidP="00690B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r w:rsidR="00C03343">
              <w:rPr>
                <w:lang w:eastAsia="en-US"/>
              </w:rPr>
              <w:t>.</w:t>
            </w:r>
            <w:r w:rsidR="0067357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директора по У</w:t>
            </w:r>
            <w:r w:rsidR="007A31CD">
              <w:rPr>
                <w:lang w:eastAsia="en-US"/>
              </w:rPr>
              <w:t>В</w:t>
            </w:r>
            <w:r>
              <w:rPr>
                <w:lang w:eastAsia="en-US"/>
              </w:rPr>
              <w:t>Р</w:t>
            </w:r>
          </w:p>
          <w:p w:rsidR="005A0F0C" w:rsidRPr="00D8732D" w:rsidRDefault="005A0F0C" w:rsidP="00690B21">
            <w:pPr>
              <w:spacing w:line="276" w:lineRule="auto"/>
              <w:rPr>
                <w:lang w:eastAsia="en-US"/>
              </w:rPr>
            </w:pPr>
            <w:proofErr w:type="gramStart"/>
            <w:r w:rsidRPr="00D8732D">
              <w:rPr>
                <w:lang w:eastAsia="en-US"/>
              </w:rPr>
              <w:t>ГБ</w:t>
            </w:r>
            <w:r w:rsidR="00690B21">
              <w:rPr>
                <w:lang w:eastAsia="en-US"/>
              </w:rPr>
              <w:t>ПОУ</w:t>
            </w:r>
            <w:proofErr w:type="gramEnd"/>
            <w:r w:rsidR="00690B21">
              <w:rPr>
                <w:lang w:eastAsia="en-US"/>
              </w:rPr>
              <w:t xml:space="preserve"> НО </w:t>
            </w:r>
            <w:r w:rsidR="00700EE8">
              <w:rPr>
                <w:lang w:eastAsia="en-US"/>
              </w:rPr>
              <w:t>НМ</w:t>
            </w:r>
            <w:r w:rsidR="00690B21">
              <w:rPr>
                <w:lang w:eastAsia="en-US"/>
              </w:rPr>
              <w:t>К</w:t>
            </w:r>
          </w:p>
          <w:p w:rsidR="005A0F0C" w:rsidRDefault="005A0F0C" w:rsidP="00690B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 О.Ю. Лютова</w:t>
            </w:r>
          </w:p>
          <w:p w:rsidR="005A0F0C" w:rsidRDefault="00690B21" w:rsidP="00690B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 </w:t>
            </w:r>
            <w:r w:rsidR="00700EE8">
              <w:rPr>
                <w:lang w:eastAsia="en-US"/>
              </w:rPr>
              <w:t>_______________2017</w:t>
            </w:r>
            <w:r w:rsidR="005A0F0C">
              <w:rPr>
                <w:lang w:eastAsia="en-US"/>
              </w:rPr>
              <w:t xml:space="preserve">г. </w:t>
            </w:r>
          </w:p>
        </w:tc>
      </w:tr>
    </w:tbl>
    <w:p w:rsidR="00690B21" w:rsidRDefault="00690B21" w:rsidP="005A0F0C">
      <w:pPr>
        <w:spacing w:line="276" w:lineRule="auto"/>
        <w:jc w:val="center"/>
        <w:rPr>
          <w:b/>
          <w:sz w:val="36"/>
          <w:szCs w:val="36"/>
          <w:lang w:eastAsia="en-US"/>
        </w:rPr>
      </w:pPr>
    </w:p>
    <w:p w:rsidR="00690B21" w:rsidRDefault="00690B21" w:rsidP="005A0F0C">
      <w:pPr>
        <w:spacing w:line="276" w:lineRule="auto"/>
        <w:jc w:val="center"/>
        <w:rPr>
          <w:b/>
          <w:sz w:val="36"/>
          <w:szCs w:val="36"/>
          <w:lang w:eastAsia="en-US"/>
        </w:rPr>
      </w:pPr>
    </w:p>
    <w:p w:rsidR="005A0F0C" w:rsidRPr="005A0F0C" w:rsidRDefault="005A0F0C" w:rsidP="005A0F0C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5A0F0C">
        <w:rPr>
          <w:b/>
          <w:sz w:val="36"/>
          <w:szCs w:val="36"/>
          <w:lang w:eastAsia="en-US"/>
        </w:rPr>
        <w:t xml:space="preserve">РАБОЧАЯ ПРОГРАММА </w:t>
      </w:r>
    </w:p>
    <w:p w:rsidR="005A0F0C" w:rsidRPr="005A0F0C" w:rsidRDefault="005A0F0C" w:rsidP="005A0F0C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5A0F0C">
        <w:rPr>
          <w:b/>
          <w:sz w:val="36"/>
          <w:szCs w:val="36"/>
          <w:lang w:eastAsia="en-US"/>
        </w:rPr>
        <w:t>ПРОФЕССИОНАЛЬНОГО МОДУЛЯ</w:t>
      </w:r>
    </w:p>
    <w:p w:rsidR="005A0F0C" w:rsidRPr="00690B21" w:rsidRDefault="00A73B9C" w:rsidP="005A0F0C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690B21">
        <w:rPr>
          <w:b/>
          <w:bCs/>
          <w:sz w:val="36"/>
          <w:szCs w:val="36"/>
        </w:rPr>
        <w:t>ПМ.</w:t>
      </w:r>
      <w:r w:rsidR="005A0F0C" w:rsidRPr="00690B21">
        <w:rPr>
          <w:b/>
          <w:bCs/>
          <w:sz w:val="36"/>
          <w:szCs w:val="36"/>
        </w:rPr>
        <w:t>01 Диагностическая деятельность</w:t>
      </w:r>
    </w:p>
    <w:p w:rsidR="00995313" w:rsidRDefault="00995313" w:rsidP="005A0F0C">
      <w:pPr>
        <w:spacing w:before="120" w:line="276" w:lineRule="auto"/>
        <w:jc w:val="center"/>
        <w:rPr>
          <w:b/>
          <w:i/>
          <w:sz w:val="32"/>
          <w:szCs w:val="32"/>
          <w:lang w:eastAsia="en-US"/>
        </w:rPr>
      </w:pPr>
      <w:r>
        <w:rPr>
          <w:b/>
          <w:i/>
          <w:sz w:val="32"/>
          <w:szCs w:val="32"/>
          <w:lang w:eastAsia="en-US"/>
        </w:rPr>
        <w:t>«профессионального учебного цикла»</w:t>
      </w:r>
    </w:p>
    <w:p w:rsidR="005A0F0C" w:rsidRPr="005A0F0C" w:rsidRDefault="005A0F0C" w:rsidP="005A0F0C">
      <w:pPr>
        <w:spacing w:before="120" w:line="276" w:lineRule="auto"/>
        <w:jc w:val="center"/>
        <w:rPr>
          <w:b/>
          <w:i/>
          <w:sz w:val="32"/>
          <w:szCs w:val="32"/>
          <w:lang w:eastAsia="en-US"/>
        </w:rPr>
      </w:pPr>
      <w:r w:rsidRPr="005A0F0C">
        <w:rPr>
          <w:b/>
          <w:i/>
          <w:sz w:val="32"/>
          <w:szCs w:val="32"/>
          <w:lang w:eastAsia="en-US"/>
        </w:rPr>
        <w:t xml:space="preserve">программы </w:t>
      </w:r>
      <w:r w:rsidR="00892BA8">
        <w:rPr>
          <w:b/>
          <w:i/>
          <w:sz w:val="32"/>
          <w:szCs w:val="32"/>
          <w:lang w:eastAsia="en-US"/>
        </w:rPr>
        <w:t>подготовки специалистов среднего звена</w:t>
      </w:r>
    </w:p>
    <w:p w:rsidR="005A0F0C" w:rsidRPr="00690B21" w:rsidRDefault="005A0F0C" w:rsidP="005A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  <w:r w:rsidRPr="00690B21">
        <w:rPr>
          <w:b/>
          <w:i/>
          <w:sz w:val="32"/>
          <w:szCs w:val="32"/>
          <w:lang w:eastAsia="en-US"/>
        </w:rPr>
        <w:t>по специальности</w:t>
      </w:r>
      <w:r w:rsidR="00892BA8" w:rsidRPr="00690B21">
        <w:rPr>
          <w:b/>
          <w:i/>
          <w:sz w:val="32"/>
          <w:szCs w:val="32"/>
          <w:lang w:eastAsia="en-US"/>
        </w:rPr>
        <w:t xml:space="preserve"> 31.02.01 </w:t>
      </w:r>
      <w:r w:rsidR="00690B21" w:rsidRPr="00690B21">
        <w:rPr>
          <w:b/>
          <w:bCs/>
          <w:i/>
          <w:sz w:val="32"/>
          <w:szCs w:val="32"/>
        </w:rPr>
        <w:t>Лечебное дело</w:t>
      </w:r>
    </w:p>
    <w:p w:rsidR="003B2E2C" w:rsidRPr="00690B21" w:rsidRDefault="005A0F0C" w:rsidP="005A0F0C">
      <w:pPr>
        <w:spacing w:line="276" w:lineRule="auto"/>
        <w:jc w:val="center"/>
        <w:rPr>
          <w:b/>
          <w:bCs/>
          <w:sz w:val="32"/>
          <w:szCs w:val="32"/>
        </w:rPr>
      </w:pPr>
      <w:r w:rsidRPr="00690B21">
        <w:rPr>
          <w:b/>
          <w:i/>
          <w:sz w:val="32"/>
          <w:szCs w:val="32"/>
          <w:lang w:eastAsia="en-US"/>
        </w:rPr>
        <w:t>углублённая подготовка</w:t>
      </w:r>
    </w:p>
    <w:p w:rsidR="00410152" w:rsidRPr="00690B21" w:rsidRDefault="00410152" w:rsidP="0021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bCs/>
          <w:sz w:val="32"/>
          <w:szCs w:val="32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5A0F0C" w:rsidRDefault="005A0F0C" w:rsidP="005A0F0C">
      <w:pPr>
        <w:spacing w:line="276" w:lineRule="auto"/>
        <w:rPr>
          <w:lang w:eastAsia="en-US"/>
        </w:rPr>
      </w:pPr>
    </w:p>
    <w:p w:rsidR="00690B21" w:rsidRDefault="00690B21" w:rsidP="005A0F0C">
      <w:pPr>
        <w:spacing w:line="276" w:lineRule="auto"/>
        <w:rPr>
          <w:lang w:eastAsia="en-US"/>
        </w:rPr>
      </w:pPr>
    </w:p>
    <w:p w:rsidR="00690B21" w:rsidRDefault="00690B21" w:rsidP="005A0F0C">
      <w:pPr>
        <w:spacing w:line="276" w:lineRule="auto"/>
        <w:rPr>
          <w:lang w:eastAsia="en-US"/>
        </w:rPr>
      </w:pPr>
    </w:p>
    <w:p w:rsidR="00690B21" w:rsidRDefault="00690B21" w:rsidP="005A0F0C">
      <w:pPr>
        <w:spacing w:line="276" w:lineRule="auto"/>
        <w:rPr>
          <w:lang w:eastAsia="en-US"/>
        </w:rPr>
      </w:pPr>
    </w:p>
    <w:p w:rsidR="005A0F0C" w:rsidRPr="005A0F0C" w:rsidRDefault="005A0F0C" w:rsidP="005A0F0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A0F0C">
        <w:rPr>
          <w:b/>
          <w:sz w:val="28"/>
          <w:szCs w:val="28"/>
          <w:lang w:eastAsia="en-US"/>
        </w:rPr>
        <w:t xml:space="preserve">г. Нижний Новгород </w:t>
      </w:r>
    </w:p>
    <w:p w:rsidR="00410152" w:rsidRPr="005A0F0C" w:rsidRDefault="00700EE8" w:rsidP="005A0F0C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2017</w:t>
      </w:r>
      <w:r w:rsidR="005A0F0C" w:rsidRPr="005A0F0C">
        <w:rPr>
          <w:b/>
          <w:sz w:val="28"/>
          <w:szCs w:val="28"/>
          <w:lang w:eastAsia="en-US"/>
        </w:rPr>
        <w:t xml:space="preserve"> год</w:t>
      </w:r>
    </w:p>
    <w:tbl>
      <w:tblPr>
        <w:tblpPr w:leftFromText="180" w:rightFromText="180" w:bottomFromText="200" w:vertAnchor="text" w:horzAnchor="margin" w:tblpY="-556"/>
        <w:tblW w:w="5000" w:type="pct"/>
        <w:tblLook w:val="01E0" w:firstRow="1" w:lastRow="1" w:firstColumn="1" w:lastColumn="1" w:noHBand="0" w:noVBand="0"/>
      </w:tblPr>
      <w:tblGrid>
        <w:gridCol w:w="9854"/>
      </w:tblGrid>
      <w:tr w:rsidR="005A0F0C" w:rsidTr="00690B21">
        <w:tc>
          <w:tcPr>
            <w:tcW w:w="5000" w:type="pct"/>
          </w:tcPr>
          <w:p w:rsidR="005A0F0C" w:rsidRDefault="005A0F0C" w:rsidP="00CE44AE">
            <w:pPr>
              <w:spacing w:line="276" w:lineRule="auto"/>
              <w:rPr>
                <w:b/>
                <w:lang w:eastAsia="en-US"/>
              </w:rPr>
            </w:pPr>
          </w:p>
          <w:p w:rsidR="00892BA8" w:rsidRDefault="00892BA8" w:rsidP="00CE44AE">
            <w:pPr>
              <w:spacing w:line="276" w:lineRule="auto"/>
              <w:rPr>
                <w:b/>
                <w:lang w:eastAsia="en-US"/>
              </w:rPr>
            </w:pPr>
          </w:p>
          <w:p w:rsidR="005A0F0C" w:rsidRDefault="005A0F0C" w:rsidP="00CE44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ОДОБРЕНО</w:t>
            </w:r>
          </w:p>
        </w:tc>
      </w:tr>
      <w:tr w:rsidR="005A0F0C" w:rsidTr="00690B21">
        <w:tc>
          <w:tcPr>
            <w:tcW w:w="5000" w:type="pct"/>
            <w:hideMark/>
          </w:tcPr>
          <w:p w:rsidR="005A0F0C" w:rsidRDefault="005A0F0C" w:rsidP="00311F0E">
            <w:pPr>
              <w:spacing w:line="276" w:lineRule="auto"/>
              <w:rPr>
                <w:lang w:eastAsia="en-US"/>
              </w:rPr>
            </w:pPr>
          </w:p>
        </w:tc>
      </w:tr>
      <w:tr w:rsidR="005A0F0C" w:rsidTr="00690B21">
        <w:tc>
          <w:tcPr>
            <w:tcW w:w="5000" w:type="pct"/>
            <w:hideMark/>
          </w:tcPr>
          <w:p w:rsidR="00892BA8" w:rsidRDefault="0005111A" w:rsidP="00CE44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ЦМК клинических модулей</w:t>
            </w:r>
          </w:p>
          <w:p w:rsidR="005A0F0C" w:rsidRDefault="0005111A" w:rsidP="00CE44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</w:t>
            </w:r>
            <w:r w:rsidR="007732E2">
              <w:rPr>
                <w:lang w:eastAsia="en-US"/>
              </w:rPr>
              <w:t>11</w:t>
            </w:r>
          </w:p>
          <w:p w:rsidR="005A0F0C" w:rsidRDefault="007732E2" w:rsidP="007732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 </w:t>
            </w:r>
            <w:r w:rsidRPr="007732E2">
              <w:rPr>
                <w:u w:val="single"/>
                <w:lang w:eastAsia="en-US"/>
              </w:rPr>
              <w:t>21</w:t>
            </w:r>
            <w:r w:rsidR="00892BA8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Pr="007732E2">
              <w:rPr>
                <w:u w:val="single"/>
                <w:lang w:eastAsia="en-US"/>
              </w:rPr>
              <w:t>июня</w:t>
            </w:r>
            <w:r w:rsidR="00892BA8" w:rsidRPr="007732E2">
              <w:rPr>
                <w:u w:val="single"/>
                <w:lang w:eastAsia="en-US"/>
              </w:rPr>
              <w:t xml:space="preserve"> </w:t>
            </w:r>
            <w:r w:rsidR="00892BA8">
              <w:rPr>
                <w:lang w:eastAsia="en-US"/>
              </w:rPr>
              <w:t>201</w:t>
            </w:r>
            <w:r w:rsidR="00700EE8">
              <w:rPr>
                <w:lang w:eastAsia="en-US"/>
              </w:rPr>
              <w:t>7</w:t>
            </w:r>
            <w:r w:rsidR="005A0F0C">
              <w:rPr>
                <w:lang w:eastAsia="en-US"/>
              </w:rPr>
              <w:t>г.</w:t>
            </w:r>
          </w:p>
        </w:tc>
      </w:tr>
      <w:tr w:rsidR="005A0F0C" w:rsidTr="00690B21">
        <w:tc>
          <w:tcPr>
            <w:tcW w:w="5000" w:type="pct"/>
            <w:hideMark/>
          </w:tcPr>
          <w:p w:rsidR="005A0F0C" w:rsidRDefault="00892BA8" w:rsidP="00CE44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ЦМК</w:t>
            </w:r>
          </w:p>
        </w:tc>
      </w:tr>
      <w:tr w:rsidR="005A0F0C" w:rsidTr="00690B21">
        <w:tc>
          <w:tcPr>
            <w:tcW w:w="5000" w:type="pct"/>
            <w:hideMark/>
          </w:tcPr>
          <w:p w:rsidR="005A0F0C" w:rsidRDefault="005A0F0C" w:rsidP="00311F0E">
            <w:pPr>
              <w:spacing w:line="276" w:lineRule="auto"/>
              <w:rPr>
                <w:b/>
                <w:lang w:eastAsia="en-US"/>
              </w:rPr>
            </w:pPr>
            <w:r w:rsidRPr="00D83416">
              <w:rPr>
                <w:lang w:eastAsia="en-US"/>
              </w:rPr>
              <w:t>_________/</w:t>
            </w:r>
            <w:r w:rsidR="0005111A" w:rsidRPr="00D83416">
              <w:rPr>
                <w:lang w:eastAsia="en-US"/>
              </w:rPr>
              <w:t>Кузнецова О.Н.</w:t>
            </w:r>
            <w:r w:rsidRPr="00D83416">
              <w:rPr>
                <w:lang w:eastAsia="en-US"/>
              </w:rPr>
              <w:t>/</w:t>
            </w:r>
          </w:p>
        </w:tc>
      </w:tr>
    </w:tbl>
    <w:p w:rsidR="000A6165" w:rsidRDefault="000A6165" w:rsidP="00224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690B21" w:rsidRPr="002249FC" w:rsidRDefault="00690B21" w:rsidP="00224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bCs/>
        </w:rPr>
      </w:pPr>
    </w:p>
    <w:p w:rsidR="00410152" w:rsidRDefault="00410152" w:rsidP="00775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</w:rPr>
      </w:pPr>
    </w:p>
    <w:p w:rsidR="00995313" w:rsidRDefault="002249FC" w:rsidP="00423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249FC">
        <w:rPr>
          <w:bCs/>
        </w:rPr>
        <w:t>Разработчики:</w:t>
      </w:r>
      <w:r w:rsidR="0017502C">
        <w:rPr>
          <w:bCs/>
        </w:rPr>
        <w:t xml:space="preserve"> </w:t>
      </w:r>
      <w:proofErr w:type="spellStart"/>
      <w:r w:rsidR="00995313">
        <w:rPr>
          <w:bCs/>
        </w:rPr>
        <w:t>Афонин</w:t>
      </w:r>
      <w:proofErr w:type="spellEnd"/>
      <w:r w:rsidR="00995313">
        <w:rPr>
          <w:bCs/>
        </w:rPr>
        <w:t xml:space="preserve"> А. Н., </w:t>
      </w:r>
      <w:r w:rsidR="00D01C48">
        <w:rPr>
          <w:bCs/>
        </w:rPr>
        <w:t>Андрия</w:t>
      </w:r>
      <w:r w:rsidR="00995313">
        <w:rPr>
          <w:bCs/>
        </w:rPr>
        <w:t xml:space="preserve">нова Е. В., Зимина И. В., </w:t>
      </w:r>
      <w:r w:rsidR="00995313">
        <w:t xml:space="preserve">Мухина С. Н., </w:t>
      </w:r>
    </w:p>
    <w:p w:rsidR="0005111A" w:rsidRDefault="00995313" w:rsidP="00423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proofErr w:type="spellStart"/>
      <w:r>
        <w:t>Петлина</w:t>
      </w:r>
      <w:proofErr w:type="spellEnd"/>
      <w:r>
        <w:t xml:space="preserve"> О. В., </w:t>
      </w:r>
      <w:proofErr w:type="spellStart"/>
      <w:r w:rsidR="00690B21" w:rsidRPr="00995313">
        <w:t>Кулышева</w:t>
      </w:r>
      <w:proofErr w:type="spellEnd"/>
      <w:r w:rsidR="007732E2">
        <w:t xml:space="preserve"> </w:t>
      </w:r>
      <w:r>
        <w:t xml:space="preserve">У. М., </w:t>
      </w:r>
      <w:proofErr w:type="spellStart"/>
      <w:r>
        <w:t>Теперева</w:t>
      </w:r>
      <w:proofErr w:type="spellEnd"/>
      <w:r>
        <w:t xml:space="preserve"> Н. П.</w:t>
      </w:r>
      <w:r w:rsidR="00A31708">
        <w:t>, Осокина Г.В.</w:t>
      </w:r>
    </w:p>
    <w:p w:rsidR="00423EB6" w:rsidRPr="0005111A" w:rsidRDefault="00423EB6" w:rsidP="00995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C32EA" w:rsidRDefault="001C32EA" w:rsidP="001C32EA">
      <w:pPr>
        <w:rPr>
          <w:b/>
        </w:rPr>
      </w:pPr>
      <w:r>
        <w:rPr>
          <w:b/>
        </w:rPr>
        <w:t>Эксперты:</w:t>
      </w:r>
    </w:p>
    <w:p w:rsidR="001C32EA" w:rsidRDefault="001C32EA" w:rsidP="001C32EA">
      <w:pPr>
        <w:rPr>
          <w:i/>
        </w:rPr>
      </w:pPr>
      <w:r>
        <w:rPr>
          <w:i/>
        </w:rPr>
        <w:t>Внутренняя экспертиза</w:t>
      </w:r>
    </w:p>
    <w:p w:rsidR="001C32EA" w:rsidRDefault="001C32EA" w:rsidP="00690B21">
      <w:pPr>
        <w:jc w:val="both"/>
        <w:rPr>
          <w:i/>
          <w:sz w:val="22"/>
          <w:szCs w:val="22"/>
        </w:rPr>
      </w:pPr>
      <w:r>
        <w:t xml:space="preserve">Техническая экспертиза: </w:t>
      </w:r>
      <w:r w:rsidR="0005111A">
        <w:t>Телегина С</w:t>
      </w:r>
      <w:r w:rsidR="00892BA8">
        <w:t>.</w:t>
      </w:r>
      <w:r w:rsidR="0005111A">
        <w:t>В.</w:t>
      </w:r>
      <w:r w:rsidR="00892BA8">
        <w:t xml:space="preserve">, методист </w:t>
      </w:r>
      <w:r w:rsidR="0005111A">
        <w:t xml:space="preserve">Богородского филиала </w:t>
      </w:r>
      <w:proofErr w:type="gramStart"/>
      <w:r w:rsidR="00F92839">
        <w:t>ГБ</w:t>
      </w:r>
      <w:r w:rsidR="0005111A">
        <w:t>П</w:t>
      </w:r>
      <w:r w:rsidR="00690B21">
        <w:t>ОУ</w:t>
      </w:r>
      <w:proofErr w:type="gramEnd"/>
      <w:r w:rsidR="00E411DA">
        <w:t xml:space="preserve"> </w:t>
      </w:r>
      <w:r w:rsidR="00D01C48">
        <w:t xml:space="preserve">НО </w:t>
      </w:r>
      <w:r w:rsidR="00690B21">
        <w:t>НМК</w:t>
      </w:r>
    </w:p>
    <w:p w:rsidR="001C32EA" w:rsidRDefault="001C32EA" w:rsidP="001C32EA">
      <w:pPr>
        <w:rPr>
          <w:i/>
        </w:rPr>
      </w:pPr>
    </w:p>
    <w:p w:rsidR="001C32EA" w:rsidRPr="00F92839" w:rsidRDefault="001C32EA" w:rsidP="00690B21">
      <w:pPr>
        <w:jc w:val="both"/>
        <w:rPr>
          <w:i/>
          <w:sz w:val="22"/>
          <w:szCs w:val="22"/>
        </w:rPr>
      </w:pPr>
      <w:r>
        <w:t xml:space="preserve">Содержательная экспертиза: </w:t>
      </w:r>
      <w:r w:rsidR="0005111A" w:rsidRPr="00D83416">
        <w:t>Кузнецова О</w:t>
      </w:r>
      <w:r w:rsidR="00892BA8" w:rsidRPr="00D83416">
        <w:t>.</w:t>
      </w:r>
      <w:r w:rsidR="0005111A" w:rsidRPr="00D83416">
        <w:t>Н</w:t>
      </w:r>
      <w:r w:rsidR="0005111A">
        <w:t>.</w:t>
      </w:r>
      <w:r w:rsidR="00892BA8">
        <w:t xml:space="preserve">, председатель </w:t>
      </w:r>
      <w:r w:rsidR="0005111A">
        <w:t>клинических модулей</w:t>
      </w:r>
      <w:r w:rsidR="0017502C">
        <w:t xml:space="preserve"> </w:t>
      </w:r>
      <w:r w:rsidR="0005111A">
        <w:t xml:space="preserve">Богородского филиала </w:t>
      </w:r>
      <w:proofErr w:type="gramStart"/>
      <w:r w:rsidR="00690B21">
        <w:t>ГБПОУ</w:t>
      </w:r>
      <w:proofErr w:type="gramEnd"/>
      <w:r w:rsidR="00690B21">
        <w:t xml:space="preserve"> НО НМК</w:t>
      </w:r>
    </w:p>
    <w:p w:rsidR="00F92839" w:rsidRDefault="00F92839" w:rsidP="00690B21">
      <w:pPr>
        <w:jc w:val="both"/>
        <w:rPr>
          <w:i/>
          <w:sz w:val="22"/>
          <w:szCs w:val="22"/>
        </w:rPr>
      </w:pPr>
    </w:p>
    <w:p w:rsidR="001C32EA" w:rsidRDefault="001C32EA" w:rsidP="001C32EA">
      <w:pPr>
        <w:rPr>
          <w:i/>
        </w:rPr>
      </w:pPr>
      <w:r>
        <w:rPr>
          <w:i/>
        </w:rPr>
        <w:t>Внешняя экспертиза</w:t>
      </w:r>
    </w:p>
    <w:p w:rsidR="009277B8" w:rsidRDefault="00DA3B19" w:rsidP="00423EB6">
      <w:pPr>
        <w:jc w:val="both"/>
      </w:pPr>
      <w:r>
        <w:t xml:space="preserve">Содержательная экспертиза: </w:t>
      </w:r>
      <w:proofErr w:type="spellStart"/>
      <w:r w:rsidR="003A58D2">
        <w:t>Бакунова</w:t>
      </w:r>
      <w:proofErr w:type="spellEnd"/>
      <w:r w:rsidR="003A58D2">
        <w:t xml:space="preserve"> Н.М., </w:t>
      </w:r>
      <w:r w:rsidR="00423EB6">
        <w:t xml:space="preserve"> главный врач ГБУЗ НО «Богородская центральная районная больница»</w:t>
      </w:r>
    </w:p>
    <w:p w:rsidR="00DA3B19" w:rsidRDefault="00DA3B19" w:rsidP="001C32EA">
      <w:pPr>
        <w:rPr>
          <w:i/>
        </w:rPr>
      </w:pPr>
    </w:p>
    <w:p w:rsidR="001C32EA" w:rsidRDefault="001C32EA" w:rsidP="001C32EA">
      <w:pPr>
        <w:rPr>
          <w:i/>
        </w:rPr>
      </w:pPr>
    </w:p>
    <w:p w:rsidR="001C32EA" w:rsidRPr="00690B21" w:rsidRDefault="001C32EA" w:rsidP="00690B21">
      <w:pPr>
        <w:ind w:firstLine="709"/>
        <w:jc w:val="both"/>
        <w:rPr>
          <w:caps/>
          <w:sz w:val="28"/>
          <w:szCs w:val="28"/>
        </w:rPr>
      </w:pPr>
      <w:r>
        <w:t>Рабочая прог</w:t>
      </w:r>
      <w:r w:rsidR="00690B21">
        <w:t xml:space="preserve">рамма профессионального модуля </w:t>
      </w:r>
      <w:r>
        <w:t>разработана на основе Федерального государственного</w:t>
      </w:r>
      <w:r w:rsidR="00690B21">
        <w:t xml:space="preserve"> образовательного стандарта по </w:t>
      </w:r>
      <w:r>
        <w:t>специально</w:t>
      </w:r>
      <w:r w:rsidR="00690B21">
        <w:t xml:space="preserve">сти </w:t>
      </w:r>
      <w:r>
        <w:t>среднего</w:t>
      </w:r>
      <w:r w:rsidR="00690B21">
        <w:t xml:space="preserve"> профессионального образования </w:t>
      </w:r>
      <w:r w:rsidR="00892BA8" w:rsidRPr="00690B21">
        <w:t xml:space="preserve">31.02.01 </w:t>
      </w:r>
      <w:r w:rsidRPr="00690B21">
        <w:t xml:space="preserve">Лечебное дело </w:t>
      </w:r>
    </w:p>
    <w:p w:rsidR="0077640B" w:rsidRPr="00410152" w:rsidRDefault="0077640B" w:rsidP="00E1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10152">
        <w:rPr>
          <w:b/>
          <w:caps/>
          <w:sz w:val="28"/>
          <w:szCs w:val="28"/>
        </w:rPr>
        <w:br w:type="page"/>
      </w:r>
    </w:p>
    <w:p w:rsidR="0080426C" w:rsidRDefault="0080426C" w:rsidP="00CA277A">
      <w:pPr>
        <w:jc w:val="center"/>
        <w:rPr>
          <w:b/>
          <w:sz w:val="28"/>
        </w:rPr>
      </w:pPr>
    </w:p>
    <w:p w:rsidR="0077640B" w:rsidRPr="00CA277A" w:rsidRDefault="0077640B" w:rsidP="00CA277A">
      <w:pPr>
        <w:jc w:val="center"/>
        <w:rPr>
          <w:b/>
          <w:sz w:val="28"/>
        </w:rPr>
      </w:pPr>
      <w:r w:rsidRPr="0080426C">
        <w:rPr>
          <w:b/>
          <w:sz w:val="28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3539313"/>
        <w:docPartObj>
          <w:docPartGallery w:val="Table of Contents"/>
          <w:docPartUnique/>
        </w:docPartObj>
      </w:sdtPr>
      <w:sdtEndPr/>
      <w:sdtContent>
        <w:p w:rsidR="009277B8" w:rsidRDefault="009277B8">
          <w:pPr>
            <w:pStyle w:val="af5"/>
          </w:pPr>
        </w:p>
        <w:p w:rsidR="00CA277A" w:rsidRPr="00CA277A" w:rsidRDefault="008609BB" w:rsidP="0027532F">
          <w:pPr>
            <w:pStyle w:val="17"/>
            <w:tabs>
              <w:tab w:val="right" w:pos="9345"/>
            </w:tabs>
            <w:spacing w:after="0" w:line="360" w:lineRule="auto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r>
            <w:rPr>
              <w:b/>
              <w:szCs w:val="28"/>
            </w:rPr>
            <w:fldChar w:fldCharType="begin"/>
          </w:r>
          <w:r w:rsidR="00CA277A">
            <w:rPr>
              <w:b/>
              <w:szCs w:val="28"/>
            </w:rPr>
            <w:instrText xml:space="preserve"> TOC \o "1-3" \h \z \u </w:instrText>
          </w:r>
          <w:r>
            <w:rPr>
              <w:b/>
              <w:szCs w:val="28"/>
            </w:rPr>
            <w:fldChar w:fldCharType="separate"/>
          </w:r>
          <w:hyperlink w:anchor="_Toc483843853" w:history="1">
            <w:r w:rsidR="00CA277A" w:rsidRPr="00CA277A">
              <w:rPr>
                <w:rStyle w:val="ad"/>
                <w:b/>
                <w:noProof/>
              </w:rPr>
              <w:t>1. ПАСПОРТ РАБОЧЕЙ ПРОГРАММЫ ПРОФЕССИОНАЛЬНОГО МОДУЛЯ</w:t>
            </w:r>
            <w:r w:rsidR="00CA277A" w:rsidRPr="00CA277A">
              <w:rPr>
                <w:b/>
                <w:noProof/>
                <w:webHidden/>
              </w:rPr>
              <w:tab/>
            </w:r>
            <w:r w:rsidRPr="00CA277A">
              <w:rPr>
                <w:b/>
                <w:noProof/>
                <w:webHidden/>
              </w:rPr>
              <w:fldChar w:fldCharType="begin"/>
            </w:r>
            <w:r w:rsidR="00CA277A" w:rsidRPr="00CA277A">
              <w:rPr>
                <w:b/>
                <w:noProof/>
                <w:webHidden/>
              </w:rPr>
              <w:instrText xml:space="preserve"> PAGEREF _Toc483843853 \h </w:instrText>
            </w:r>
            <w:r w:rsidRPr="00CA277A">
              <w:rPr>
                <w:b/>
                <w:noProof/>
                <w:webHidden/>
              </w:rPr>
            </w:r>
            <w:r w:rsidRPr="00CA277A">
              <w:rPr>
                <w:b/>
                <w:noProof/>
                <w:webHidden/>
              </w:rPr>
              <w:fldChar w:fldCharType="separate"/>
            </w:r>
            <w:r w:rsidR="00981BB5">
              <w:rPr>
                <w:b/>
                <w:noProof/>
                <w:webHidden/>
              </w:rPr>
              <w:t>4</w:t>
            </w:r>
            <w:r w:rsidRPr="00CA277A">
              <w:rPr>
                <w:b/>
                <w:noProof/>
                <w:webHidden/>
              </w:rPr>
              <w:fldChar w:fldCharType="end"/>
            </w:r>
          </w:hyperlink>
        </w:p>
        <w:p w:rsidR="00CA277A" w:rsidRPr="00CA277A" w:rsidRDefault="00936F15" w:rsidP="0027532F">
          <w:pPr>
            <w:pStyle w:val="17"/>
            <w:tabs>
              <w:tab w:val="right" w:pos="9345"/>
            </w:tabs>
            <w:spacing w:after="0" w:line="360" w:lineRule="auto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83843854" w:history="1">
            <w:r w:rsidR="00CA277A" w:rsidRPr="00CA277A">
              <w:rPr>
                <w:rStyle w:val="ad"/>
                <w:b/>
                <w:noProof/>
              </w:rPr>
              <w:t>2. РЕЗУЛЬТАТЫ ОСВОЕНИЯ ПРОФЕССИОНАЛЬНОГО МОДУЛЯ</w:t>
            </w:r>
            <w:r w:rsidR="00CA277A" w:rsidRPr="00CA277A">
              <w:rPr>
                <w:b/>
                <w:noProof/>
                <w:webHidden/>
              </w:rPr>
              <w:tab/>
            </w:r>
            <w:r w:rsidR="008609BB" w:rsidRPr="00CA277A">
              <w:rPr>
                <w:b/>
                <w:noProof/>
                <w:webHidden/>
              </w:rPr>
              <w:fldChar w:fldCharType="begin"/>
            </w:r>
            <w:r w:rsidR="00CA277A" w:rsidRPr="00CA277A">
              <w:rPr>
                <w:b/>
                <w:noProof/>
                <w:webHidden/>
              </w:rPr>
              <w:instrText xml:space="preserve"> PAGEREF _Toc483843854 \h </w:instrText>
            </w:r>
            <w:r w:rsidR="008609BB" w:rsidRPr="00CA277A">
              <w:rPr>
                <w:b/>
                <w:noProof/>
                <w:webHidden/>
              </w:rPr>
            </w:r>
            <w:r w:rsidR="008609BB" w:rsidRPr="00CA277A">
              <w:rPr>
                <w:b/>
                <w:noProof/>
                <w:webHidden/>
              </w:rPr>
              <w:fldChar w:fldCharType="separate"/>
            </w:r>
            <w:r w:rsidR="00981BB5">
              <w:rPr>
                <w:b/>
                <w:noProof/>
                <w:webHidden/>
              </w:rPr>
              <w:t>6</w:t>
            </w:r>
            <w:r w:rsidR="008609BB" w:rsidRPr="00CA277A">
              <w:rPr>
                <w:b/>
                <w:noProof/>
                <w:webHidden/>
              </w:rPr>
              <w:fldChar w:fldCharType="end"/>
            </w:r>
          </w:hyperlink>
        </w:p>
        <w:p w:rsidR="00CA277A" w:rsidRPr="00CA277A" w:rsidRDefault="00936F15" w:rsidP="0027532F">
          <w:pPr>
            <w:pStyle w:val="17"/>
            <w:tabs>
              <w:tab w:val="right" w:pos="9345"/>
            </w:tabs>
            <w:spacing w:after="0" w:line="360" w:lineRule="auto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83843855" w:history="1">
            <w:r w:rsidR="00CA277A" w:rsidRPr="00CA277A">
              <w:rPr>
                <w:rStyle w:val="ad"/>
                <w:b/>
                <w:noProof/>
              </w:rPr>
              <w:t>3.СТРУКТУРА И ПРИМЕРНОЕ СОДЕРЖАНИЕ ПРОФЕССИОНАЛЬНОГО МОДУЛЯ</w:t>
            </w:r>
            <w:r w:rsidR="00CA277A" w:rsidRPr="00CA277A">
              <w:rPr>
                <w:b/>
                <w:noProof/>
                <w:webHidden/>
              </w:rPr>
              <w:tab/>
            </w:r>
            <w:r w:rsidR="008609BB" w:rsidRPr="00CA277A">
              <w:rPr>
                <w:b/>
                <w:noProof/>
                <w:webHidden/>
              </w:rPr>
              <w:fldChar w:fldCharType="begin"/>
            </w:r>
            <w:r w:rsidR="00CA277A" w:rsidRPr="00CA277A">
              <w:rPr>
                <w:b/>
                <w:noProof/>
                <w:webHidden/>
              </w:rPr>
              <w:instrText xml:space="preserve"> PAGEREF _Toc483843855 \h </w:instrText>
            </w:r>
            <w:r w:rsidR="008609BB" w:rsidRPr="00CA277A">
              <w:rPr>
                <w:b/>
                <w:noProof/>
                <w:webHidden/>
              </w:rPr>
            </w:r>
            <w:r w:rsidR="008609BB" w:rsidRPr="00CA277A">
              <w:rPr>
                <w:b/>
                <w:noProof/>
                <w:webHidden/>
              </w:rPr>
              <w:fldChar w:fldCharType="separate"/>
            </w:r>
            <w:r w:rsidR="00981BB5">
              <w:rPr>
                <w:b/>
                <w:noProof/>
                <w:webHidden/>
              </w:rPr>
              <w:t>8</w:t>
            </w:r>
            <w:r w:rsidR="008609BB" w:rsidRPr="00CA277A">
              <w:rPr>
                <w:b/>
                <w:noProof/>
                <w:webHidden/>
              </w:rPr>
              <w:fldChar w:fldCharType="end"/>
            </w:r>
          </w:hyperlink>
        </w:p>
        <w:p w:rsidR="00CA277A" w:rsidRPr="00CA277A" w:rsidRDefault="00936F15" w:rsidP="0027532F">
          <w:pPr>
            <w:pStyle w:val="17"/>
            <w:tabs>
              <w:tab w:val="right" w:pos="9345"/>
            </w:tabs>
            <w:spacing w:after="0" w:line="360" w:lineRule="auto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83843856" w:history="1">
            <w:r w:rsidR="00CA277A" w:rsidRPr="00CA277A">
              <w:rPr>
                <w:rStyle w:val="ad"/>
                <w:b/>
                <w:noProof/>
              </w:rPr>
              <w:t>4.УСЛОВИЯ РЕАЛИЗАЦИИ ПРОГРАММЫ ПРОФЕССИОНАЛЬНОГО МОДУЛЯ</w:t>
            </w:r>
            <w:r w:rsidR="00CA277A" w:rsidRPr="00CA277A">
              <w:rPr>
                <w:b/>
                <w:noProof/>
                <w:webHidden/>
              </w:rPr>
              <w:tab/>
            </w:r>
            <w:r w:rsidR="0080426C">
              <w:rPr>
                <w:b/>
                <w:noProof/>
                <w:webHidden/>
              </w:rPr>
              <w:t>43</w:t>
            </w:r>
          </w:hyperlink>
        </w:p>
        <w:p w:rsidR="00CA277A" w:rsidRDefault="00936F15" w:rsidP="0027532F">
          <w:pPr>
            <w:pStyle w:val="17"/>
            <w:tabs>
              <w:tab w:val="righ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3843857" w:history="1">
            <w:r w:rsidR="00CA277A" w:rsidRPr="00CA277A">
              <w:rPr>
                <w:rStyle w:val="ad"/>
                <w:b/>
                <w:noProof/>
              </w:rPr>
              <w:t>5. СИСТЕМА КОНТРОЛЯ И ОЦЕНКИ ОСВОЕНИЯПРОГРАММЫ ПРОФЕССИОНАЛЬНОГО МОДУЛЯ</w:t>
            </w:r>
            <w:r w:rsidR="00CA277A" w:rsidRPr="00CA277A">
              <w:rPr>
                <w:b/>
                <w:noProof/>
                <w:webHidden/>
              </w:rPr>
              <w:tab/>
            </w:r>
            <w:r w:rsidR="0080426C">
              <w:rPr>
                <w:b/>
                <w:noProof/>
                <w:webHidden/>
              </w:rPr>
              <w:t>47</w:t>
            </w:r>
          </w:hyperlink>
        </w:p>
        <w:p w:rsidR="009277B8" w:rsidRDefault="008609BB">
          <w:r>
            <w:rPr>
              <w:b/>
              <w:sz w:val="28"/>
              <w:szCs w:val="28"/>
            </w:rPr>
            <w:fldChar w:fldCharType="end"/>
          </w:r>
        </w:p>
      </w:sdtContent>
    </w:sdt>
    <w:p w:rsidR="009277B8" w:rsidRPr="009277B8" w:rsidRDefault="009277B8" w:rsidP="009277B8"/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  <w:bookmarkStart w:id="0" w:name="_Toc483843853"/>
    </w:p>
    <w:p w:rsidR="0080426C" w:rsidRDefault="0080426C" w:rsidP="0080426C"/>
    <w:p w:rsidR="0080426C" w:rsidRDefault="0080426C" w:rsidP="0080426C"/>
    <w:p w:rsidR="0080426C" w:rsidRPr="0080426C" w:rsidRDefault="0080426C" w:rsidP="0080426C"/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Pr="0080426C" w:rsidRDefault="0080426C" w:rsidP="0080426C"/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Default="0080426C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</w:p>
    <w:p w:rsidR="0080426C" w:rsidRPr="0080426C" w:rsidRDefault="0080426C" w:rsidP="0080426C"/>
    <w:p w:rsidR="00023F8A" w:rsidRPr="00CA277A" w:rsidRDefault="009277B8" w:rsidP="00CA277A">
      <w:pPr>
        <w:pStyle w:val="1"/>
        <w:ind w:firstLine="0"/>
        <w:jc w:val="center"/>
        <w:rPr>
          <w:rStyle w:val="af6"/>
          <w:bCs w:val="0"/>
          <w:smallCaps w:val="0"/>
          <w:spacing w:val="0"/>
          <w:sz w:val="28"/>
          <w:szCs w:val="32"/>
        </w:rPr>
      </w:pPr>
      <w:r w:rsidRPr="00182589">
        <w:rPr>
          <w:rStyle w:val="af6"/>
          <w:bCs w:val="0"/>
          <w:smallCaps w:val="0"/>
          <w:spacing w:val="0"/>
          <w:sz w:val="28"/>
          <w:szCs w:val="32"/>
        </w:rPr>
        <w:lastRenderedPageBreak/>
        <w:t>1.ПАСПОРТ РАБОЧЕЙ ПРОГРАММЫ ПРОФЕССИОНАЛЬНОГО МОДУЛЯ</w:t>
      </w:r>
      <w:r w:rsidR="0017502C">
        <w:rPr>
          <w:rStyle w:val="af6"/>
          <w:bCs w:val="0"/>
          <w:smallCaps w:val="0"/>
          <w:spacing w:val="0"/>
          <w:sz w:val="28"/>
          <w:szCs w:val="32"/>
        </w:rPr>
        <w:t xml:space="preserve"> </w:t>
      </w:r>
      <w:r w:rsidRPr="00182589">
        <w:rPr>
          <w:rStyle w:val="af6"/>
          <w:bCs w:val="0"/>
          <w:smallCaps w:val="0"/>
          <w:spacing w:val="0"/>
          <w:sz w:val="28"/>
          <w:szCs w:val="32"/>
        </w:rPr>
        <w:t>ПМ.01 ДИАГНОСТИЧЕСКАЯ ДЕЯТЕЛЬНОСТЬ</w:t>
      </w:r>
      <w:bookmarkEnd w:id="0"/>
    </w:p>
    <w:p w:rsidR="0077640B" w:rsidRPr="00900AE6" w:rsidRDefault="0077640B" w:rsidP="00900AE6">
      <w:pPr>
        <w:pStyle w:val="af4"/>
        <w:jc w:val="center"/>
        <w:rPr>
          <w:sz w:val="28"/>
          <w:szCs w:val="28"/>
        </w:rPr>
      </w:pPr>
    </w:p>
    <w:p w:rsidR="0077640B" w:rsidRPr="00900AE6" w:rsidRDefault="00E34F02" w:rsidP="00900AE6">
      <w:pPr>
        <w:pStyle w:val="af4"/>
        <w:rPr>
          <w:rFonts w:ascii="Times New Roman" w:hAnsi="Times New Roman"/>
          <w:b/>
          <w:sz w:val="28"/>
          <w:szCs w:val="28"/>
        </w:rPr>
      </w:pPr>
      <w:r w:rsidRPr="00900AE6">
        <w:rPr>
          <w:rFonts w:ascii="Times New Roman" w:hAnsi="Times New Roman"/>
          <w:b/>
          <w:sz w:val="28"/>
          <w:szCs w:val="28"/>
        </w:rPr>
        <w:t>1.</w:t>
      </w:r>
      <w:r w:rsidR="00182589">
        <w:rPr>
          <w:rFonts w:ascii="Times New Roman" w:hAnsi="Times New Roman"/>
          <w:b/>
          <w:sz w:val="28"/>
          <w:szCs w:val="28"/>
        </w:rPr>
        <w:t xml:space="preserve">1. </w:t>
      </w:r>
      <w:r w:rsidR="0077640B" w:rsidRPr="00900AE6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6829BA" w:rsidRDefault="006829BA" w:rsidP="00900AE6">
      <w:pPr>
        <w:pStyle w:val="af4"/>
        <w:ind w:firstLine="709"/>
        <w:rPr>
          <w:rFonts w:ascii="Times New Roman" w:hAnsi="Times New Roman"/>
          <w:sz w:val="28"/>
          <w:szCs w:val="28"/>
        </w:rPr>
      </w:pPr>
    </w:p>
    <w:p w:rsidR="0077640B" w:rsidRPr="00900AE6" w:rsidRDefault="001336F9" w:rsidP="000A031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00AE6">
        <w:rPr>
          <w:rFonts w:ascii="Times New Roman" w:hAnsi="Times New Roman"/>
          <w:sz w:val="28"/>
          <w:szCs w:val="28"/>
        </w:rPr>
        <w:t>Рабочая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77640B" w:rsidRPr="00900AE6">
        <w:rPr>
          <w:rFonts w:ascii="Times New Roman" w:hAnsi="Times New Roman"/>
          <w:sz w:val="28"/>
          <w:szCs w:val="28"/>
        </w:rPr>
        <w:t>программа профессионального модуля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0A0318">
        <w:rPr>
          <w:rFonts w:ascii="Times New Roman" w:hAnsi="Times New Roman"/>
          <w:sz w:val="28"/>
          <w:szCs w:val="28"/>
        </w:rPr>
        <w:t xml:space="preserve">является частью </w:t>
      </w:r>
      <w:r w:rsidR="0077640B" w:rsidRPr="00900AE6">
        <w:rPr>
          <w:rFonts w:ascii="Times New Roman" w:hAnsi="Times New Roman"/>
          <w:sz w:val="28"/>
          <w:szCs w:val="28"/>
        </w:rPr>
        <w:t xml:space="preserve">программы </w:t>
      </w:r>
      <w:r w:rsidR="00892BA8" w:rsidRPr="00900AE6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="0077640B" w:rsidRPr="00900AE6">
        <w:rPr>
          <w:rFonts w:ascii="Times New Roman" w:hAnsi="Times New Roman"/>
          <w:sz w:val="28"/>
          <w:szCs w:val="28"/>
        </w:rPr>
        <w:t>в соответствии с ФГОС п</w:t>
      </w:r>
      <w:r w:rsidR="005C63B7" w:rsidRPr="00900AE6">
        <w:rPr>
          <w:rFonts w:ascii="Times New Roman" w:hAnsi="Times New Roman"/>
          <w:sz w:val="28"/>
          <w:szCs w:val="28"/>
        </w:rPr>
        <w:t xml:space="preserve">о специальности </w:t>
      </w:r>
      <w:r w:rsidR="0077640B" w:rsidRPr="00900AE6">
        <w:rPr>
          <w:rFonts w:ascii="Times New Roman" w:hAnsi="Times New Roman"/>
          <w:sz w:val="28"/>
          <w:szCs w:val="28"/>
        </w:rPr>
        <w:t xml:space="preserve">СПО </w:t>
      </w:r>
      <w:r w:rsidR="00892BA8" w:rsidRPr="00900AE6">
        <w:rPr>
          <w:rFonts w:ascii="Times New Roman" w:hAnsi="Times New Roman"/>
          <w:sz w:val="28"/>
          <w:szCs w:val="28"/>
        </w:rPr>
        <w:t>31.02.01</w:t>
      </w:r>
      <w:r w:rsidR="00690B21">
        <w:rPr>
          <w:rFonts w:ascii="Times New Roman" w:hAnsi="Times New Roman"/>
          <w:sz w:val="28"/>
          <w:szCs w:val="28"/>
        </w:rPr>
        <w:t xml:space="preserve"> Лечебное дело </w:t>
      </w:r>
      <w:r w:rsidR="0077640B" w:rsidRPr="00900AE6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</w:t>
      </w:r>
      <w:r w:rsidR="00E34F02" w:rsidRPr="00900AE6">
        <w:rPr>
          <w:rFonts w:ascii="Times New Roman" w:hAnsi="Times New Roman"/>
          <w:sz w:val="28"/>
          <w:szCs w:val="28"/>
        </w:rPr>
        <w:t xml:space="preserve"> (ВПД)</w:t>
      </w:r>
      <w:r w:rsidR="0077640B" w:rsidRPr="00900AE6">
        <w:rPr>
          <w:rFonts w:ascii="Times New Roman" w:hAnsi="Times New Roman"/>
          <w:sz w:val="28"/>
          <w:szCs w:val="28"/>
        </w:rPr>
        <w:t>: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C955F1" w:rsidRPr="00900AE6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77640B" w:rsidRPr="00900AE6">
        <w:rPr>
          <w:rFonts w:ascii="Times New Roman" w:hAnsi="Times New Roman"/>
          <w:sz w:val="28"/>
          <w:szCs w:val="28"/>
        </w:rPr>
        <w:t>и соответствующих профессиональных компетенций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0A10C7" w:rsidRPr="00900AE6">
        <w:rPr>
          <w:rFonts w:ascii="Times New Roman" w:hAnsi="Times New Roman"/>
          <w:sz w:val="28"/>
          <w:szCs w:val="28"/>
        </w:rPr>
        <w:t>в соответствии с</w:t>
      </w:r>
      <w:r w:rsidR="0017502C">
        <w:rPr>
          <w:rFonts w:ascii="Times New Roman" w:hAnsi="Times New Roman"/>
          <w:sz w:val="28"/>
          <w:szCs w:val="28"/>
        </w:rPr>
        <w:t xml:space="preserve">           </w:t>
      </w:r>
      <w:r w:rsidR="00057D5B" w:rsidRPr="00900AE6">
        <w:rPr>
          <w:rFonts w:ascii="Times New Roman" w:hAnsi="Times New Roman"/>
          <w:sz w:val="28"/>
          <w:szCs w:val="28"/>
        </w:rPr>
        <w:t>разделом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B60093" w:rsidRPr="00900AE6">
        <w:rPr>
          <w:rFonts w:ascii="Times New Roman" w:hAnsi="Times New Roman"/>
          <w:sz w:val="28"/>
          <w:szCs w:val="28"/>
        </w:rPr>
        <w:t>2</w:t>
      </w:r>
      <w:r w:rsidR="000A10C7" w:rsidRPr="00900AE6">
        <w:rPr>
          <w:rFonts w:ascii="Times New Roman" w:hAnsi="Times New Roman"/>
          <w:sz w:val="28"/>
          <w:szCs w:val="28"/>
        </w:rPr>
        <w:t xml:space="preserve"> рабочей программы</w:t>
      </w:r>
      <w:r w:rsidR="00057D5B" w:rsidRPr="00900AE6">
        <w:rPr>
          <w:rFonts w:ascii="Times New Roman" w:hAnsi="Times New Roman"/>
          <w:sz w:val="28"/>
          <w:szCs w:val="28"/>
        </w:rPr>
        <w:t>.</w:t>
      </w:r>
    </w:p>
    <w:p w:rsidR="001336F9" w:rsidRPr="00900AE6" w:rsidRDefault="005A1E50" w:rsidP="00922E6F">
      <w:pPr>
        <w:pStyle w:val="af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0AE6">
        <w:rPr>
          <w:rFonts w:ascii="Times New Roman" w:hAnsi="Times New Roman"/>
          <w:sz w:val="28"/>
          <w:szCs w:val="28"/>
        </w:rPr>
        <w:t>Рабочая</w:t>
      </w:r>
      <w:r w:rsidR="0077640B" w:rsidRPr="00900AE6">
        <w:rPr>
          <w:rFonts w:ascii="Times New Roman" w:hAnsi="Times New Roman"/>
          <w:sz w:val="28"/>
          <w:szCs w:val="28"/>
        </w:rPr>
        <w:t xml:space="preserve"> программа профессионального модуля может быть использована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480FB3" w:rsidRPr="00900AE6">
        <w:rPr>
          <w:rFonts w:ascii="Times New Roman" w:hAnsi="Times New Roman"/>
          <w:sz w:val="28"/>
          <w:szCs w:val="28"/>
        </w:rPr>
        <w:t xml:space="preserve">при реализации </w:t>
      </w:r>
      <w:r w:rsidR="00995313">
        <w:rPr>
          <w:rFonts w:ascii="Times New Roman" w:hAnsi="Times New Roman"/>
          <w:sz w:val="28"/>
          <w:szCs w:val="28"/>
        </w:rPr>
        <w:t>ускоренной</w:t>
      </w:r>
      <w:r w:rsidR="00480FB3" w:rsidRPr="00900AE6">
        <w:rPr>
          <w:rFonts w:ascii="Times New Roman" w:hAnsi="Times New Roman"/>
          <w:sz w:val="28"/>
          <w:szCs w:val="28"/>
        </w:rPr>
        <w:t xml:space="preserve"> образовательной программы по специальности.</w:t>
      </w:r>
    </w:p>
    <w:p w:rsidR="001336F9" w:rsidRPr="00900AE6" w:rsidRDefault="001336F9" w:rsidP="00900AE6">
      <w:pPr>
        <w:pStyle w:val="af4"/>
        <w:rPr>
          <w:rFonts w:ascii="Times New Roman" w:hAnsi="Times New Roman"/>
          <w:i/>
          <w:sz w:val="28"/>
          <w:szCs w:val="28"/>
        </w:rPr>
      </w:pPr>
    </w:p>
    <w:p w:rsidR="0077640B" w:rsidRPr="00900AE6" w:rsidRDefault="00275EE4" w:rsidP="00900AE6">
      <w:pPr>
        <w:pStyle w:val="af4"/>
        <w:rPr>
          <w:rFonts w:ascii="Times New Roman" w:hAnsi="Times New Roman"/>
          <w:b/>
          <w:sz w:val="28"/>
          <w:szCs w:val="28"/>
        </w:rPr>
      </w:pPr>
      <w:r w:rsidRPr="00900AE6">
        <w:rPr>
          <w:rFonts w:ascii="Times New Roman" w:hAnsi="Times New Roman"/>
          <w:b/>
          <w:sz w:val="28"/>
          <w:szCs w:val="28"/>
        </w:rPr>
        <w:t>1.2. Место модуля в структуре программы</w:t>
      </w:r>
      <w:r w:rsidR="0017502C">
        <w:rPr>
          <w:rFonts w:ascii="Times New Roman" w:hAnsi="Times New Roman"/>
          <w:b/>
          <w:sz w:val="28"/>
          <w:szCs w:val="28"/>
        </w:rPr>
        <w:t xml:space="preserve"> </w:t>
      </w:r>
      <w:r w:rsidR="00892BA8" w:rsidRPr="00900AE6">
        <w:rPr>
          <w:rFonts w:ascii="Times New Roman" w:hAnsi="Times New Roman"/>
          <w:b/>
          <w:sz w:val="28"/>
          <w:szCs w:val="28"/>
        </w:rPr>
        <w:t>подготовки специалистов среднего звена</w:t>
      </w:r>
    </w:p>
    <w:p w:rsidR="006829BA" w:rsidRDefault="006829BA" w:rsidP="00900AE6">
      <w:pPr>
        <w:pStyle w:val="af4"/>
        <w:ind w:firstLine="709"/>
        <w:rPr>
          <w:rFonts w:ascii="Times New Roman" w:hAnsi="Times New Roman"/>
          <w:sz w:val="28"/>
          <w:szCs w:val="28"/>
        </w:rPr>
      </w:pPr>
    </w:p>
    <w:p w:rsidR="00341D36" w:rsidRPr="00900AE6" w:rsidRDefault="00EC6200" w:rsidP="000A031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</w:t>
      </w:r>
      <w:r w:rsidR="00927612" w:rsidRPr="00900AE6">
        <w:rPr>
          <w:rFonts w:ascii="Times New Roman" w:hAnsi="Times New Roman"/>
          <w:sz w:val="28"/>
          <w:szCs w:val="28"/>
        </w:rPr>
        <w:t xml:space="preserve">01. Диагностическая деятельность </w:t>
      </w:r>
      <w:r w:rsidR="00BF11F8" w:rsidRPr="00900AE6">
        <w:rPr>
          <w:rFonts w:ascii="Times New Roman" w:hAnsi="Times New Roman"/>
          <w:sz w:val="28"/>
          <w:szCs w:val="28"/>
        </w:rPr>
        <w:t>относится к профессионал</w:t>
      </w:r>
      <w:r w:rsidR="00892BA8" w:rsidRPr="00900AE6">
        <w:rPr>
          <w:rFonts w:ascii="Times New Roman" w:hAnsi="Times New Roman"/>
          <w:sz w:val="28"/>
          <w:szCs w:val="28"/>
        </w:rPr>
        <w:t xml:space="preserve">ьным модулям ППССЗ по специальности 31.02.01 </w:t>
      </w:r>
      <w:r w:rsidR="00BF11F8" w:rsidRPr="00900AE6">
        <w:rPr>
          <w:rFonts w:ascii="Times New Roman" w:hAnsi="Times New Roman"/>
          <w:sz w:val="28"/>
          <w:szCs w:val="28"/>
        </w:rPr>
        <w:t>Лечебное дело и является базовым для модулей:</w:t>
      </w:r>
      <w:r>
        <w:rPr>
          <w:rFonts w:ascii="Times New Roman" w:hAnsi="Times New Roman"/>
          <w:sz w:val="28"/>
          <w:szCs w:val="28"/>
        </w:rPr>
        <w:t xml:space="preserve"> ПМ.</w:t>
      </w:r>
      <w:r w:rsidR="00BF0710" w:rsidRPr="00900AE6">
        <w:rPr>
          <w:rFonts w:ascii="Times New Roman" w:hAnsi="Times New Roman"/>
          <w:sz w:val="28"/>
          <w:szCs w:val="28"/>
        </w:rPr>
        <w:t>02. Л</w:t>
      </w:r>
      <w:r w:rsidR="00BF11F8" w:rsidRPr="00900AE6">
        <w:rPr>
          <w:rFonts w:ascii="Times New Roman" w:hAnsi="Times New Roman"/>
          <w:sz w:val="28"/>
          <w:szCs w:val="28"/>
        </w:rPr>
        <w:t>ечебная деятельность,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ПМ.03. Неотложная </w:t>
      </w:r>
      <w:r w:rsidR="008803F8" w:rsidRPr="00900AE6">
        <w:rPr>
          <w:rFonts w:ascii="Times New Roman" w:hAnsi="Times New Roman"/>
          <w:sz w:val="28"/>
          <w:szCs w:val="28"/>
        </w:rPr>
        <w:t>медицинская помощь на догоспитальном этапе</w:t>
      </w:r>
      <w:r w:rsidR="008803F8">
        <w:rPr>
          <w:rFonts w:ascii="Times New Roman" w:hAnsi="Times New Roman"/>
          <w:sz w:val="28"/>
          <w:szCs w:val="28"/>
        </w:rPr>
        <w:t>,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ПМ.</w:t>
      </w:r>
      <w:r w:rsidR="00BF0710" w:rsidRPr="00900AE6">
        <w:rPr>
          <w:rFonts w:ascii="Times New Roman" w:hAnsi="Times New Roman"/>
          <w:sz w:val="28"/>
          <w:szCs w:val="28"/>
        </w:rPr>
        <w:t>04. П</w:t>
      </w:r>
      <w:r w:rsidR="00BF11F8" w:rsidRPr="00900AE6">
        <w:rPr>
          <w:rFonts w:ascii="Times New Roman" w:hAnsi="Times New Roman"/>
          <w:sz w:val="28"/>
          <w:szCs w:val="28"/>
        </w:rPr>
        <w:t>рофилак</w:t>
      </w:r>
      <w:r w:rsidR="008803F8">
        <w:rPr>
          <w:rFonts w:ascii="Times New Roman" w:hAnsi="Times New Roman"/>
          <w:sz w:val="28"/>
          <w:szCs w:val="28"/>
        </w:rPr>
        <w:t>тическая деятельность,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ПМ.</w:t>
      </w:r>
      <w:r w:rsidR="00CC7381" w:rsidRPr="00900AE6">
        <w:rPr>
          <w:rFonts w:ascii="Times New Roman" w:hAnsi="Times New Roman"/>
          <w:sz w:val="28"/>
          <w:szCs w:val="28"/>
        </w:rPr>
        <w:t>05. М</w:t>
      </w:r>
      <w:r w:rsidR="00BF11F8" w:rsidRPr="00900AE6">
        <w:rPr>
          <w:rFonts w:ascii="Times New Roman" w:hAnsi="Times New Roman"/>
          <w:sz w:val="28"/>
          <w:szCs w:val="28"/>
        </w:rPr>
        <w:t>едико-социальная деятельность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741146" w:rsidRPr="00900AE6">
        <w:rPr>
          <w:rFonts w:ascii="Times New Roman" w:hAnsi="Times New Roman"/>
          <w:sz w:val="28"/>
          <w:szCs w:val="28"/>
        </w:rPr>
        <w:t>для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знаний, умений </w:t>
      </w:r>
      <w:r w:rsidR="00BF11F8" w:rsidRPr="00900AE6">
        <w:rPr>
          <w:rFonts w:ascii="Times New Roman" w:hAnsi="Times New Roman"/>
          <w:sz w:val="28"/>
          <w:szCs w:val="28"/>
        </w:rPr>
        <w:t>ОК и ПК</w:t>
      </w:r>
      <w:r w:rsidR="00C676B8" w:rsidRPr="00900AE6">
        <w:rPr>
          <w:rFonts w:ascii="Times New Roman" w:hAnsi="Times New Roman"/>
          <w:sz w:val="28"/>
          <w:szCs w:val="28"/>
        </w:rPr>
        <w:t>.</w:t>
      </w:r>
    </w:p>
    <w:p w:rsidR="00341D36" w:rsidRPr="00587800" w:rsidRDefault="00341D36" w:rsidP="00900AE6">
      <w:pPr>
        <w:pStyle w:val="af4"/>
        <w:rPr>
          <w:i/>
          <w:sz w:val="20"/>
          <w:szCs w:val="20"/>
        </w:rPr>
      </w:pPr>
    </w:p>
    <w:p w:rsidR="00CC750E" w:rsidRPr="00900AE6" w:rsidRDefault="00CC750E" w:rsidP="00900AE6">
      <w:pPr>
        <w:pStyle w:val="af4"/>
        <w:rPr>
          <w:rFonts w:ascii="Times New Roman" w:hAnsi="Times New Roman"/>
          <w:b/>
          <w:sz w:val="28"/>
          <w:szCs w:val="28"/>
        </w:rPr>
      </w:pPr>
      <w:proofErr w:type="spellStart"/>
      <w:r w:rsidRPr="00900AE6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900AE6">
        <w:rPr>
          <w:rFonts w:ascii="Times New Roman" w:hAnsi="Times New Roman"/>
          <w:b/>
          <w:sz w:val="28"/>
          <w:szCs w:val="28"/>
        </w:rPr>
        <w:t xml:space="preserve"> связи:</w:t>
      </w:r>
    </w:p>
    <w:p w:rsidR="006829BA" w:rsidRDefault="006829BA" w:rsidP="00900AE6">
      <w:pPr>
        <w:pStyle w:val="af4"/>
        <w:rPr>
          <w:rFonts w:ascii="Times New Roman" w:hAnsi="Times New Roman"/>
          <w:i/>
          <w:sz w:val="28"/>
          <w:szCs w:val="28"/>
          <w:u w:val="single"/>
        </w:rPr>
      </w:pPr>
    </w:p>
    <w:p w:rsidR="004A2669" w:rsidRPr="00900AE6" w:rsidRDefault="004F30C9" w:rsidP="00900AE6">
      <w:pPr>
        <w:pStyle w:val="af4"/>
        <w:rPr>
          <w:rFonts w:ascii="Times New Roman" w:hAnsi="Times New Roman"/>
          <w:sz w:val="28"/>
          <w:szCs w:val="28"/>
        </w:rPr>
      </w:pPr>
      <w:r w:rsidRPr="00900AE6">
        <w:rPr>
          <w:rFonts w:ascii="Times New Roman" w:hAnsi="Times New Roman"/>
          <w:i/>
          <w:sz w:val="28"/>
          <w:szCs w:val="28"/>
          <w:u w:val="single"/>
        </w:rPr>
        <w:t xml:space="preserve">1. </w:t>
      </w:r>
      <w:r w:rsidR="00B23147" w:rsidRPr="00900AE6">
        <w:rPr>
          <w:rFonts w:ascii="Times New Roman" w:hAnsi="Times New Roman"/>
          <w:i/>
          <w:sz w:val="28"/>
          <w:szCs w:val="28"/>
          <w:u w:val="single"/>
        </w:rPr>
        <w:t>Учебно-междисциплинарные</w:t>
      </w:r>
      <w:r w:rsidR="00C676B8" w:rsidRPr="00900AE6">
        <w:rPr>
          <w:rFonts w:ascii="Times New Roman" w:hAnsi="Times New Roman"/>
          <w:i/>
          <w:sz w:val="28"/>
          <w:szCs w:val="28"/>
          <w:u w:val="single"/>
        </w:rPr>
        <w:t xml:space="preserve"> прямые </w:t>
      </w:r>
      <w:r w:rsidR="00B23147" w:rsidRPr="00900AE6">
        <w:rPr>
          <w:rFonts w:ascii="Times New Roman" w:hAnsi="Times New Roman"/>
          <w:i/>
          <w:sz w:val="28"/>
          <w:szCs w:val="28"/>
          <w:u w:val="single"/>
        </w:rPr>
        <w:t>связи</w:t>
      </w:r>
      <w:r w:rsidR="0017502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995313">
        <w:rPr>
          <w:rFonts w:ascii="Times New Roman" w:hAnsi="Times New Roman"/>
          <w:sz w:val="28"/>
          <w:szCs w:val="28"/>
        </w:rPr>
        <w:t>с:</w:t>
      </w:r>
    </w:p>
    <w:p w:rsidR="008803F8" w:rsidRDefault="00995313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8803F8">
        <w:rPr>
          <w:rFonts w:ascii="Times New Roman" w:hAnsi="Times New Roman"/>
          <w:sz w:val="28"/>
          <w:szCs w:val="28"/>
        </w:rPr>
        <w:t xml:space="preserve">учебными </w:t>
      </w:r>
      <w:r w:rsidR="00B23147" w:rsidRPr="00900AE6">
        <w:rPr>
          <w:rFonts w:ascii="Times New Roman" w:hAnsi="Times New Roman"/>
          <w:sz w:val="28"/>
          <w:szCs w:val="28"/>
        </w:rPr>
        <w:t>дисциплинами</w:t>
      </w:r>
      <w:r w:rsidR="00F66786" w:rsidRPr="00900AE6">
        <w:rPr>
          <w:rFonts w:ascii="Times New Roman" w:hAnsi="Times New Roman"/>
          <w:sz w:val="28"/>
          <w:szCs w:val="28"/>
        </w:rPr>
        <w:t xml:space="preserve">: </w:t>
      </w:r>
      <w:r w:rsidR="008803F8" w:rsidRPr="00900AE6">
        <w:rPr>
          <w:rFonts w:ascii="Times New Roman" w:hAnsi="Times New Roman"/>
          <w:sz w:val="28"/>
          <w:szCs w:val="28"/>
        </w:rPr>
        <w:t>ОП</w:t>
      </w:r>
      <w:r w:rsidR="008803F8">
        <w:rPr>
          <w:rFonts w:ascii="Times New Roman" w:hAnsi="Times New Roman"/>
          <w:sz w:val="28"/>
          <w:szCs w:val="28"/>
        </w:rPr>
        <w:t>Д</w:t>
      </w:r>
      <w:r w:rsidR="00EC6200">
        <w:rPr>
          <w:rFonts w:ascii="Times New Roman" w:hAnsi="Times New Roman"/>
          <w:sz w:val="28"/>
          <w:szCs w:val="28"/>
        </w:rPr>
        <w:t>.</w:t>
      </w:r>
      <w:r w:rsidR="008803F8" w:rsidRPr="00900AE6">
        <w:rPr>
          <w:rFonts w:ascii="Times New Roman" w:hAnsi="Times New Roman"/>
          <w:sz w:val="28"/>
          <w:szCs w:val="28"/>
        </w:rPr>
        <w:t xml:space="preserve">01. Здоровый человек и его окружение, </w:t>
      </w:r>
      <w:r w:rsidR="00F66786" w:rsidRPr="00900AE6">
        <w:rPr>
          <w:rFonts w:ascii="Times New Roman" w:hAnsi="Times New Roman"/>
          <w:sz w:val="28"/>
          <w:szCs w:val="28"/>
        </w:rPr>
        <w:t>ОП</w:t>
      </w:r>
      <w:r w:rsidR="008803F8">
        <w:rPr>
          <w:rFonts w:ascii="Times New Roman" w:hAnsi="Times New Roman"/>
          <w:sz w:val="28"/>
          <w:szCs w:val="28"/>
        </w:rPr>
        <w:t>Д</w:t>
      </w:r>
      <w:r w:rsidR="00F66786" w:rsidRPr="00900AE6">
        <w:rPr>
          <w:rFonts w:ascii="Times New Roman" w:hAnsi="Times New Roman"/>
          <w:sz w:val="28"/>
          <w:szCs w:val="28"/>
        </w:rPr>
        <w:t xml:space="preserve">.03.Анатомия и физиология человека, </w:t>
      </w:r>
      <w:r w:rsidR="004A2669" w:rsidRPr="00900AE6">
        <w:rPr>
          <w:rFonts w:ascii="Times New Roman" w:hAnsi="Times New Roman"/>
          <w:sz w:val="28"/>
          <w:szCs w:val="28"/>
        </w:rPr>
        <w:t>ОП</w:t>
      </w:r>
      <w:r w:rsidR="008803F8">
        <w:rPr>
          <w:rFonts w:ascii="Times New Roman" w:hAnsi="Times New Roman"/>
          <w:sz w:val="28"/>
          <w:szCs w:val="28"/>
        </w:rPr>
        <w:t>Д</w:t>
      </w:r>
      <w:r w:rsidR="004A2669" w:rsidRPr="00900AE6">
        <w:rPr>
          <w:rFonts w:ascii="Times New Roman" w:hAnsi="Times New Roman"/>
          <w:sz w:val="28"/>
          <w:szCs w:val="28"/>
        </w:rPr>
        <w:t>.0</w:t>
      </w:r>
      <w:r w:rsidR="003233A7" w:rsidRPr="00900AE6">
        <w:rPr>
          <w:rFonts w:ascii="Times New Roman" w:hAnsi="Times New Roman"/>
          <w:sz w:val="28"/>
          <w:szCs w:val="28"/>
        </w:rPr>
        <w:t>5. Генетика человека с основам</w:t>
      </w:r>
      <w:r w:rsidR="00900AE6">
        <w:rPr>
          <w:rFonts w:ascii="Times New Roman" w:hAnsi="Times New Roman"/>
          <w:sz w:val="28"/>
          <w:szCs w:val="28"/>
        </w:rPr>
        <w:t>и</w:t>
      </w:r>
      <w:r w:rsidR="004A2669" w:rsidRPr="00900AE6">
        <w:rPr>
          <w:rFonts w:ascii="Times New Roman" w:hAnsi="Times New Roman"/>
          <w:sz w:val="28"/>
          <w:szCs w:val="28"/>
        </w:rPr>
        <w:t xml:space="preserve"> медицин</w:t>
      </w:r>
      <w:r w:rsidR="00C676B8" w:rsidRPr="00900AE6">
        <w:rPr>
          <w:rFonts w:ascii="Times New Roman" w:hAnsi="Times New Roman"/>
          <w:sz w:val="28"/>
          <w:szCs w:val="28"/>
        </w:rPr>
        <w:t>ской генетики, ОП</w:t>
      </w:r>
      <w:r w:rsidR="008803F8">
        <w:rPr>
          <w:rFonts w:ascii="Times New Roman" w:hAnsi="Times New Roman"/>
          <w:sz w:val="28"/>
          <w:szCs w:val="28"/>
        </w:rPr>
        <w:t>Д</w:t>
      </w:r>
      <w:r w:rsidR="00C676B8" w:rsidRPr="00900AE6">
        <w:rPr>
          <w:rFonts w:ascii="Times New Roman" w:hAnsi="Times New Roman"/>
          <w:sz w:val="28"/>
          <w:szCs w:val="28"/>
        </w:rPr>
        <w:t>.07. Основы латинского языка с медицинской терминологией,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8803F8" w:rsidRPr="00900AE6">
        <w:rPr>
          <w:rFonts w:ascii="Times New Roman" w:hAnsi="Times New Roman"/>
          <w:sz w:val="28"/>
          <w:szCs w:val="28"/>
        </w:rPr>
        <w:t>ОП</w:t>
      </w:r>
      <w:r w:rsidR="008803F8">
        <w:rPr>
          <w:rFonts w:ascii="Times New Roman" w:hAnsi="Times New Roman"/>
          <w:sz w:val="28"/>
          <w:szCs w:val="28"/>
        </w:rPr>
        <w:t>Д</w:t>
      </w:r>
      <w:r w:rsidR="008803F8" w:rsidRPr="00900AE6">
        <w:rPr>
          <w:rFonts w:ascii="Times New Roman" w:hAnsi="Times New Roman"/>
          <w:sz w:val="28"/>
          <w:szCs w:val="28"/>
        </w:rPr>
        <w:t xml:space="preserve"> 08. Основы патологии</w:t>
      </w:r>
      <w:r w:rsidR="008803F8">
        <w:rPr>
          <w:rFonts w:ascii="Times New Roman" w:hAnsi="Times New Roman"/>
          <w:sz w:val="28"/>
          <w:szCs w:val="28"/>
        </w:rPr>
        <w:t>;</w:t>
      </w:r>
    </w:p>
    <w:p w:rsidR="004A2669" w:rsidRPr="00900AE6" w:rsidRDefault="00995313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EC6200">
        <w:rPr>
          <w:rFonts w:ascii="Times New Roman" w:hAnsi="Times New Roman"/>
          <w:sz w:val="28"/>
          <w:szCs w:val="28"/>
        </w:rPr>
        <w:t>ПМ.</w:t>
      </w:r>
      <w:r w:rsidR="008803F8">
        <w:rPr>
          <w:rFonts w:ascii="Times New Roman" w:hAnsi="Times New Roman"/>
          <w:sz w:val="28"/>
          <w:szCs w:val="28"/>
        </w:rPr>
        <w:t xml:space="preserve">07.Выполнение работ по </w:t>
      </w:r>
      <w:r>
        <w:rPr>
          <w:rFonts w:ascii="Times New Roman" w:hAnsi="Times New Roman"/>
          <w:sz w:val="28"/>
          <w:szCs w:val="28"/>
        </w:rPr>
        <w:t>должностям служащих младшего медицинского персонала.</w:t>
      </w:r>
    </w:p>
    <w:p w:rsidR="009F14BD" w:rsidRPr="00900AE6" w:rsidRDefault="004F30C9" w:rsidP="00900AE6">
      <w:pPr>
        <w:pStyle w:val="af4"/>
        <w:rPr>
          <w:rFonts w:ascii="Times New Roman" w:hAnsi="Times New Roman"/>
          <w:sz w:val="28"/>
          <w:szCs w:val="28"/>
        </w:rPr>
      </w:pPr>
      <w:r w:rsidRPr="00900AE6">
        <w:rPr>
          <w:rFonts w:ascii="Times New Roman" w:hAnsi="Times New Roman"/>
          <w:i/>
          <w:sz w:val="28"/>
          <w:szCs w:val="28"/>
          <w:u w:val="single"/>
        </w:rPr>
        <w:t xml:space="preserve">2.  </w:t>
      </w:r>
      <w:proofErr w:type="spellStart"/>
      <w:r w:rsidR="009F14BD" w:rsidRPr="00900AE6">
        <w:rPr>
          <w:rFonts w:ascii="Times New Roman" w:hAnsi="Times New Roman"/>
          <w:i/>
          <w:sz w:val="28"/>
          <w:szCs w:val="28"/>
          <w:u w:val="single"/>
        </w:rPr>
        <w:t>Исследовательско</w:t>
      </w:r>
      <w:proofErr w:type="spellEnd"/>
      <w:r w:rsidR="009F14BD" w:rsidRPr="00900AE6">
        <w:rPr>
          <w:rFonts w:ascii="Times New Roman" w:hAnsi="Times New Roman"/>
          <w:i/>
          <w:sz w:val="28"/>
          <w:szCs w:val="28"/>
          <w:u w:val="single"/>
        </w:rPr>
        <w:t>- междисциплинарные связи проблемного характера</w:t>
      </w:r>
      <w:r w:rsidR="00995313">
        <w:rPr>
          <w:rFonts w:ascii="Times New Roman" w:hAnsi="Times New Roman"/>
          <w:i/>
          <w:sz w:val="28"/>
          <w:szCs w:val="28"/>
          <w:u w:val="single"/>
        </w:rPr>
        <w:t xml:space="preserve"> с</w:t>
      </w:r>
      <w:r w:rsidR="009F14BD" w:rsidRPr="00900AE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9F14BD" w:rsidRPr="00900AE6" w:rsidRDefault="00995313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900AE6">
        <w:rPr>
          <w:rFonts w:ascii="Times New Roman" w:hAnsi="Times New Roman"/>
          <w:sz w:val="28"/>
          <w:szCs w:val="28"/>
        </w:rPr>
        <w:t xml:space="preserve">ПМ.02 </w:t>
      </w:r>
      <w:r w:rsidR="009F14BD" w:rsidRPr="00900AE6">
        <w:rPr>
          <w:rFonts w:ascii="Times New Roman" w:hAnsi="Times New Roman"/>
          <w:sz w:val="28"/>
          <w:szCs w:val="28"/>
        </w:rPr>
        <w:t>Лечебная деят</w:t>
      </w:r>
      <w:r w:rsidR="00EC6200">
        <w:rPr>
          <w:rFonts w:ascii="Times New Roman" w:hAnsi="Times New Roman"/>
          <w:sz w:val="28"/>
          <w:szCs w:val="28"/>
        </w:rPr>
        <w:t>ельность</w:t>
      </w:r>
      <w:r w:rsidR="00E8011A">
        <w:rPr>
          <w:rFonts w:ascii="Times New Roman" w:hAnsi="Times New Roman"/>
          <w:sz w:val="28"/>
          <w:szCs w:val="28"/>
        </w:rPr>
        <w:t>;</w:t>
      </w:r>
    </w:p>
    <w:p w:rsidR="00CC750E" w:rsidRPr="00900AE6" w:rsidRDefault="000F2239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00AE6">
        <w:rPr>
          <w:rFonts w:ascii="Times New Roman" w:hAnsi="Times New Roman"/>
          <w:sz w:val="28"/>
          <w:szCs w:val="28"/>
        </w:rPr>
        <w:t xml:space="preserve">     - </w:t>
      </w:r>
      <w:r w:rsidR="009F14BD" w:rsidRPr="00900AE6">
        <w:rPr>
          <w:rFonts w:ascii="Times New Roman" w:hAnsi="Times New Roman"/>
          <w:sz w:val="28"/>
          <w:szCs w:val="28"/>
        </w:rPr>
        <w:t>ПМ.</w:t>
      </w:r>
      <w:r w:rsidRPr="00900AE6">
        <w:rPr>
          <w:rFonts w:ascii="Times New Roman" w:hAnsi="Times New Roman"/>
          <w:sz w:val="28"/>
          <w:szCs w:val="28"/>
        </w:rPr>
        <w:t>03. Неотложная медицинская помощь на догос</w:t>
      </w:r>
      <w:r w:rsidR="00995313">
        <w:rPr>
          <w:rFonts w:ascii="Times New Roman" w:hAnsi="Times New Roman"/>
          <w:sz w:val="28"/>
          <w:szCs w:val="28"/>
        </w:rPr>
        <w:t>питальном этапе.</w:t>
      </w:r>
    </w:p>
    <w:p w:rsidR="000F2239" w:rsidRPr="00900AE6" w:rsidRDefault="004F30C9" w:rsidP="00900AE6">
      <w:pPr>
        <w:pStyle w:val="af4"/>
        <w:rPr>
          <w:rFonts w:ascii="Times New Roman" w:hAnsi="Times New Roman"/>
          <w:sz w:val="28"/>
          <w:szCs w:val="28"/>
          <w:u w:val="single"/>
        </w:rPr>
      </w:pPr>
      <w:r w:rsidRPr="00900AE6">
        <w:rPr>
          <w:rFonts w:ascii="Times New Roman" w:hAnsi="Times New Roman"/>
          <w:i/>
          <w:sz w:val="28"/>
          <w:szCs w:val="28"/>
          <w:u w:val="single"/>
        </w:rPr>
        <w:t xml:space="preserve">3.  </w:t>
      </w:r>
      <w:r w:rsidR="000F2239" w:rsidRPr="00900AE6">
        <w:rPr>
          <w:rFonts w:ascii="Times New Roman" w:hAnsi="Times New Roman"/>
          <w:i/>
          <w:sz w:val="28"/>
          <w:szCs w:val="28"/>
          <w:u w:val="single"/>
        </w:rPr>
        <w:t>Ментально-опосредованные связи</w:t>
      </w:r>
      <w:r w:rsidR="0017502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995313">
        <w:rPr>
          <w:rFonts w:ascii="Times New Roman" w:hAnsi="Times New Roman"/>
          <w:i/>
          <w:sz w:val="28"/>
          <w:szCs w:val="28"/>
          <w:u w:val="single"/>
        </w:rPr>
        <w:t>с</w:t>
      </w:r>
      <w:r w:rsidR="000F2239" w:rsidRPr="00900AE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0F2239" w:rsidRPr="00900AE6" w:rsidRDefault="00995313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00AE6">
        <w:rPr>
          <w:rFonts w:ascii="Times New Roman" w:hAnsi="Times New Roman"/>
          <w:sz w:val="28"/>
          <w:szCs w:val="28"/>
        </w:rPr>
        <w:t xml:space="preserve">ПМ.02 </w:t>
      </w:r>
      <w:r w:rsidR="000F2239" w:rsidRPr="00900AE6">
        <w:rPr>
          <w:rFonts w:ascii="Times New Roman" w:hAnsi="Times New Roman"/>
          <w:sz w:val="28"/>
          <w:szCs w:val="28"/>
        </w:rPr>
        <w:t>Лечебная дея</w:t>
      </w:r>
      <w:r>
        <w:rPr>
          <w:rFonts w:ascii="Times New Roman" w:hAnsi="Times New Roman"/>
          <w:sz w:val="28"/>
          <w:szCs w:val="28"/>
        </w:rPr>
        <w:t>тельность</w:t>
      </w:r>
      <w:r w:rsidR="00E8011A">
        <w:rPr>
          <w:rFonts w:ascii="Times New Roman" w:hAnsi="Times New Roman"/>
          <w:sz w:val="28"/>
          <w:szCs w:val="28"/>
        </w:rPr>
        <w:t>;</w:t>
      </w:r>
    </w:p>
    <w:p w:rsidR="000F2239" w:rsidRPr="00900AE6" w:rsidRDefault="00995313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00AE6">
        <w:rPr>
          <w:rFonts w:ascii="Times New Roman" w:hAnsi="Times New Roman"/>
          <w:sz w:val="28"/>
          <w:szCs w:val="28"/>
        </w:rPr>
        <w:t xml:space="preserve">ПМ.03 </w:t>
      </w:r>
      <w:r w:rsidR="000F2239" w:rsidRPr="00900AE6">
        <w:rPr>
          <w:rFonts w:ascii="Times New Roman" w:hAnsi="Times New Roman"/>
          <w:sz w:val="28"/>
          <w:szCs w:val="28"/>
        </w:rPr>
        <w:t>Неотложная медицинская помощь на догоспитальном э</w:t>
      </w:r>
      <w:r>
        <w:rPr>
          <w:rFonts w:ascii="Times New Roman" w:hAnsi="Times New Roman"/>
          <w:sz w:val="28"/>
          <w:szCs w:val="28"/>
        </w:rPr>
        <w:t>тапе;</w:t>
      </w:r>
    </w:p>
    <w:p w:rsidR="000F2239" w:rsidRPr="00900AE6" w:rsidRDefault="00995313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00AE6">
        <w:rPr>
          <w:rFonts w:ascii="Times New Roman" w:hAnsi="Times New Roman"/>
          <w:sz w:val="28"/>
          <w:szCs w:val="28"/>
        </w:rPr>
        <w:t xml:space="preserve">ПМ.04 </w:t>
      </w:r>
      <w:r w:rsidR="000F2239" w:rsidRPr="00900AE6">
        <w:rPr>
          <w:rFonts w:ascii="Times New Roman" w:hAnsi="Times New Roman"/>
          <w:sz w:val="28"/>
          <w:szCs w:val="28"/>
        </w:rPr>
        <w:t>Профилакт</w:t>
      </w:r>
      <w:r>
        <w:rPr>
          <w:rFonts w:ascii="Times New Roman" w:hAnsi="Times New Roman"/>
          <w:sz w:val="28"/>
          <w:szCs w:val="28"/>
        </w:rPr>
        <w:t>ическая деятельность</w:t>
      </w:r>
      <w:r w:rsidR="00E8011A">
        <w:rPr>
          <w:rFonts w:ascii="Times New Roman" w:hAnsi="Times New Roman"/>
          <w:sz w:val="28"/>
          <w:szCs w:val="28"/>
        </w:rPr>
        <w:t>;</w:t>
      </w:r>
    </w:p>
    <w:p w:rsidR="00C676B8" w:rsidRDefault="00995313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C676B8" w:rsidRPr="00900AE6">
        <w:rPr>
          <w:rFonts w:ascii="Times New Roman" w:hAnsi="Times New Roman"/>
          <w:sz w:val="28"/>
          <w:szCs w:val="28"/>
        </w:rPr>
        <w:t>ПМ.</w:t>
      </w:r>
      <w:r w:rsidR="00900AE6">
        <w:rPr>
          <w:rFonts w:ascii="Times New Roman" w:hAnsi="Times New Roman"/>
          <w:sz w:val="28"/>
          <w:szCs w:val="28"/>
        </w:rPr>
        <w:t xml:space="preserve">05 </w:t>
      </w:r>
      <w:r w:rsidR="004F30C9" w:rsidRPr="00900AE6">
        <w:rPr>
          <w:rFonts w:ascii="Times New Roman" w:hAnsi="Times New Roman"/>
          <w:sz w:val="28"/>
          <w:szCs w:val="28"/>
        </w:rPr>
        <w:t>Медико-социальная деятельность.</w:t>
      </w:r>
    </w:p>
    <w:p w:rsidR="004F30C9" w:rsidRPr="00900AE6" w:rsidRDefault="004F30C9" w:rsidP="00900AE6">
      <w:pPr>
        <w:pStyle w:val="af4"/>
        <w:rPr>
          <w:rFonts w:ascii="Times New Roman" w:hAnsi="Times New Roman"/>
          <w:i/>
          <w:sz w:val="28"/>
          <w:szCs w:val="28"/>
        </w:rPr>
      </w:pPr>
      <w:r w:rsidRPr="00900AE6">
        <w:rPr>
          <w:rFonts w:ascii="Times New Roman" w:hAnsi="Times New Roman"/>
          <w:i/>
          <w:sz w:val="28"/>
          <w:szCs w:val="28"/>
          <w:u w:val="single"/>
        </w:rPr>
        <w:t>4. Опосредованно-прикладные связи</w:t>
      </w:r>
      <w:r w:rsidR="0017502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D5540A">
        <w:rPr>
          <w:rFonts w:ascii="Times New Roman" w:hAnsi="Times New Roman"/>
          <w:i/>
          <w:sz w:val="28"/>
          <w:szCs w:val="28"/>
          <w:u w:val="single"/>
        </w:rPr>
        <w:t>с</w:t>
      </w:r>
      <w:r w:rsidRPr="00900AE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4F30C9" w:rsidRPr="00900AE6" w:rsidRDefault="004F30C9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00AE6">
        <w:rPr>
          <w:rFonts w:ascii="Times New Roman" w:hAnsi="Times New Roman"/>
          <w:sz w:val="28"/>
          <w:szCs w:val="28"/>
        </w:rPr>
        <w:t xml:space="preserve">    - </w:t>
      </w:r>
      <w:r w:rsidR="00D5540A">
        <w:rPr>
          <w:rFonts w:ascii="Times New Roman" w:hAnsi="Times New Roman"/>
          <w:sz w:val="28"/>
          <w:szCs w:val="28"/>
        </w:rPr>
        <w:t>учебными дисциплинами:</w:t>
      </w:r>
      <w:r w:rsidRPr="00900AE6">
        <w:rPr>
          <w:rFonts w:ascii="Times New Roman" w:hAnsi="Times New Roman"/>
          <w:sz w:val="28"/>
          <w:szCs w:val="28"/>
        </w:rPr>
        <w:t xml:space="preserve"> ОГСЭ.01. Основы филос</w:t>
      </w:r>
      <w:r w:rsidR="006D3111" w:rsidRPr="00900AE6">
        <w:rPr>
          <w:rFonts w:ascii="Times New Roman" w:hAnsi="Times New Roman"/>
          <w:sz w:val="28"/>
          <w:szCs w:val="28"/>
        </w:rPr>
        <w:t>офии, ОГСЭ.</w:t>
      </w:r>
      <w:r w:rsidR="00900AE6">
        <w:rPr>
          <w:rFonts w:ascii="Times New Roman" w:hAnsi="Times New Roman"/>
          <w:sz w:val="28"/>
          <w:szCs w:val="28"/>
        </w:rPr>
        <w:t xml:space="preserve">05 Психология общения, ОГСЭ.06 </w:t>
      </w:r>
      <w:r w:rsidR="006D3111" w:rsidRPr="00900AE6">
        <w:rPr>
          <w:rFonts w:ascii="Times New Roman" w:hAnsi="Times New Roman"/>
          <w:sz w:val="28"/>
          <w:szCs w:val="28"/>
        </w:rPr>
        <w:t>Методика учебы</w:t>
      </w:r>
      <w:r w:rsidR="00900AE6">
        <w:rPr>
          <w:rFonts w:ascii="Times New Roman" w:hAnsi="Times New Roman"/>
          <w:sz w:val="28"/>
          <w:szCs w:val="28"/>
        </w:rPr>
        <w:t xml:space="preserve"> и культура речи,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E8011A">
        <w:rPr>
          <w:rFonts w:ascii="Times New Roman" w:hAnsi="Times New Roman"/>
          <w:sz w:val="28"/>
          <w:szCs w:val="28"/>
        </w:rPr>
        <w:t xml:space="preserve">ЕН.01 Информатика, </w:t>
      </w:r>
      <w:r w:rsidR="00900AE6">
        <w:rPr>
          <w:rFonts w:ascii="Times New Roman" w:hAnsi="Times New Roman"/>
          <w:sz w:val="28"/>
          <w:szCs w:val="28"/>
        </w:rPr>
        <w:t>ОП</w:t>
      </w:r>
      <w:r w:rsidR="00E8011A">
        <w:rPr>
          <w:rFonts w:ascii="Times New Roman" w:hAnsi="Times New Roman"/>
          <w:sz w:val="28"/>
          <w:szCs w:val="28"/>
        </w:rPr>
        <w:t>Д</w:t>
      </w:r>
      <w:r w:rsidR="00900AE6">
        <w:rPr>
          <w:rFonts w:ascii="Times New Roman" w:hAnsi="Times New Roman"/>
          <w:sz w:val="28"/>
          <w:szCs w:val="28"/>
        </w:rPr>
        <w:t>.02 Психология, ОП</w:t>
      </w:r>
      <w:r w:rsidR="00E8011A">
        <w:rPr>
          <w:rFonts w:ascii="Times New Roman" w:hAnsi="Times New Roman"/>
          <w:sz w:val="28"/>
          <w:szCs w:val="28"/>
        </w:rPr>
        <w:t>Д</w:t>
      </w:r>
      <w:r w:rsidR="00900AE6">
        <w:rPr>
          <w:rFonts w:ascii="Times New Roman" w:hAnsi="Times New Roman"/>
          <w:sz w:val="28"/>
          <w:szCs w:val="28"/>
        </w:rPr>
        <w:t xml:space="preserve">.08 </w:t>
      </w:r>
      <w:r w:rsidRPr="00900AE6">
        <w:rPr>
          <w:rFonts w:ascii="Times New Roman" w:hAnsi="Times New Roman"/>
          <w:sz w:val="28"/>
          <w:szCs w:val="28"/>
        </w:rPr>
        <w:t>Основы патологии.</w:t>
      </w:r>
    </w:p>
    <w:p w:rsidR="004F30C9" w:rsidRDefault="004F30C9" w:rsidP="00900AE6">
      <w:pPr>
        <w:pStyle w:val="af4"/>
      </w:pPr>
    </w:p>
    <w:p w:rsidR="008458A0" w:rsidRPr="00900AE6" w:rsidRDefault="00E34F02" w:rsidP="00900AE6">
      <w:pPr>
        <w:pStyle w:val="af4"/>
        <w:rPr>
          <w:rFonts w:ascii="Times New Roman" w:hAnsi="Times New Roman"/>
          <w:b/>
          <w:sz w:val="28"/>
          <w:szCs w:val="28"/>
        </w:rPr>
      </w:pPr>
      <w:r w:rsidRPr="00900AE6">
        <w:rPr>
          <w:rFonts w:ascii="Times New Roman" w:hAnsi="Times New Roman"/>
          <w:b/>
          <w:sz w:val="28"/>
          <w:szCs w:val="28"/>
        </w:rPr>
        <w:lastRenderedPageBreak/>
        <w:t>1.</w:t>
      </w:r>
      <w:r w:rsidR="005B0D70" w:rsidRPr="00900AE6">
        <w:rPr>
          <w:rFonts w:ascii="Times New Roman" w:hAnsi="Times New Roman"/>
          <w:b/>
          <w:sz w:val="28"/>
          <w:szCs w:val="28"/>
        </w:rPr>
        <w:t>3</w:t>
      </w:r>
      <w:r w:rsidR="000A0318">
        <w:rPr>
          <w:rFonts w:ascii="Times New Roman" w:hAnsi="Times New Roman"/>
          <w:b/>
          <w:sz w:val="28"/>
          <w:szCs w:val="28"/>
        </w:rPr>
        <w:t xml:space="preserve">. </w:t>
      </w:r>
      <w:r w:rsidR="0077640B" w:rsidRPr="00900AE6">
        <w:rPr>
          <w:rFonts w:ascii="Times New Roman" w:hAnsi="Times New Roman"/>
          <w:b/>
          <w:sz w:val="28"/>
          <w:szCs w:val="28"/>
        </w:rPr>
        <w:t xml:space="preserve">Цели </w:t>
      </w:r>
      <w:r w:rsidR="008458A0" w:rsidRPr="00900AE6">
        <w:rPr>
          <w:rFonts w:ascii="Times New Roman" w:hAnsi="Times New Roman"/>
          <w:b/>
          <w:sz w:val="28"/>
          <w:szCs w:val="28"/>
        </w:rPr>
        <w:t>модуля</w:t>
      </w:r>
      <w:r w:rsidR="00013E54" w:rsidRPr="00900AE6">
        <w:rPr>
          <w:rFonts w:ascii="Times New Roman" w:hAnsi="Times New Roman"/>
          <w:b/>
          <w:sz w:val="28"/>
          <w:szCs w:val="28"/>
        </w:rPr>
        <w:t>:</w:t>
      </w:r>
    </w:p>
    <w:p w:rsidR="006829BA" w:rsidRDefault="006829BA" w:rsidP="00900AE6">
      <w:pPr>
        <w:pStyle w:val="af4"/>
        <w:ind w:firstLine="709"/>
        <w:rPr>
          <w:rFonts w:ascii="Times New Roman" w:hAnsi="Times New Roman"/>
          <w:sz w:val="28"/>
          <w:szCs w:val="28"/>
        </w:rPr>
      </w:pPr>
    </w:p>
    <w:p w:rsidR="00302860" w:rsidRPr="00900AE6" w:rsidRDefault="00302860" w:rsidP="00922E6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00AE6">
        <w:rPr>
          <w:rFonts w:ascii="Times New Roman" w:hAnsi="Times New Roman"/>
          <w:sz w:val="28"/>
          <w:szCs w:val="28"/>
        </w:rPr>
        <w:t>В результате освоения профессионального модуля обучающийся должен</w:t>
      </w:r>
    </w:p>
    <w:p w:rsidR="005B0D70" w:rsidRPr="00900AE6" w:rsidRDefault="002F7EFA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00AE6">
        <w:rPr>
          <w:rFonts w:ascii="Times New Roman" w:hAnsi="Times New Roman"/>
          <w:sz w:val="28"/>
          <w:szCs w:val="28"/>
        </w:rPr>
        <w:t>о</w:t>
      </w:r>
      <w:r w:rsidR="00972941" w:rsidRPr="00900AE6">
        <w:rPr>
          <w:rFonts w:ascii="Times New Roman" w:hAnsi="Times New Roman"/>
          <w:sz w:val="28"/>
          <w:szCs w:val="28"/>
        </w:rPr>
        <w:t>владе</w:t>
      </w:r>
      <w:r w:rsidR="00130F3D" w:rsidRPr="00900AE6">
        <w:rPr>
          <w:rFonts w:ascii="Times New Roman" w:hAnsi="Times New Roman"/>
          <w:sz w:val="28"/>
          <w:szCs w:val="28"/>
        </w:rPr>
        <w:t xml:space="preserve">ть </w:t>
      </w:r>
      <w:r w:rsidR="0077640B" w:rsidRPr="00900AE6">
        <w:rPr>
          <w:rFonts w:ascii="Times New Roman" w:hAnsi="Times New Roman"/>
          <w:sz w:val="28"/>
          <w:szCs w:val="28"/>
        </w:rPr>
        <w:t>видом профессиональной деятельности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B37CEC" w:rsidRPr="00900AE6">
        <w:rPr>
          <w:rFonts w:ascii="Times New Roman" w:hAnsi="Times New Roman"/>
          <w:i/>
          <w:sz w:val="28"/>
          <w:szCs w:val="28"/>
        </w:rPr>
        <w:t>Диагностическая</w:t>
      </w:r>
      <w:r w:rsidR="0017502C">
        <w:rPr>
          <w:rFonts w:ascii="Times New Roman" w:hAnsi="Times New Roman"/>
          <w:i/>
          <w:sz w:val="28"/>
          <w:szCs w:val="28"/>
        </w:rPr>
        <w:t xml:space="preserve"> </w:t>
      </w:r>
      <w:r w:rsidR="00B37CEC" w:rsidRPr="00900AE6">
        <w:rPr>
          <w:rFonts w:ascii="Times New Roman" w:hAnsi="Times New Roman"/>
          <w:i/>
          <w:sz w:val="28"/>
          <w:szCs w:val="28"/>
        </w:rPr>
        <w:t>деятельность</w:t>
      </w:r>
      <w:r w:rsidR="0017502C">
        <w:rPr>
          <w:rFonts w:ascii="Times New Roman" w:hAnsi="Times New Roman"/>
          <w:i/>
          <w:sz w:val="28"/>
          <w:szCs w:val="28"/>
        </w:rPr>
        <w:t xml:space="preserve"> </w:t>
      </w:r>
      <w:r w:rsidR="0077640B" w:rsidRPr="00900AE6">
        <w:rPr>
          <w:rFonts w:ascii="Times New Roman" w:hAnsi="Times New Roman"/>
          <w:sz w:val="28"/>
          <w:szCs w:val="28"/>
        </w:rPr>
        <w:t>и соответствующими</w:t>
      </w:r>
      <w:r w:rsidR="00467E32" w:rsidRPr="00900AE6">
        <w:rPr>
          <w:rFonts w:ascii="Times New Roman" w:hAnsi="Times New Roman"/>
          <w:sz w:val="28"/>
          <w:szCs w:val="28"/>
        </w:rPr>
        <w:t xml:space="preserve"> профессиональными</w:t>
      </w:r>
      <w:r w:rsidR="0077640B" w:rsidRPr="00900AE6">
        <w:rPr>
          <w:rFonts w:ascii="Times New Roman" w:hAnsi="Times New Roman"/>
          <w:sz w:val="28"/>
          <w:szCs w:val="28"/>
        </w:rPr>
        <w:t xml:space="preserve"> компетенциями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C04AD2" w:rsidRPr="00900AE6">
        <w:rPr>
          <w:rFonts w:ascii="Times New Roman" w:hAnsi="Times New Roman"/>
          <w:sz w:val="28"/>
          <w:szCs w:val="28"/>
        </w:rPr>
        <w:t>соглас</w:t>
      </w:r>
      <w:r w:rsidR="00057D5B" w:rsidRPr="00900AE6">
        <w:rPr>
          <w:rFonts w:ascii="Times New Roman" w:hAnsi="Times New Roman"/>
          <w:sz w:val="28"/>
          <w:szCs w:val="28"/>
        </w:rPr>
        <w:t>но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6D3111" w:rsidRPr="00900AE6">
        <w:rPr>
          <w:rFonts w:ascii="Times New Roman" w:hAnsi="Times New Roman"/>
          <w:sz w:val="28"/>
          <w:szCs w:val="28"/>
        </w:rPr>
        <w:t>разделу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FA1293" w:rsidRPr="00900AE6">
        <w:rPr>
          <w:rFonts w:ascii="Times New Roman" w:hAnsi="Times New Roman"/>
          <w:sz w:val="28"/>
          <w:szCs w:val="28"/>
        </w:rPr>
        <w:t>2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057D5B" w:rsidRPr="00900AE6">
        <w:rPr>
          <w:rFonts w:ascii="Times New Roman" w:hAnsi="Times New Roman"/>
          <w:sz w:val="28"/>
          <w:szCs w:val="28"/>
        </w:rPr>
        <w:t xml:space="preserve">настоящей </w:t>
      </w:r>
      <w:r w:rsidR="00FA1293" w:rsidRPr="00900AE6">
        <w:rPr>
          <w:rFonts w:ascii="Times New Roman" w:hAnsi="Times New Roman"/>
          <w:sz w:val="28"/>
          <w:szCs w:val="28"/>
        </w:rPr>
        <w:t>программ</w:t>
      </w:r>
      <w:r w:rsidR="00DE71DF">
        <w:rPr>
          <w:rFonts w:ascii="Times New Roman" w:hAnsi="Times New Roman"/>
          <w:sz w:val="28"/>
          <w:szCs w:val="28"/>
        </w:rPr>
        <w:t>ы.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71DF">
        <w:rPr>
          <w:rFonts w:ascii="Times New Roman" w:hAnsi="Times New Roman"/>
          <w:i/>
          <w:sz w:val="28"/>
          <w:szCs w:val="28"/>
          <w:u w:val="single"/>
        </w:rPr>
        <w:t>И</w:t>
      </w:r>
      <w:r w:rsidR="004E37B6" w:rsidRPr="00DE71DF">
        <w:rPr>
          <w:rFonts w:ascii="Times New Roman" w:hAnsi="Times New Roman"/>
          <w:i/>
          <w:sz w:val="28"/>
          <w:szCs w:val="28"/>
          <w:u w:val="single"/>
        </w:rPr>
        <w:t xml:space="preserve">меть практический опыт: 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обследования пациента;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 xml:space="preserve">интерпретации результатов обследования </w:t>
      </w:r>
      <w:r w:rsidR="000A0318">
        <w:rPr>
          <w:rFonts w:ascii="Times New Roman" w:hAnsi="Times New Roman"/>
          <w:sz w:val="28"/>
          <w:szCs w:val="28"/>
        </w:rPr>
        <w:t xml:space="preserve">лабораторных и инструментальных </w:t>
      </w:r>
      <w:r w:rsidR="004E37B6" w:rsidRPr="00DE71DF">
        <w:rPr>
          <w:rFonts w:ascii="Times New Roman" w:hAnsi="Times New Roman"/>
          <w:sz w:val="28"/>
          <w:szCs w:val="28"/>
        </w:rPr>
        <w:t>методов диагностики, постановки предварительного диагноза;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заполнения истории болезни, амбулаторной карты пациента;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71DF">
        <w:rPr>
          <w:rFonts w:ascii="Times New Roman" w:hAnsi="Times New Roman"/>
          <w:i/>
          <w:sz w:val="28"/>
          <w:szCs w:val="28"/>
          <w:u w:val="single"/>
        </w:rPr>
        <w:t>У</w:t>
      </w:r>
      <w:r w:rsidR="004E37B6" w:rsidRPr="00DE71DF">
        <w:rPr>
          <w:rFonts w:ascii="Times New Roman" w:hAnsi="Times New Roman"/>
          <w:i/>
          <w:sz w:val="28"/>
          <w:szCs w:val="28"/>
          <w:u w:val="single"/>
        </w:rPr>
        <w:t xml:space="preserve">меть: 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планировать  обследование пациента;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осуществлять сбор анамнеза;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 xml:space="preserve">применять различные методы  обследования пациента; 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 xml:space="preserve">формулировать предварительный  диагноз в соответствии с современными классификациями; </w:t>
      </w:r>
    </w:p>
    <w:p w:rsidR="004E37B6" w:rsidRPr="00DE71DF" w:rsidRDefault="004E37B6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71DF">
        <w:rPr>
          <w:rFonts w:ascii="Times New Roman" w:hAnsi="Times New Roman"/>
          <w:i/>
          <w:sz w:val="28"/>
          <w:szCs w:val="28"/>
          <w:u w:val="single"/>
        </w:rPr>
        <w:t>З</w:t>
      </w:r>
      <w:r w:rsidR="004E37B6" w:rsidRPr="00DE71DF">
        <w:rPr>
          <w:rFonts w:ascii="Times New Roman" w:hAnsi="Times New Roman"/>
          <w:i/>
          <w:sz w:val="28"/>
          <w:szCs w:val="28"/>
          <w:u w:val="single"/>
        </w:rPr>
        <w:t>нать:</w:t>
      </w:r>
    </w:p>
    <w:p w:rsidR="004E37B6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топографию органов и систем организма в различные возрастные периоды;</w:t>
      </w:r>
    </w:p>
    <w:p w:rsidR="004E5E16" w:rsidRPr="00DE71DF" w:rsidRDefault="004E5E16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биоэлектрические, биомеханические процессы, происходящие в организме;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основные закономерности развития и жизнедеятельности организма;</w:t>
      </w:r>
    </w:p>
    <w:p w:rsidR="004E37B6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строение клеток, тканей, органов и систем  организма во взаимосвязи с их функцией в норме и патологии;</w:t>
      </w:r>
    </w:p>
    <w:p w:rsid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основы регуляции физиологических  функ</w:t>
      </w:r>
      <w:r>
        <w:rPr>
          <w:rFonts w:ascii="Times New Roman" w:hAnsi="Times New Roman"/>
          <w:sz w:val="28"/>
          <w:szCs w:val="28"/>
        </w:rPr>
        <w:t>ций, принципы обратной связи,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="004E37B6" w:rsidRPr="00DE71DF">
        <w:rPr>
          <w:rFonts w:ascii="Times New Roman" w:hAnsi="Times New Roman"/>
          <w:sz w:val="28"/>
          <w:szCs w:val="28"/>
        </w:rPr>
        <w:t>механизм кодирования информации в центральной нервной системе;</w:t>
      </w:r>
    </w:p>
    <w:p w:rsidR="004E5E16" w:rsidRDefault="004E5E16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заболеваний;</w:t>
      </w:r>
    </w:p>
    <w:p w:rsidR="004E5E16" w:rsidRDefault="004E5E16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общие принципы классификации заболеваний;</w:t>
      </w:r>
    </w:p>
    <w:p w:rsidR="004E5E16" w:rsidRDefault="004E5E16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этиологию заболеваний;</w:t>
      </w:r>
    </w:p>
    <w:p w:rsid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71DF">
        <w:rPr>
          <w:rFonts w:ascii="Times New Roman" w:hAnsi="Times New Roman"/>
          <w:sz w:val="28"/>
          <w:szCs w:val="28"/>
        </w:rPr>
        <w:t xml:space="preserve"> патогенез </w:t>
      </w:r>
      <w:r w:rsidR="004E5E16">
        <w:rPr>
          <w:rFonts w:ascii="Times New Roman" w:hAnsi="Times New Roman"/>
          <w:sz w:val="28"/>
          <w:szCs w:val="28"/>
        </w:rPr>
        <w:t>и патологическую анатомию заболеваний</w:t>
      </w:r>
      <w:r>
        <w:rPr>
          <w:rFonts w:ascii="Times New Roman" w:hAnsi="Times New Roman"/>
          <w:sz w:val="28"/>
          <w:szCs w:val="28"/>
        </w:rPr>
        <w:t>;</w:t>
      </w:r>
    </w:p>
    <w:p w:rsidR="004E5E16" w:rsidRPr="00DE71DF" w:rsidRDefault="004E5E16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клиническую картину заболеваний, особенности течения, осложнения у различных возрастных групп;</w:t>
      </w:r>
    </w:p>
    <w:p w:rsidR="0008514C" w:rsidRPr="00DE71DF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 xml:space="preserve">- </w:t>
      </w:r>
      <w:r w:rsidR="004E37B6" w:rsidRPr="00DE71DF">
        <w:rPr>
          <w:rFonts w:ascii="Times New Roman" w:hAnsi="Times New Roman"/>
          <w:sz w:val="28"/>
          <w:szCs w:val="28"/>
        </w:rPr>
        <w:t>методы клинического, лабораторного, инструментального обследован</w:t>
      </w:r>
      <w:r w:rsidR="00B37CEC" w:rsidRPr="00DE71DF">
        <w:rPr>
          <w:rFonts w:ascii="Times New Roman" w:hAnsi="Times New Roman"/>
          <w:sz w:val="28"/>
          <w:szCs w:val="28"/>
        </w:rPr>
        <w:t>ия.</w:t>
      </w:r>
    </w:p>
    <w:p w:rsidR="00F844D2" w:rsidRDefault="00F844D2" w:rsidP="00900AE6">
      <w:pPr>
        <w:pStyle w:val="af4"/>
        <w:rPr>
          <w:i/>
        </w:rPr>
      </w:pPr>
    </w:p>
    <w:p w:rsidR="0008514C" w:rsidRPr="00DE71DF" w:rsidRDefault="00260B0E" w:rsidP="00900AE6">
      <w:pPr>
        <w:pStyle w:val="af4"/>
        <w:rPr>
          <w:rFonts w:ascii="Times New Roman" w:hAnsi="Times New Roman"/>
          <w:b/>
          <w:sz w:val="28"/>
          <w:szCs w:val="28"/>
        </w:rPr>
      </w:pPr>
      <w:r w:rsidRPr="00DE71DF">
        <w:rPr>
          <w:rFonts w:ascii="Times New Roman" w:hAnsi="Times New Roman"/>
          <w:b/>
          <w:sz w:val="28"/>
          <w:szCs w:val="28"/>
        </w:rPr>
        <w:t>1.4.</w:t>
      </w:r>
      <w:r w:rsidR="0008514C" w:rsidRPr="00DE71DF">
        <w:rPr>
          <w:rFonts w:ascii="Times New Roman" w:hAnsi="Times New Roman"/>
          <w:b/>
          <w:sz w:val="28"/>
          <w:szCs w:val="28"/>
        </w:rPr>
        <w:t xml:space="preserve">Задачи </w:t>
      </w:r>
      <w:r w:rsidR="00BD1913" w:rsidRPr="00DE71DF">
        <w:rPr>
          <w:rFonts w:ascii="Times New Roman" w:hAnsi="Times New Roman"/>
          <w:b/>
          <w:sz w:val="28"/>
          <w:szCs w:val="28"/>
        </w:rPr>
        <w:t>модуля</w:t>
      </w:r>
      <w:r w:rsidR="00FA7BBE" w:rsidRPr="00DE71DF">
        <w:rPr>
          <w:rFonts w:ascii="Times New Roman" w:hAnsi="Times New Roman"/>
          <w:b/>
          <w:sz w:val="28"/>
          <w:szCs w:val="28"/>
        </w:rPr>
        <w:t>:</w:t>
      </w:r>
    </w:p>
    <w:p w:rsidR="006829BA" w:rsidRDefault="006829BA" w:rsidP="00DE71DF">
      <w:pPr>
        <w:pStyle w:val="af4"/>
        <w:ind w:firstLine="709"/>
        <w:rPr>
          <w:rFonts w:ascii="Times New Roman" w:hAnsi="Times New Roman"/>
          <w:sz w:val="28"/>
          <w:szCs w:val="28"/>
        </w:rPr>
      </w:pPr>
    </w:p>
    <w:p w:rsidR="00AB0231" w:rsidRPr="00DE71DF" w:rsidRDefault="00DE71DF" w:rsidP="00922E6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E71DF">
        <w:rPr>
          <w:rFonts w:ascii="Times New Roman" w:hAnsi="Times New Roman"/>
          <w:sz w:val="28"/>
          <w:szCs w:val="28"/>
        </w:rPr>
        <w:t>О</w:t>
      </w:r>
      <w:r w:rsidR="006D3111" w:rsidRPr="00DE71DF">
        <w:rPr>
          <w:rFonts w:ascii="Times New Roman" w:hAnsi="Times New Roman"/>
          <w:sz w:val="28"/>
          <w:szCs w:val="28"/>
        </w:rPr>
        <w:t>риентирова</w:t>
      </w:r>
      <w:r w:rsidR="00AB0231" w:rsidRPr="00DE71DF">
        <w:rPr>
          <w:rFonts w:ascii="Times New Roman" w:hAnsi="Times New Roman"/>
          <w:sz w:val="28"/>
          <w:szCs w:val="28"/>
        </w:rPr>
        <w:t>ны на деятельность преподавателя и могут быть представлены в виде триединой  дидактической цели</w:t>
      </w:r>
      <w:r w:rsidR="00FA7BBE" w:rsidRPr="00DE71DF">
        <w:rPr>
          <w:rFonts w:ascii="Times New Roman" w:hAnsi="Times New Roman"/>
          <w:sz w:val="28"/>
          <w:szCs w:val="28"/>
        </w:rPr>
        <w:t xml:space="preserve"> (образовательные, развивающие, воспитывающие).</w:t>
      </w:r>
    </w:p>
    <w:p w:rsidR="0008514C" w:rsidRDefault="00AB0231" w:rsidP="00922E6F">
      <w:pPr>
        <w:pStyle w:val="af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71DF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  <w:r w:rsidR="00F844D2" w:rsidRPr="00DE71DF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DE71DF" w:rsidRPr="006829BA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- осущ</w:t>
      </w:r>
      <w:r w:rsidR="00EC6200">
        <w:rPr>
          <w:rFonts w:ascii="Times New Roman" w:hAnsi="Times New Roman"/>
          <w:sz w:val="28"/>
          <w:szCs w:val="28"/>
        </w:rPr>
        <w:t>ествлять обучение на МДК.</w:t>
      </w:r>
      <w:r w:rsidR="004E5E16">
        <w:rPr>
          <w:rFonts w:ascii="Times New Roman" w:hAnsi="Times New Roman"/>
          <w:sz w:val="28"/>
          <w:szCs w:val="28"/>
        </w:rPr>
        <w:t>01.01 П</w:t>
      </w:r>
      <w:r w:rsidRPr="006829BA">
        <w:rPr>
          <w:rFonts w:ascii="Times New Roman" w:hAnsi="Times New Roman"/>
          <w:sz w:val="28"/>
          <w:szCs w:val="28"/>
        </w:rPr>
        <w:t xml:space="preserve">ропедевтика клинических дисциплин </w:t>
      </w:r>
      <w:r w:rsidR="00EC6200">
        <w:rPr>
          <w:rFonts w:ascii="Times New Roman" w:hAnsi="Times New Roman"/>
          <w:sz w:val="28"/>
          <w:szCs w:val="28"/>
        </w:rPr>
        <w:t>и МДК.</w:t>
      </w:r>
      <w:r w:rsidRPr="006829BA">
        <w:rPr>
          <w:rFonts w:ascii="Times New Roman" w:hAnsi="Times New Roman"/>
          <w:sz w:val="28"/>
          <w:szCs w:val="28"/>
        </w:rPr>
        <w:t>01.02 Патологическая анатомия и патологическая физиология с целью усвоения знаний по разделам и темам МДК,</w:t>
      </w:r>
      <w:r w:rsidR="002E237E" w:rsidRPr="006829BA">
        <w:rPr>
          <w:rFonts w:ascii="Times New Roman" w:hAnsi="Times New Roman"/>
          <w:sz w:val="28"/>
          <w:szCs w:val="28"/>
        </w:rPr>
        <w:t xml:space="preserve"> входящих в ПМ.01 </w:t>
      </w:r>
      <w:r w:rsidR="002E237E" w:rsidRPr="006829BA">
        <w:rPr>
          <w:rFonts w:ascii="Times New Roman" w:hAnsi="Times New Roman"/>
          <w:sz w:val="28"/>
          <w:szCs w:val="28"/>
        </w:rPr>
        <w:lastRenderedPageBreak/>
        <w:t xml:space="preserve">Диагностическая деятельность, </w:t>
      </w:r>
      <w:r w:rsidRPr="006829BA">
        <w:rPr>
          <w:rFonts w:ascii="Times New Roman" w:hAnsi="Times New Roman"/>
          <w:sz w:val="28"/>
          <w:szCs w:val="28"/>
        </w:rPr>
        <w:t xml:space="preserve">формирования умений, общих </w:t>
      </w:r>
      <w:r w:rsidR="002E237E" w:rsidRPr="006829BA">
        <w:rPr>
          <w:rFonts w:ascii="Times New Roman" w:hAnsi="Times New Roman"/>
          <w:sz w:val="28"/>
          <w:szCs w:val="28"/>
        </w:rPr>
        <w:t>ОК 1-</w:t>
      </w:r>
      <w:r w:rsidRPr="006829BA">
        <w:rPr>
          <w:rFonts w:ascii="Times New Roman" w:hAnsi="Times New Roman"/>
          <w:sz w:val="28"/>
          <w:szCs w:val="28"/>
        </w:rPr>
        <w:t xml:space="preserve">13 и профессиональных компетенций ПК </w:t>
      </w:r>
      <w:proofErr w:type="gramStart"/>
      <w:r w:rsidRPr="006829BA">
        <w:rPr>
          <w:rFonts w:ascii="Times New Roman" w:hAnsi="Times New Roman"/>
          <w:sz w:val="28"/>
          <w:szCs w:val="28"/>
        </w:rPr>
        <w:t>1.1.,</w:t>
      </w:r>
      <w:proofErr w:type="gramEnd"/>
      <w:r w:rsidRPr="006829BA">
        <w:rPr>
          <w:rFonts w:ascii="Times New Roman" w:hAnsi="Times New Roman"/>
          <w:sz w:val="28"/>
          <w:szCs w:val="28"/>
        </w:rPr>
        <w:t xml:space="preserve"> ПК 1.2., ПК 1.3., </w:t>
      </w:r>
      <w:r w:rsidR="002E237E" w:rsidRPr="006829BA">
        <w:rPr>
          <w:rFonts w:ascii="Times New Roman" w:hAnsi="Times New Roman"/>
          <w:sz w:val="28"/>
          <w:szCs w:val="28"/>
        </w:rPr>
        <w:t xml:space="preserve">ПК 1.4, ПК 1.5, </w:t>
      </w:r>
      <w:r w:rsidR="00D5540A">
        <w:rPr>
          <w:rFonts w:ascii="Times New Roman" w:hAnsi="Times New Roman"/>
          <w:sz w:val="28"/>
          <w:szCs w:val="28"/>
        </w:rPr>
        <w:t>ПК 1.6</w:t>
      </w:r>
      <w:r w:rsidRPr="006829BA">
        <w:rPr>
          <w:rFonts w:ascii="Times New Roman" w:hAnsi="Times New Roman"/>
          <w:sz w:val="28"/>
          <w:szCs w:val="28"/>
        </w:rPr>
        <w:t xml:space="preserve">, ПК 1.7; </w:t>
      </w:r>
    </w:p>
    <w:p w:rsidR="00DE71DF" w:rsidRPr="006829BA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- организовывать проведение производственной практики с целью приобретения практического опыта по </w:t>
      </w:r>
      <w:r w:rsidR="002E237E" w:rsidRPr="006829BA">
        <w:rPr>
          <w:rFonts w:ascii="Times New Roman" w:hAnsi="Times New Roman"/>
          <w:sz w:val="28"/>
          <w:szCs w:val="28"/>
        </w:rPr>
        <w:t xml:space="preserve">ПМ.01 </w:t>
      </w:r>
      <w:r w:rsidRPr="006829BA">
        <w:rPr>
          <w:rFonts w:ascii="Times New Roman" w:hAnsi="Times New Roman"/>
          <w:sz w:val="28"/>
          <w:szCs w:val="28"/>
        </w:rPr>
        <w:t>Диагностическая деятельность, формирования профессиональных компетенций 1.1</w:t>
      </w:r>
      <w:r w:rsidR="002E237E" w:rsidRPr="006829BA">
        <w:rPr>
          <w:rFonts w:ascii="Times New Roman" w:hAnsi="Times New Roman"/>
          <w:sz w:val="28"/>
          <w:szCs w:val="28"/>
        </w:rPr>
        <w:t xml:space="preserve"> – 1.7</w:t>
      </w:r>
      <w:r w:rsidRPr="006829BA">
        <w:rPr>
          <w:rFonts w:ascii="Times New Roman" w:hAnsi="Times New Roman"/>
          <w:sz w:val="28"/>
          <w:szCs w:val="28"/>
        </w:rPr>
        <w:t xml:space="preserve"> и развития общих компетенций 1</w:t>
      </w:r>
      <w:r w:rsidR="002E237E" w:rsidRPr="006829BA">
        <w:rPr>
          <w:rFonts w:ascii="Times New Roman" w:hAnsi="Times New Roman"/>
          <w:sz w:val="28"/>
          <w:szCs w:val="28"/>
        </w:rPr>
        <w:t>-</w:t>
      </w:r>
      <w:r w:rsidRPr="006829BA">
        <w:rPr>
          <w:rFonts w:ascii="Times New Roman" w:hAnsi="Times New Roman"/>
          <w:sz w:val="28"/>
          <w:szCs w:val="28"/>
        </w:rPr>
        <w:t xml:space="preserve">13; </w:t>
      </w:r>
    </w:p>
    <w:p w:rsidR="002814D7" w:rsidRDefault="00DE71DF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- формировать умения применять полученные знания и умения в учебно-исследовательской работе в рамках внеаудиторной </w:t>
      </w:r>
      <w:r w:rsidRPr="00C03343">
        <w:rPr>
          <w:rFonts w:ascii="Times New Roman" w:hAnsi="Times New Roman"/>
          <w:sz w:val="28"/>
          <w:szCs w:val="28"/>
        </w:rPr>
        <w:t>деятельности</w:t>
      </w:r>
      <w:r w:rsidR="002814D7">
        <w:rPr>
          <w:rFonts w:ascii="Times New Roman" w:hAnsi="Times New Roman"/>
          <w:sz w:val="28"/>
          <w:szCs w:val="28"/>
        </w:rPr>
        <w:t>.</w:t>
      </w:r>
    </w:p>
    <w:p w:rsidR="0008514C" w:rsidRPr="002E237E" w:rsidRDefault="0008514C" w:rsidP="00922E6F">
      <w:pPr>
        <w:pStyle w:val="af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E237E">
        <w:rPr>
          <w:rFonts w:ascii="Times New Roman" w:hAnsi="Times New Roman"/>
          <w:i/>
          <w:sz w:val="28"/>
          <w:szCs w:val="28"/>
          <w:u w:val="single"/>
        </w:rPr>
        <w:t xml:space="preserve">Развивающие: </w:t>
      </w:r>
    </w:p>
    <w:p w:rsidR="005D3BBB" w:rsidRPr="002E237E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2E237E">
        <w:rPr>
          <w:rFonts w:ascii="Times New Roman" w:hAnsi="Times New Roman"/>
          <w:sz w:val="28"/>
          <w:szCs w:val="28"/>
        </w:rPr>
        <w:t>- содействовать развитию профессионально важных качеств специалиста: памяти, восприятия, внимания, ощущени</w:t>
      </w:r>
      <w:r w:rsidR="00EC6200">
        <w:rPr>
          <w:rFonts w:ascii="Times New Roman" w:hAnsi="Times New Roman"/>
          <w:sz w:val="28"/>
          <w:szCs w:val="28"/>
        </w:rPr>
        <w:t xml:space="preserve">й, </w:t>
      </w:r>
      <w:r w:rsidRPr="002E237E">
        <w:rPr>
          <w:rFonts w:ascii="Times New Roman" w:hAnsi="Times New Roman"/>
          <w:sz w:val="28"/>
          <w:szCs w:val="28"/>
        </w:rPr>
        <w:t xml:space="preserve">представлений, мышления через </w:t>
      </w:r>
      <w:proofErr w:type="spellStart"/>
      <w:r w:rsidRPr="002E237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E237E">
        <w:rPr>
          <w:rFonts w:ascii="Times New Roman" w:hAnsi="Times New Roman"/>
          <w:sz w:val="28"/>
          <w:szCs w:val="28"/>
        </w:rPr>
        <w:t xml:space="preserve"> подход организации учебного процесса на занятиях (познавательная, преобразующая, </w:t>
      </w:r>
      <w:proofErr w:type="spellStart"/>
      <w:r w:rsidRPr="002E237E">
        <w:rPr>
          <w:rFonts w:ascii="Times New Roman" w:hAnsi="Times New Roman"/>
          <w:sz w:val="28"/>
          <w:szCs w:val="28"/>
        </w:rPr>
        <w:t>общеучебная</w:t>
      </w:r>
      <w:proofErr w:type="spellEnd"/>
      <w:r w:rsidRPr="002E23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37E">
        <w:rPr>
          <w:rFonts w:ascii="Times New Roman" w:hAnsi="Times New Roman"/>
          <w:sz w:val="28"/>
          <w:szCs w:val="28"/>
        </w:rPr>
        <w:t>самоорганизу</w:t>
      </w:r>
      <w:r w:rsidR="001B44BB" w:rsidRPr="002E237E">
        <w:rPr>
          <w:rFonts w:ascii="Times New Roman" w:hAnsi="Times New Roman"/>
          <w:sz w:val="28"/>
          <w:szCs w:val="28"/>
        </w:rPr>
        <w:t>ющая</w:t>
      </w:r>
      <w:proofErr w:type="spellEnd"/>
      <w:r w:rsidR="001B44BB" w:rsidRPr="002E237E">
        <w:rPr>
          <w:rFonts w:ascii="Times New Roman" w:hAnsi="Times New Roman"/>
          <w:sz w:val="28"/>
          <w:szCs w:val="28"/>
        </w:rPr>
        <w:t xml:space="preserve"> деятельность обучающихся);</w:t>
      </w:r>
    </w:p>
    <w:p w:rsidR="000260CD" w:rsidRPr="002E237E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2E237E">
        <w:rPr>
          <w:rFonts w:ascii="Times New Roman" w:hAnsi="Times New Roman"/>
          <w:sz w:val="28"/>
          <w:szCs w:val="28"/>
        </w:rPr>
        <w:t>-развивать познавательный интерес к будущей профессии;</w:t>
      </w:r>
    </w:p>
    <w:p w:rsidR="000260CD" w:rsidRPr="002E237E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2E237E">
        <w:rPr>
          <w:rFonts w:ascii="Times New Roman" w:hAnsi="Times New Roman"/>
          <w:sz w:val="28"/>
          <w:szCs w:val="28"/>
        </w:rPr>
        <w:t>- развивать навыки коллективной и самостоятельной работы;</w:t>
      </w:r>
    </w:p>
    <w:p w:rsidR="000260CD" w:rsidRPr="002E237E" w:rsidRDefault="000260CD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2E237E">
        <w:rPr>
          <w:rFonts w:ascii="Times New Roman" w:hAnsi="Times New Roman"/>
          <w:sz w:val="28"/>
          <w:szCs w:val="28"/>
        </w:rPr>
        <w:t xml:space="preserve">- </w:t>
      </w:r>
      <w:r w:rsidR="0008514C" w:rsidRPr="002E237E">
        <w:rPr>
          <w:rFonts w:ascii="Times New Roman" w:hAnsi="Times New Roman"/>
          <w:sz w:val="28"/>
          <w:szCs w:val="28"/>
        </w:rPr>
        <w:t xml:space="preserve">развивать познавательный </w:t>
      </w:r>
      <w:r w:rsidR="00973378" w:rsidRPr="002E237E">
        <w:rPr>
          <w:rFonts w:ascii="Times New Roman" w:hAnsi="Times New Roman"/>
          <w:sz w:val="28"/>
          <w:szCs w:val="28"/>
        </w:rPr>
        <w:t xml:space="preserve">и профессиональный </w:t>
      </w:r>
      <w:r w:rsidR="0008514C" w:rsidRPr="002E237E">
        <w:rPr>
          <w:rFonts w:ascii="Times New Roman" w:hAnsi="Times New Roman"/>
          <w:sz w:val="28"/>
          <w:szCs w:val="28"/>
        </w:rPr>
        <w:t>интерес к информационным технологиям;</w:t>
      </w:r>
    </w:p>
    <w:p w:rsidR="0008514C" w:rsidRPr="002E237E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2E237E">
        <w:rPr>
          <w:rFonts w:ascii="Times New Roman" w:hAnsi="Times New Roman"/>
          <w:sz w:val="28"/>
          <w:szCs w:val="28"/>
        </w:rPr>
        <w:t>- развивать навыки исследовательской работы;</w:t>
      </w:r>
    </w:p>
    <w:p w:rsidR="0008514C" w:rsidRPr="006829BA" w:rsidRDefault="0008514C" w:rsidP="00922E6F">
      <w:pPr>
        <w:pStyle w:val="af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29BA">
        <w:rPr>
          <w:rFonts w:ascii="Times New Roman" w:hAnsi="Times New Roman"/>
          <w:i/>
          <w:sz w:val="28"/>
          <w:szCs w:val="28"/>
          <w:u w:val="single"/>
        </w:rPr>
        <w:t>Воспитывающие:</w:t>
      </w:r>
    </w:p>
    <w:p w:rsidR="0008514C" w:rsidRPr="006829BA" w:rsidRDefault="0008514C" w:rsidP="00922E6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Стремиться к воспитанию:</w:t>
      </w:r>
    </w:p>
    <w:p w:rsidR="0008514C" w:rsidRPr="006829BA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- гражданина и патриота своей Родины; </w:t>
      </w:r>
    </w:p>
    <w:p w:rsidR="0008514C" w:rsidRPr="006829BA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-духовно-нравственной личности; </w:t>
      </w:r>
    </w:p>
    <w:p w:rsidR="0008514C" w:rsidRPr="006829BA" w:rsidRDefault="000260CD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- обладающей креативностью;</w:t>
      </w:r>
    </w:p>
    <w:p w:rsidR="0008514C" w:rsidRPr="006829BA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-п</w:t>
      </w:r>
      <w:r w:rsidR="000260CD" w:rsidRPr="006829BA">
        <w:rPr>
          <w:rFonts w:ascii="Times New Roman" w:hAnsi="Times New Roman"/>
          <w:sz w:val="28"/>
          <w:szCs w:val="28"/>
        </w:rPr>
        <w:t>рофессиональной направленностью;</w:t>
      </w:r>
    </w:p>
    <w:p w:rsidR="0008514C" w:rsidRPr="006829BA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-</w:t>
      </w:r>
      <w:r w:rsidR="000260CD" w:rsidRPr="006829BA">
        <w:rPr>
          <w:rFonts w:ascii="Times New Roman" w:hAnsi="Times New Roman"/>
          <w:sz w:val="28"/>
          <w:szCs w:val="28"/>
        </w:rPr>
        <w:t>общей культурой;</w:t>
      </w:r>
    </w:p>
    <w:p w:rsidR="0024517A" w:rsidRPr="006829BA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-с</w:t>
      </w:r>
      <w:r w:rsidR="000260CD" w:rsidRPr="006829BA">
        <w:rPr>
          <w:rFonts w:ascii="Times New Roman" w:hAnsi="Times New Roman"/>
          <w:sz w:val="28"/>
          <w:szCs w:val="28"/>
        </w:rPr>
        <w:t>пособной к эффективному общению;</w:t>
      </w:r>
    </w:p>
    <w:p w:rsidR="0008514C" w:rsidRPr="006829BA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-владеющей современными информационными технологиями</w:t>
      </w:r>
      <w:r w:rsidR="000260CD" w:rsidRPr="006829BA">
        <w:rPr>
          <w:rFonts w:ascii="Times New Roman" w:hAnsi="Times New Roman"/>
          <w:sz w:val="28"/>
          <w:szCs w:val="28"/>
        </w:rPr>
        <w:t>;</w:t>
      </w:r>
    </w:p>
    <w:p w:rsidR="0008514C" w:rsidRPr="006829BA" w:rsidRDefault="0008514C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-ориентированной на здоровый образ жизни и </w:t>
      </w:r>
      <w:r w:rsidR="00157997" w:rsidRPr="006829BA">
        <w:rPr>
          <w:rFonts w:ascii="Times New Roman" w:hAnsi="Times New Roman"/>
          <w:sz w:val="28"/>
          <w:szCs w:val="28"/>
        </w:rPr>
        <w:t>безопасность жизнедеятельности.</w:t>
      </w:r>
    </w:p>
    <w:p w:rsidR="00201626" w:rsidRDefault="00201626" w:rsidP="00900AE6">
      <w:pPr>
        <w:pStyle w:val="af4"/>
        <w:rPr>
          <w:rFonts w:ascii="Times New Roman" w:hAnsi="Times New Roman"/>
          <w:b/>
          <w:sz w:val="28"/>
          <w:szCs w:val="28"/>
        </w:rPr>
      </w:pPr>
    </w:p>
    <w:p w:rsidR="0077640B" w:rsidRPr="006829BA" w:rsidRDefault="00E34F02" w:rsidP="00900AE6">
      <w:pPr>
        <w:pStyle w:val="af4"/>
        <w:rPr>
          <w:rFonts w:ascii="Times New Roman" w:hAnsi="Times New Roman"/>
          <w:b/>
          <w:sz w:val="28"/>
          <w:szCs w:val="28"/>
        </w:rPr>
      </w:pPr>
      <w:r w:rsidRPr="006829BA">
        <w:rPr>
          <w:rFonts w:ascii="Times New Roman" w:hAnsi="Times New Roman"/>
          <w:b/>
          <w:sz w:val="28"/>
          <w:szCs w:val="28"/>
        </w:rPr>
        <w:t>1.</w:t>
      </w:r>
      <w:r w:rsidR="00F03464" w:rsidRPr="006829BA">
        <w:rPr>
          <w:rFonts w:ascii="Times New Roman" w:hAnsi="Times New Roman"/>
          <w:b/>
          <w:sz w:val="28"/>
          <w:szCs w:val="28"/>
        </w:rPr>
        <w:t>5</w:t>
      </w:r>
      <w:r w:rsidR="0077640B" w:rsidRPr="006829BA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 программы профессионального модуля:</w:t>
      </w:r>
    </w:p>
    <w:p w:rsidR="0077640B" w:rsidRPr="006829BA" w:rsidRDefault="0077640B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всего </w:t>
      </w:r>
      <w:r w:rsidR="004A5010" w:rsidRPr="006829BA">
        <w:rPr>
          <w:rFonts w:ascii="Times New Roman" w:hAnsi="Times New Roman"/>
          <w:sz w:val="28"/>
          <w:szCs w:val="28"/>
        </w:rPr>
        <w:t xml:space="preserve">– </w:t>
      </w:r>
      <w:r w:rsidR="00671098" w:rsidRPr="006829BA">
        <w:rPr>
          <w:rFonts w:ascii="Times New Roman" w:hAnsi="Times New Roman"/>
          <w:sz w:val="28"/>
          <w:szCs w:val="28"/>
        </w:rPr>
        <w:t>441</w:t>
      </w:r>
      <w:r w:rsidR="006D3111" w:rsidRPr="006829BA">
        <w:rPr>
          <w:rFonts w:ascii="Times New Roman" w:hAnsi="Times New Roman"/>
          <w:sz w:val="28"/>
          <w:szCs w:val="28"/>
        </w:rPr>
        <w:t xml:space="preserve"> час</w:t>
      </w:r>
      <w:r w:rsidR="004A5010" w:rsidRPr="006829BA">
        <w:rPr>
          <w:rFonts w:ascii="Times New Roman" w:hAnsi="Times New Roman"/>
          <w:sz w:val="28"/>
          <w:szCs w:val="28"/>
        </w:rPr>
        <w:t>, в том числе:</w:t>
      </w:r>
    </w:p>
    <w:p w:rsidR="0077640B" w:rsidRPr="006829BA" w:rsidRDefault="0077640B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="004A5010" w:rsidRPr="006829BA">
        <w:rPr>
          <w:rFonts w:ascii="Times New Roman" w:hAnsi="Times New Roman"/>
          <w:sz w:val="28"/>
          <w:szCs w:val="28"/>
        </w:rPr>
        <w:t>–</w:t>
      </w:r>
      <w:r w:rsidR="00D5540A">
        <w:rPr>
          <w:rFonts w:ascii="Times New Roman" w:hAnsi="Times New Roman"/>
          <w:sz w:val="28"/>
          <w:szCs w:val="28"/>
        </w:rPr>
        <w:t xml:space="preserve"> 318</w:t>
      </w:r>
      <w:r w:rsidR="0017502C">
        <w:rPr>
          <w:rFonts w:ascii="Times New Roman" w:hAnsi="Times New Roman"/>
          <w:sz w:val="28"/>
          <w:szCs w:val="28"/>
        </w:rPr>
        <w:t xml:space="preserve"> </w:t>
      </w:r>
      <w:r w:rsidRPr="006829BA">
        <w:rPr>
          <w:rFonts w:ascii="Times New Roman" w:hAnsi="Times New Roman"/>
          <w:sz w:val="28"/>
          <w:szCs w:val="28"/>
        </w:rPr>
        <w:t xml:space="preserve">часов, </w:t>
      </w:r>
      <w:r w:rsidR="004A5010" w:rsidRPr="006829BA">
        <w:rPr>
          <w:rFonts w:ascii="Times New Roman" w:hAnsi="Times New Roman"/>
          <w:sz w:val="28"/>
          <w:szCs w:val="28"/>
        </w:rPr>
        <w:t>включая</w:t>
      </w:r>
      <w:r w:rsidRPr="006829BA">
        <w:rPr>
          <w:rFonts w:ascii="Times New Roman" w:hAnsi="Times New Roman"/>
          <w:sz w:val="28"/>
          <w:szCs w:val="28"/>
        </w:rPr>
        <w:t>:</w:t>
      </w:r>
    </w:p>
    <w:p w:rsidR="0077640B" w:rsidRPr="006829BA" w:rsidRDefault="0077640B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="004A5010" w:rsidRPr="006829BA">
        <w:rPr>
          <w:rFonts w:ascii="Times New Roman" w:hAnsi="Times New Roman"/>
          <w:sz w:val="28"/>
          <w:szCs w:val="28"/>
        </w:rPr>
        <w:t xml:space="preserve">– </w:t>
      </w:r>
      <w:r w:rsidR="00FA7A02" w:rsidRPr="006829BA">
        <w:rPr>
          <w:rFonts w:ascii="Times New Roman" w:hAnsi="Times New Roman"/>
          <w:sz w:val="28"/>
          <w:szCs w:val="28"/>
        </w:rPr>
        <w:t>246</w:t>
      </w:r>
      <w:r w:rsidRPr="006829BA">
        <w:rPr>
          <w:rFonts w:ascii="Times New Roman" w:hAnsi="Times New Roman"/>
          <w:sz w:val="28"/>
          <w:szCs w:val="28"/>
        </w:rPr>
        <w:t xml:space="preserve"> часов;</w:t>
      </w:r>
    </w:p>
    <w:p w:rsidR="00295384" w:rsidRPr="006829BA" w:rsidRDefault="0077640B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="004A5010" w:rsidRPr="006829BA">
        <w:rPr>
          <w:rFonts w:ascii="Times New Roman" w:hAnsi="Times New Roman"/>
          <w:sz w:val="28"/>
          <w:szCs w:val="28"/>
        </w:rPr>
        <w:t xml:space="preserve">– </w:t>
      </w:r>
      <w:r w:rsidR="00FA7A02" w:rsidRPr="006829BA">
        <w:rPr>
          <w:rFonts w:ascii="Times New Roman" w:hAnsi="Times New Roman"/>
          <w:sz w:val="28"/>
          <w:szCs w:val="28"/>
        </w:rPr>
        <w:t xml:space="preserve"> 123 часа</w:t>
      </w:r>
      <w:r w:rsidRPr="006829BA">
        <w:rPr>
          <w:rFonts w:ascii="Times New Roman" w:hAnsi="Times New Roman"/>
          <w:sz w:val="28"/>
          <w:szCs w:val="28"/>
        </w:rPr>
        <w:t>;</w:t>
      </w:r>
    </w:p>
    <w:p w:rsidR="00E0151E" w:rsidRPr="006829BA" w:rsidRDefault="0077640B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4A5010" w:rsidRPr="006829BA">
        <w:rPr>
          <w:rFonts w:ascii="Times New Roman" w:hAnsi="Times New Roman"/>
          <w:sz w:val="28"/>
          <w:szCs w:val="28"/>
        </w:rPr>
        <w:t xml:space="preserve">– </w:t>
      </w:r>
      <w:r w:rsidR="00FA7A02" w:rsidRPr="006829BA">
        <w:rPr>
          <w:rFonts w:ascii="Times New Roman" w:hAnsi="Times New Roman"/>
          <w:sz w:val="28"/>
          <w:szCs w:val="28"/>
        </w:rPr>
        <w:t>72 часа</w:t>
      </w:r>
      <w:r w:rsidR="006D3111" w:rsidRPr="006829BA">
        <w:rPr>
          <w:rFonts w:ascii="Times New Roman" w:hAnsi="Times New Roman"/>
          <w:sz w:val="28"/>
          <w:szCs w:val="28"/>
        </w:rPr>
        <w:t>.</w:t>
      </w:r>
    </w:p>
    <w:p w:rsidR="00140057" w:rsidRPr="00F85C37" w:rsidRDefault="00140057" w:rsidP="00900AE6">
      <w:pPr>
        <w:pStyle w:val="af4"/>
      </w:pPr>
    </w:p>
    <w:p w:rsidR="00140057" w:rsidRDefault="00140057" w:rsidP="00900AE6">
      <w:pPr>
        <w:pStyle w:val="af4"/>
      </w:pPr>
    </w:p>
    <w:p w:rsidR="0077640B" w:rsidRPr="00182589" w:rsidRDefault="006829BA" w:rsidP="00182589">
      <w:pPr>
        <w:pStyle w:val="1"/>
        <w:ind w:firstLine="0"/>
        <w:jc w:val="center"/>
        <w:rPr>
          <w:b/>
          <w:sz w:val="28"/>
        </w:rPr>
      </w:pPr>
      <w:bookmarkStart w:id="1" w:name="_Toc483843854"/>
      <w:r w:rsidRPr="00182589">
        <w:rPr>
          <w:b/>
          <w:sz w:val="28"/>
        </w:rPr>
        <w:t>2. РЕЗУЛЬТАТЫ ОСВОЕНИЯ ПРОФЕССИОНАЛЬНОГО МОДУЛЯ</w:t>
      </w:r>
      <w:bookmarkEnd w:id="1"/>
    </w:p>
    <w:p w:rsidR="0077640B" w:rsidRPr="004415ED" w:rsidRDefault="0077640B" w:rsidP="00900AE6">
      <w:pPr>
        <w:pStyle w:val="af4"/>
        <w:rPr>
          <w:sz w:val="16"/>
          <w:szCs w:val="16"/>
        </w:rPr>
      </w:pPr>
    </w:p>
    <w:p w:rsidR="00F21705" w:rsidRPr="006829BA" w:rsidRDefault="0077640B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</w:t>
      </w:r>
      <w:r w:rsidR="002B0863" w:rsidRPr="006829BA">
        <w:rPr>
          <w:rFonts w:ascii="Times New Roman" w:hAnsi="Times New Roman"/>
          <w:sz w:val="28"/>
          <w:szCs w:val="28"/>
        </w:rPr>
        <w:t>:</w:t>
      </w:r>
    </w:p>
    <w:p w:rsidR="002B0863" w:rsidRPr="006829BA" w:rsidRDefault="003958CE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9BA">
        <w:rPr>
          <w:rFonts w:ascii="Times New Roman" w:hAnsi="Times New Roman"/>
          <w:sz w:val="28"/>
          <w:szCs w:val="28"/>
        </w:rPr>
        <w:t xml:space="preserve">2.1  </w:t>
      </w:r>
      <w:r w:rsidR="008B5FC7" w:rsidRPr="006829BA">
        <w:rPr>
          <w:rFonts w:ascii="Times New Roman" w:hAnsi="Times New Roman"/>
          <w:sz w:val="28"/>
          <w:szCs w:val="28"/>
        </w:rPr>
        <w:t>-</w:t>
      </w:r>
      <w:proofErr w:type="gramEnd"/>
      <w:r w:rsidR="002B0863" w:rsidRPr="006829BA">
        <w:rPr>
          <w:rFonts w:ascii="Times New Roman" w:hAnsi="Times New Roman"/>
          <w:sz w:val="28"/>
          <w:szCs w:val="28"/>
        </w:rPr>
        <w:t xml:space="preserve"> О</w:t>
      </w:r>
      <w:r w:rsidR="0077640B" w:rsidRPr="006829BA">
        <w:rPr>
          <w:rFonts w:ascii="Times New Roman" w:hAnsi="Times New Roman"/>
          <w:sz w:val="28"/>
          <w:szCs w:val="28"/>
        </w:rPr>
        <w:t>владение обучающимися видом профессиональной деятельности</w:t>
      </w:r>
      <w:r w:rsidR="00D0786D" w:rsidRPr="006829BA">
        <w:rPr>
          <w:rFonts w:ascii="Times New Roman" w:hAnsi="Times New Roman"/>
          <w:sz w:val="28"/>
          <w:szCs w:val="28"/>
        </w:rPr>
        <w:t>:</w:t>
      </w:r>
    </w:p>
    <w:p w:rsidR="006829BA" w:rsidRDefault="00EC0569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 диагностическая деятельность  </w:t>
      </w:r>
    </w:p>
    <w:p w:rsidR="000F0B0F" w:rsidRPr="006829BA" w:rsidRDefault="003958CE" w:rsidP="00922E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 xml:space="preserve">2.2  </w:t>
      </w:r>
      <w:r w:rsidR="008B5FC7" w:rsidRPr="006829BA">
        <w:rPr>
          <w:rFonts w:ascii="Times New Roman" w:hAnsi="Times New Roman"/>
          <w:sz w:val="28"/>
          <w:szCs w:val="28"/>
        </w:rPr>
        <w:t>-</w:t>
      </w:r>
      <w:r w:rsidR="009E1ECA" w:rsidRPr="006829BA">
        <w:rPr>
          <w:rFonts w:ascii="Times New Roman" w:hAnsi="Times New Roman"/>
          <w:sz w:val="28"/>
          <w:szCs w:val="28"/>
        </w:rPr>
        <w:t xml:space="preserve"> Сформированность профессиональных  компетенций</w:t>
      </w:r>
    </w:p>
    <w:p w:rsidR="009E1ECA" w:rsidRPr="009E1ECA" w:rsidRDefault="009E1ECA" w:rsidP="00900AE6">
      <w:pPr>
        <w:pStyle w:val="af4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507"/>
      </w:tblGrid>
      <w:tr w:rsidR="009E1ECA" w:rsidRPr="006829BA">
        <w:trPr>
          <w:trHeight w:val="322"/>
        </w:trPr>
        <w:tc>
          <w:tcPr>
            <w:tcW w:w="5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CA" w:rsidRPr="006829BA" w:rsidRDefault="00EC6200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2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ECA" w:rsidRPr="006829BA" w:rsidRDefault="00EC6200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ПК</w:t>
            </w:r>
          </w:p>
        </w:tc>
      </w:tr>
      <w:tr w:rsidR="009E1ECA" w:rsidRPr="006829BA" w:rsidTr="006829BA">
        <w:trPr>
          <w:trHeight w:val="276"/>
        </w:trPr>
        <w:tc>
          <w:tcPr>
            <w:tcW w:w="5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CA" w:rsidRPr="006829BA" w:rsidRDefault="009E1ECA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ECA" w:rsidRPr="006829BA" w:rsidRDefault="009E1ECA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CA" w:rsidRPr="006829BA"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CA" w:rsidRPr="006829BA" w:rsidRDefault="009E1ECA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ПК</w:t>
            </w:r>
            <w:r w:rsidR="001877E5" w:rsidRPr="006829BA"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</w:tc>
        <w:tc>
          <w:tcPr>
            <w:tcW w:w="44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1ECA" w:rsidRPr="006829BA" w:rsidRDefault="00D5540A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 w:rsidR="001877E5" w:rsidRPr="006829BA">
              <w:rPr>
                <w:rFonts w:ascii="Times New Roman" w:hAnsi="Times New Roman"/>
                <w:sz w:val="24"/>
                <w:szCs w:val="24"/>
              </w:rPr>
              <w:t xml:space="preserve"> обследования пациентов различных возрастных групп</w:t>
            </w:r>
          </w:p>
        </w:tc>
      </w:tr>
      <w:tr w:rsidR="009E1ECA" w:rsidRPr="006829BA"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CA" w:rsidRPr="006829BA" w:rsidRDefault="001877E5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1ECA" w:rsidRPr="006829BA" w:rsidRDefault="001877E5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</w:t>
            </w:r>
          </w:p>
        </w:tc>
      </w:tr>
      <w:tr w:rsidR="001877E5" w:rsidRPr="006829BA"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E5" w:rsidRPr="006829BA" w:rsidRDefault="001877E5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77E5" w:rsidRPr="006829BA" w:rsidRDefault="001877E5" w:rsidP="0020162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</w:t>
            </w:r>
          </w:p>
        </w:tc>
      </w:tr>
      <w:tr w:rsidR="005F0743" w:rsidRPr="006829BA"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43" w:rsidRPr="006829BA" w:rsidRDefault="005F0743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0743" w:rsidRPr="006829BA" w:rsidRDefault="005F0743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</w:t>
            </w:r>
          </w:p>
        </w:tc>
      </w:tr>
      <w:tr w:rsidR="001877E5" w:rsidRPr="006829BA"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E5" w:rsidRPr="006829BA" w:rsidRDefault="0058308D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77E5" w:rsidRPr="006829BA" w:rsidRDefault="0058308D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</w:t>
            </w:r>
          </w:p>
        </w:tc>
      </w:tr>
      <w:tr w:rsidR="001877E5" w:rsidRPr="006829BA"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E5" w:rsidRPr="006829BA" w:rsidRDefault="0058308D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77E5" w:rsidRPr="006829BA" w:rsidRDefault="0058308D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Проводить диагностику смерти</w:t>
            </w:r>
          </w:p>
        </w:tc>
      </w:tr>
      <w:tr w:rsidR="001877E5" w:rsidRPr="006829BA"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E5" w:rsidRPr="006829BA" w:rsidRDefault="0058308D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77E5" w:rsidRPr="006829BA" w:rsidRDefault="0058308D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</w:t>
            </w:r>
          </w:p>
        </w:tc>
      </w:tr>
    </w:tbl>
    <w:p w:rsidR="006829BA" w:rsidRDefault="006829BA" w:rsidP="00900AE6">
      <w:pPr>
        <w:pStyle w:val="af4"/>
        <w:rPr>
          <w:rFonts w:ascii="Times New Roman" w:hAnsi="Times New Roman"/>
          <w:sz w:val="24"/>
          <w:szCs w:val="24"/>
        </w:rPr>
      </w:pPr>
    </w:p>
    <w:p w:rsidR="001E39AE" w:rsidRPr="006829BA" w:rsidRDefault="008B5FC7" w:rsidP="00900AE6">
      <w:pPr>
        <w:pStyle w:val="af4"/>
        <w:rPr>
          <w:rFonts w:ascii="Times New Roman" w:hAnsi="Times New Roman"/>
          <w:sz w:val="28"/>
          <w:szCs w:val="28"/>
        </w:rPr>
      </w:pPr>
      <w:r w:rsidRPr="006829BA">
        <w:rPr>
          <w:rFonts w:ascii="Times New Roman" w:hAnsi="Times New Roman"/>
          <w:sz w:val="28"/>
          <w:szCs w:val="28"/>
        </w:rPr>
        <w:t>-</w:t>
      </w:r>
      <w:r w:rsidR="00701A37" w:rsidRPr="006829BA">
        <w:rPr>
          <w:rFonts w:ascii="Times New Roman" w:hAnsi="Times New Roman"/>
          <w:sz w:val="28"/>
          <w:szCs w:val="28"/>
        </w:rPr>
        <w:t>Развитие и формирование общих компетенций</w:t>
      </w:r>
    </w:p>
    <w:p w:rsidR="009420A8" w:rsidRPr="006415E7" w:rsidRDefault="009420A8" w:rsidP="00900AE6">
      <w:pPr>
        <w:pStyle w:val="af4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647"/>
      </w:tblGrid>
      <w:tr w:rsidR="00701A37" w:rsidRPr="00A715BC" w:rsidTr="00EC6200">
        <w:trPr>
          <w:trHeight w:val="322"/>
        </w:trPr>
        <w:tc>
          <w:tcPr>
            <w:tcW w:w="499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37" w:rsidRPr="006829BA" w:rsidRDefault="00EC6200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A37" w:rsidRPr="006829BA" w:rsidRDefault="00EC6200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ОК</w:t>
            </w:r>
          </w:p>
        </w:tc>
      </w:tr>
      <w:tr w:rsidR="00701A37" w:rsidRPr="00A715BC" w:rsidTr="00EC6200">
        <w:trPr>
          <w:trHeight w:val="276"/>
        </w:trPr>
        <w:tc>
          <w:tcPr>
            <w:tcW w:w="4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A37" w:rsidRPr="00A715BC" w:rsidTr="00EC6200"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ОК1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ОК2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</w:t>
            </w:r>
            <w:r w:rsidR="00D5540A">
              <w:rPr>
                <w:rFonts w:ascii="Times New Roman" w:hAnsi="Times New Roman"/>
                <w:sz w:val="24"/>
                <w:szCs w:val="24"/>
              </w:rPr>
              <w:t>х задач, оценивать их эффективность</w:t>
            </w:r>
            <w:r w:rsidRPr="006829BA">
              <w:rPr>
                <w:rFonts w:ascii="Times New Roman" w:hAnsi="Times New Roman"/>
                <w:sz w:val="24"/>
                <w:szCs w:val="24"/>
              </w:rPr>
              <w:t xml:space="preserve"> и качество.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ОК3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ОК4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</w:t>
            </w:r>
            <w:r w:rsidR="00D5540A">
              <w:rPr>
                <w:rFonts w:ascii="Times New Roman" w:hAnsi="Times New Roman"/>
                <w:sz w:val="24"/>
                <w:szCs w:val="24"/>
              </w:rPr>
              <w:t xml:space="preserve">возложенных на него </w:t>
            </w:r>
            <w:r w:rsidRPr="006829BA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задач, </w:t>
            </w:r>
            <w:r w:rsidR="00D5540A">
              <w:rPr>
                <w:rFonts w:ascii="Times New Roman" w:hAnsi="Times New Roman"/>
                <w:sz w:val="24"/>
                <w:szCs w:val="24"/>
              </w:rPr>
              <w:t xml:space="preserve">а также для своего </w:t>
            </w:r>
            <w:r w:rsidRPr="006829BA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ОК5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ОК6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ОК7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D5540A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Брать </w:t>
            </w:r>
            <w:r w:rsidR="00701A37" w:rsidRPr="006829BA">
              <w:rPr>
                <w:rFonts w:ascii="Times New Roman" w:hAnsi="Times New Roman"/>
                <w:sz w:val="24"/>
                <w:szCs w:val="24"/>
              </w:rPr>
              <w:t xml:space="preserve"> ответственность за работу членов команды (подчиненных) за результат выполнения заданий.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ОК8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</w:t>
            </w:r>
            <w:r w:rsidR="0017502C"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6829BA">
              <w:rPr>
                <w:rFonts w:ascii="Times New Roman" w:hAnsi="Times New Roman"/>
                <w:sz w:val="24"/>
                <w:szCs w:val="24"/>
              </w:rPr>
              <w:t>квалификации.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ОК9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3F72D4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2D4" w:rsidRPr="006829BA" w:rsidRDefault="003F72D4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bCs/>
                <w:sz w:val="24"/>
                <w:szCs w:val="24"/>
              </w:rPr>
              <w:t>ОК10</w:t>
            </w:r>
            <w:r w:rsidR="00EC62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72D4" w:rsidRPr="006829BA" w:rsidRDefault="003F72D4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315D5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D5" w:rsidRPr="006829BA" w:rsidRDefault="003315D5" w:rsidP="003F72D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 w:rsidR="003F72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62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15D5" w:rsidRPr="006829BA" w:rsidRDefault="003315D5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bCs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701A37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ОК12</w:t>
            </w:r>
            <w:r w:rsidR="00EC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1A37" w:rsidRPr="006829BA" w:rsidRDefault="00701A37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3315D5" w:rsidRPr="00A715BC" w:rsidTr="00EC6200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D5" w:rsidRPr="006829BA" w:rsidRDefault="00AC6950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bCs/>
                <w:sz w:val="24"/>
                <w:szCs w:val="24"/>
              </w:rPr>
              <w:t>ОК13</w:t>
            </w:r>
            <w:r w:rsidR="00EC62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15D5" w:rsidRPr="006829BA" w:rsidRDefault="00AC6950" w:rsidP="00900A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29BA">
              <w:rPr>
                <w:rFonts w:ascii="Times New Roman" w:hAnsi="Times New Roman"/>
                <w:bCs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77640B" w:rsidRPr="004415ED" w:rsidRDefault="0077640B" w:rsidP="00A21DFB">
      <w:p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981BB5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FD7268" w:rsidRPr="00182589" w:rsidRDefault="00BC5C74" w:rsidP="00182589">
      <w:pPr>
        <w:pStyle w:val="1"/>
        <w:ind w:firstLine="0"/>
        <w:jc w:val="center"/>
        <w:rPr>
          <w:b/>
          <w:sz w:val="28"/>
        </w:rPr>
      </w:pPr>
      <w:bookmarkStart w:id="2" w:name="_Toc483843855"/>
      <w:r w:rsidRPr="00182589">
        <w:rPr>
          <w:b/>
          <w:sz w:val="28"/>
        </w:rPr>
        <w:lastRenderedPageBreak/>
        <w:t>3.СТРУКТУРА И ПРИМЕРНОЕ СОДЕРЖАНИЕ ПРОФЕССИОНАЛЬНОГО МОДУЛЯ</w:t>
      </w:r>
      <w:bookmarkEnd w:id="2"/>
    </w:p>
    <w:p w:rsidR="00E10317" w:rsidRDefault="00E10317" w:rsidP="008919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A57E77" w:rsidRPr="00182589" w:rsidRDefault="00737925" w:rsidP="00182589">
      <w:pPr>
        <w:jc w:val="center"/>
        <w:rPr>
          <w:b/>
          <w:sz w:val="28"/>
        </w:rPr>
      </w:pPr>
      <w:r w:rsidRPr="00182589">
        <w:rPr>
          <w:b/>
          <w:caps/>
          <w:sz w:val="28"/>
        </w:rPr>
        <w:t>3.</w:t>
      </w:r>
      <w:r w:rsidR="00182589" w:rsidRPr="00182589">
        <w:rPr>
          <w:b/>
          <w:caps/>
          <w:sz w:val="28"/>
        </w:rPr>
        <w:t>1</w:t>
      </w:r>
      <w:r w:rsidRPr="00182589">
        <w:rPr>
          <w:b/>
          <w:caps/>
          <w:sz w:val="28"/>
        </w:rPr>
        <w:t xml:space="preserve">. </w:t>
      </w:r>
      <w:r w:rsidRPr="00182589">
        <w:rPr>
          <w:b/>
          <w:sz w:val="28"/>
        </w:rPr>
        <w:t>Содержание обучения по профессиональному модулю (ПМ) и матрицы ПК и ОК по темам МДК и разделам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68"/>
        <w:gridCol w:w="141"/>
        <w:gridCol w:w="7942"/>
        <w:gridCol w:w="850"/>
        <w:gridCol w:w="1134"/>
        <w:gridCol w:w="1134"/>
        <w:gridCol w:w="1187"/>
      </w:tblGrid>
      <w:tr w:rsidR="003A04FC" w:rsidRPr="0094070B" w:rsidTr="00D1360B">
        <w:trPr>
          <w:cantSplit/>
          <w:trHeight w:val="32"/>
        </w:trPr>
        <w:tc>
          <w:tcPr>
            <w:tcW w:w="916" w:type="pct"/>
            <w:shd w:val="clear" w:color="auto" w:fill="auto"/>
          </w:tcPr>
          <w:p w:rsidR="00A57E77" w:rsidRPr="0094070B" w:rsidRDefault="00A57E77" w:rsidP="007C4272">
            <w:pPr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</w:t>
            </w:r>
          </w:p>
        </w:tc>
        <w:tc>
          <w:tcPr>
            <w:tcW w:w="272" w:type="pct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63" w:type="pct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63" w:type="pct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80" w:type="pct"/>
            <w:shd w:val="clear" w:color="auto" w:fill="auto"/>
          </w:tcPr>
          <w:p w:rsidR="00A57E77" w:rsidRPr="0094070B" w:rsidRDefault="00A57E77" w:rsidP="00F62E90">
            <w:pPr>
              <w:jc w:val="center"/>
              <w:rPr>
                <w:b/>
                <w:bCs/>
                <w:sz w:val="20"/>
                <w:szCs w:val="20"/>
              </w:rPr>
            </w:pPr>
            <w:r w:rsidRPr="002814D7">
              <w:rPr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</w:tr>
      <w:tr w:rsidR="003A04FC" w:rsidRPr="0094070B" w:rsidTr="00D1360B">
        <w:trPr>
          <w:cantSplit/>
          <w:trHeight w:val="32"/>
        </w:trPr>
        <w:tc>
          <w:tcPr>
            <w:tcW w:w="916" w:type="pct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:rsidR="00A57E77" w:rsidRPr="0094070B" w:rsidRDefault="00A57E7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A04FC" w:rsidRPr="0094070B" w:rsidTr="00D1360B">
        <w:trPr>
          <w:cantSplit/>
          <w:trHeight w:val="32"/>
        </w:trPr>
        <w:tc>
          <w:tcPr>
            <w:tcW w:w="916" w:type="pct"/>
            <w:shd w:val="clear" w:color="auto" w:fill="auto"/>
          </w:tcPr>
          <w:p w:rsidR="0074050E" w:rsidRPr="0094070B" w:rsidRDefault="00EC6200" w:rsidP="007C4272">
            <w:pPr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ПМ.01 </w:t>
            </w:r>
            <w:r w:rsidR="0074050E" w:rsidRPr="0094070B">
              <w:rPr>
                <w:b/>
                <w:bCs/>
                <w:sz w:val="20"/>
                <w:szCs w:val="20"/>
              </w:rPr>
              <w:t>Диагностическая деятельность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shd w:val="clear" w:color="auto" w:fill="auto"/>
          </w:tcPr>
          <w:p w:rsidR="0074050E" w:rsidRPr="0094070B" w:rsidRDefault="0074050E" w:rsidP="007C4272">
            <w:pPr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32"/>
        </w:trPr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EC6200" w:rsidP="007C4272">
            <w:pPr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МДК.</w:t>
            </w:r>
            <w:r w:rsidR="006708AB">
              <w:rPr>
                <w:b/>
                <w:bCs/>
                <w:sz w:val="20"/>
                <w:szCs w:val="20"/>
              </w:rPr>
              <w:t>01.</w:t>
            </w:r>
            <w:r w:rsidR="0074050E" w:rsidRPr="0094070B">
              <w:rPr>
                <w:b/>
                <w:bCs/>
                <w:sz w:val="20"/>
                <w:szCs w:val="20"/>
              </w:rPr>
              <w:t xml:space="preserve">01. Пропедевтика клинических дисциплин </w:t>
            </w: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50E" w:rsidRPr="0094070B" w:rsidRDefault="0074050E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4050E" w:rsidRPr="0094070B" w:rsidRDefault="0074050E" w:rsidP="007C4272">
            <w:pPr>
              <w:rPr>
                <w:sz w:val="20"/>
                <w:szCs w:val="20"/>
                <w:lang w:val="en-US"/>
              </w:rPr>
            </w:pPr>
          </w:p>
        </w:tc>
      </w:tr>
      <w:tr w:rsidR="003A04FC" w:rsidRPr="0094070B" w:rsidTr="00D1360B">
        <w:trPr>
          <w:cantSplit/>
          <w:trHeight w:val="32"/>
        </w:trPr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74050E" w:rsidP="007C4272">
            <w:pPr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Пропедевтика в терапии</w:t>
            </w: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50E" w:rsidRPr="0094070B" w:rsidRDefault="0074050E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4050E" w:rsidRPr="0094070B" w:rsidRDefault="0074050E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32"/>
        </w:trPr>
        <w:tc>
          <w:tcPr>
            <w:tcW w:w="91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Тема 1.1. </w:t>
            </w:r>
            <w:r w:rsidRPr="0094070B">
              <w:rPr>
                <w:b/>
                <w:sz w:val="20"/>
                <w:szCs w:val="20"/>
              </w:rPr>
              <w:t>Значение диагностики в деятельности фельдшера. Общие принципы классификации болезней</w:t>
            </w:r>
          </w:p>
          <w:p w:rsidR="00BA4F28" w:rsidRPr="0094070B" w:rsidRDefault="00BA4F28" w:rsidP="007C427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F28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BA4F28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</w:t>
            </w:r>
            <w:r w:rsidR="00D51253" w:rsidRPr="0094070B">
              <w:rPr>
                <w:sz w:val="20"/>
                <w:szCs w:val="20"/>
              </w:rPr>
              <w:t>.</w:t>
            </w:r>
          </w:p>
          <w:p w:rsidR="00BA4F28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D51253" w:rsidRPr="0094070B">
              <w:rPr>
                <w:sz w:val="20"/>
                <w:szCs w:val="20"/>
              </w:rPr>
              <w:t>.</w:t>
            </w:r>
          </w:p>
          <w:p w:rsidR="00AC2EF7" w:rsidRDefault="00AC2EF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</w:t>
            </w:r>
          </w:p>
          <w:p w:rsidR="00AC2EF7" w:rsidRPr="0094070B" w:rsidRDefault="00AC2EF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</w:t>
            </w:r>
            <w:r w:rsidR="00B73262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1.</w:t>
            </w:r>
            <w:r w:rsidR="00B73262">
              <w:rPr>
                <w:sz w:val="20"/>
                <w:szCs w:val="20"/>
              </w:rPr>
              <w:t>3</w:t>
            </w:r>
          </w:p>
        </w:tc>
      </w:tr>
      <w:tr w:rsidR="002C6433" w:rsidRPr="0094070B" w:rsidTr="00D1360B">
        <w:trPr>
          <w:cantSplit/>
          <w:trHeight w:val="56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Определение предмета, цели, задачи</w:t>
            </w:r>
            <w:r w:rsidR="00D51253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История развития диагностики.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Понятие о здоровье и болезни, о причинах заболевания и способствующих факторах.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Семиотика заболеваний.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Диагноз, виды диагнозов.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6F2C34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A4F28" w:rsidRPr="009317A9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  <w:lang w:val="en-US"/>
              </w:rPr>
              <w:t>2</w:t>
            </w:r>
            <w:r w:rsidR="009317A9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153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42FA" w:rsidRPr="00655F07" w:rsidRDefault="00E842FA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BA4F28" w:rsidRPr="0094070B" w:rsidRDefault="00E842FA" w:rsidP="007C4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учебной </w:t>
            </w:r>
            <w:r w:rsidRPr="0094070B">
              <w:rPr>
                <w:sz w:val="20"/>
                <w:szCs w:val="20"/>
              </w:rPr>
              <w:t>литературой</w:t>
            </w:r>
            <w:r>
              <w:rPr>
                <w:sz w:val="20"/>
                <w:szCs w:val="20"/>
              </w:rPr>
              <w:t>, лекционным материалом</w:t>
            </w:r>
            <w:r w:rsidRPr="00655F0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sz w:val="20"/>
                <w:szCs w:val="20"/>
              </w:rPr>
              <w:t>справочной литературой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32"/>
        </w:trPr>
        <w:tc>
          <w:tcPr>
            <w:tcW w:w="916" w:type="pct"/>
            <w:vMerge w:val="restar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Тема 1.2. </w:t>
            </w:r>
            <w:r w:rsidRPr="0094070B">
              <w:rPr>
                <w:b/>
                <w:sz w:val="20"/>
                <w:szCs w:val="20"/>
              </w:rPr>
              <w:t>Методы клинического обследования больного</w:t>
            </w:r>
          </w:p>
          <w:p w:rsidR="00BA4F28" w:rsidRPr="0094070B" w:rsidRDefault="00BA4F28" w:rsidP="007C42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A4F28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BA4F28" w:rsidRPr="0094070B">
              <w:rPr>
                <w:sz w:val="20"/>
                <w:szCs w:val="20"/>
              </w:rPr>
              <w:t>2</w:t>
            </w:r>
          </w:p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D51253" w:rsidRPr="0094070B">
              <w:rPr>
                <w:sz w:val="20"/>
                <w:szCs w:val="20"/>
              </w:rPr>
              <w:t>.</w:t>
            </w:r>
          </w:p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D51253" w:rsidRPr="0094070B">
              <w:rPr>
                <w:sz w:val="20"/>
                <w:szCs w:val="20"/>
              </w:rPr>
              <w:t>.</w:t>
            </w:r>
          </w:p>
          <w:p w:rsidR="00BA4F28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D51253" w:rsidRPr="0094070B">
              <w:rPr>
                <w:sz w:val="20"/>
                <w:szCs w:val="20"/>
              </w:rPr>
              <w:t>.</w:t>
            </w:r>
          </w:p>
          <w:p w:rsidR="00AC2EF7" w:rsidRPr="0094070B" w:rsidRDefault="00AC2EF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BA4F28" w:rsidRPr="0094070B" w:rsidRDefault="00D51253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1.1</w:t>
            </w: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Классификация методов обследования.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и порядок проведения субъективного метода обследования</w:t>
            </w:r>
            <w:r w:rsidR="002A5C42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Диагностическая значимость сбора жалоб</w:t>
            </w:r>
            <w:r w:rsidR="002A5C42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Диагностическая значимость анамнеза заболевания</w:t>
            </w:r>
            <w:r w:rsidR="002A5C42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Д</w:t>
            </w:r>
            <w:r w:rsidR="004A66E4" w:rsidRPr="0094070B">
              <w:rPr>
                <w:sz w:val="20"/>
                <w:szCs w:val="20"/>
              </w:rPr>
              <w:t xml:space="preserve">иагностическая значимость </w:t>
            </w:r>
            <w:r w:rsidRPr="0094070B">
              <w:rPr>
                <w:sz w:val="20"/>
                <w:szCs w:val="20"/>
              </w:rPr>
              <w:t>анамнеза жизни.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A4F28" w:rsidRPr="0094070B" w:rsidRDefault="009317A9" w:rsidP="007C42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2-</w:t>
            </w:r>
            <w:r w:rsidR="00BA4F28" w:rsidRPr="0094070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5B451A" w:rsidRPr="0094070B" w:rsidTr="00DB4D63">
        <w:trPr>
          <w:cantSplit/>
          <w:trHeight w:val="1390"/>
        </w:trPr>
        <w:tc>
          <w:tcPr>
            <w:tcW w:w="916" w:type="pct"/>
            <w:vMerge/>
            <w:shd w:val="clear" w:color="auto" w:fill="auto"/>
            <w:vAlign w:val="center"/>
          </w:tcPr>
          <w:p w:rsidR="005B451A" w:rsidRPr="0094070B" w:rsidRDefault="005B451A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5B451A" w:rsidRPr="00655F07" w:rsidRDefault="005B451A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Pr="0094070B" w:rsidRDefault="005B451A" w:rsidP="007C4272">
            <w:p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учебной </w:t>
            </w:r>
            <w:r w:rsidRPr="0094070B">
              <w:rPr>
                <w:sz w:val="20"/>
                <w:szCs w:val="20"/>
              </w:rPr>
              <w:t>литературой</w:t>
            </w:r>
            <w:r>
              <w:rPr>
                <w:sz w:val="20"/>
                <w:szCs w:val="20"/>
              </w:rPr>
              <w:t>, лекционным материалом</w:t>
            </w:r>
            <w:r w:rsidRPr="00655F0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sz w:val="20"/>
                <w:szCs w:val="20"/>
              </w:rPr>
              <w:t>справочной литературой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5B451A" w:rsidRDefault="005B451A" w:rsidP="007C4272">
            <w:pPr>
              <w:rPr>
                <w:sz w:val="20"/>
                <w:szCs w:val="20"/>
              </w:rPr>
            </w:pPr>
            <w:r w:rsidRPr="0094070B">
              <w:rPr>
                <w:bCs/>
                <w:i/>
                <w:sz w:val="20"/>
                <w:szCs w:val="20"/>
              </w:rPr>
              <w:t>Прикладные задания:</w:t>
            </w:r>
          </w:p>
          <w:p w:rsidR="005B451A" w:rsidRPr="0094070B" w:rsidRDefault="00D5242F" w:rsidP="007C4272">
            <w:p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 w:rsidR="005B451A" w:rsidRPr="0094070B">
              <w:rPr>
                <w:sz w:val="20"/>
                <w:szCs w:val="20"/>
              </w:rPr>
              <w:t xml:space="preserve"> компьютерной презентации на тему: «Подготовка пациентов к  лабораторным методам исследования»</w:t>
            </w:r>
            <w:r w:rsidR="009317A9">
              <w:rPr>
                <w:sz w:val="20"/>
                <w:szCs w:val="20"/>
              </w:rPr>
              <w:t xml:space="preserve"> (по выбору)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0D2A" w:rsidRPr="0094070B" w:rsidRDefault="00270D2A" w:rsidP="00270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5B451A" w:rsidRPr="00D5540A" w:rsidRDefault="005B451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B451A" w:rsidRPr="0094070B" w:rsidRDefault="005B451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5B451A" w:rsidRPr="0094070B" w:rsidRDefault="005B451A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2"/>
        </w:trPr>
        <w:tc>
          <w:tcPr>
            <w:tcW w:w="916" w:type="pct"/>
            <w:vMerge w:val="restart"/>
            <w:shd w:val="clear" w:color="auto" w:fill="auto"/>
          </w:tcPr>
          <w:p w:rsidR="00BA4F28" w:rsidRPr="0087748F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Тема 1.3. </w:t>
            </w:r>
            <w:r w:rsidRPr="0094070B">
              <w:rPr>
                <w:b/>
                <w:sz w:val="20"/>
                <w:szCs w:val="20"/>
              </w:rPr>
              <w:t>Методы лабораторного обследования больного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A4F28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BA4F28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2A5C42" w:rsidRPr="0094070B">
              <w:rPr>
                <w:sz w:val="20"/>
                <w:szCs w:val="20"/>
              </w:rPr>
              <w:t>.</w:t>
            </w:r>
          </w:p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D51253" w:rsidRPr="0094070B">
              <w:rPr>
                <w:sz w:val="20"/>
                <w:szCs w:val="20"/>
              </w:rPr>
              <w:t>.</w:t>
            </w:r>
          </w:p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D51253" w:rsidRPr="0094070B">
              <w:rPr>
                <w:sz w:val="20"/>
                <w:szCs w:val="20"/>
              </w:rPr>
              <w:t>.</w:t>
            </w:r>
          </w:p>
          <w:p w:rsidR="00BA4F28" w:rsidRPr="0094070B" w:rsidRDefault="00BA4F28" w:rsidP="00AC2EF7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8</w:t>
            </w:r>
            <w:r w:rsidR="00D51253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BA4F28" w:rsidRPr="0094070B" w:rsidRDefault="00D51253" w:rsidP="001D240D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</w:tc>
      </w:tr>
      <w:tr w:rsidR="002C6433" w:rsidRPr="0094070B" w:rsidTr="00D1360B">
        <w:trPr>
          <w:cantSplit/>
          <w:trHeight w:val="39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Классификация дополнительных методов исследования.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7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Подготовка пациентов к лабораторным методам обследования</w:t>
            </w:r>
            <w:r w:rsidR="002A5C42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42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43" w:type="pct"/>
            <w:shd w:val="clear" w:color="auto" w:fill="auto"/>
          </w:tcPr>
          <w:p w:rsidR="00BA4F28" w:rsidRPr="0094070B" w:rsidRDefault="002A5C42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Лабораторные показатели в норме и при различной </w:t>
            </w:r>
            <w:r w:rsidR="00BA4F28" w:rsidRPr="0094070B">
              <w:rPr>
                <w:sz w:val="20"/>
                <w:szCs w:val="20"/>
              </w:rPr>
              <w:t>патологии</w:t>
            </w:r>
            <w:r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61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A4F28" w:rsidRPr="0094070B" w:rsidRDefault="00BA4F28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107"/>
        </w:trPr>
        <w:tc>
          <w:tcPr>
            <w:tcW w:w="916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A4F28" w:rsidRPr="0094070B" w:rsidRDefault="00BA4F28" w:rsidP="007C4272">
            <w:pPr>
              <w:rPr>
                <w:bCs/>
                <w:i/>
                <w:sz w:val="20"/>
                <w:szCs w:val="20"/>
              </w:rPr>
            </w:pPr>
            <w:r w:rsidRPr="0094070B">
              <w:rPr>
                <w:bCs/>
                <w:i/>
                <w:sz w:val="20"/>
                <w:szCs w:val="20"/>
              </w:rPr>
              <w:t>Выполнение домашнего задания:</w:t>
            </w:r>
          </w:p>
          <w:p w:rsidR="00BA4F28" w:rsidRPr="0094070B" w:rsidRDefault="00BA4F28" w:rsidP="007C4272">
            <w:pPr>
              <w:rPr>
                <w:bCs/>
                <w:i/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Составление алгоритма диагностического поиска при различной патологии</w:t>
            </w:r>
            <w:r w:rsidR="005B451A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A4F28" w:rsidRPr="0094070B" w:rsidRDefault="00BA4F28" w:rsidP="007C427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A4F28" w:rsidRPr="0094070B" w:rsidRDefault="00BA4F28" w:rsidP="007C42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A4F28" w:rsidRPr="0094070B" w:rsidRDefault="00BA4F28" w:rsidP="007C427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4"/>
        </w:trPr>
        <w:tc>
          <w:tcPr>
            <w:tcW w:w="916" w:type="pct"/>
            <w:vMerge w:val="restart"/>
            <w:shd w:val="clear" w:color="auto" w:fill="auto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Тема 1.4. Методы инструментального</w:t>
            </w:r>
            <w:r w:rsidRPr="0094070B">
              <w:rPr>
                <w:b/>
                <w:sz w:val="20"/>
                <w:szCs w:val="20"/>
              </w:rPr>
              <w:t xml:space="preserve"> обследования больного</w:t>
            </w:r>
          </w:p>
          <w:p w:rsidR="003A04FC" w:rsidRPr="0094070B" w:rsidRDefault="003A04FC" w:rsidP="007C4272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04FC" w:rsidRPr="0094070B" w:rsidRDefault="003A04FC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A04FC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3A04FC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A04FC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 4.</w:t>
            </w:r>
          </w:p>
          <w:p w:rsidR="00AC2EF7" w:rsidRPr="0094070B" w:rsidRDefault="00AC2EF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 6.</w:t>
            </w:r>
          </w:p>
          <w:p w:rsidR="003A04FC" w:rsidRDefault="00AC2EF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11.</w:t>
            </w:r>
          </w:p>
          <w:p w:rsidR="00AC2EF7" w:rsidRDefault="00AC2EF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12.</w:t>
            </w:r>
          </w:p>
          <w:p w:rsidR="00AC2EF7" w:rsidRPr="0094070B" w:rsidRDefault="00AC2EF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1.1</w:t>
            </w:r>
          </w:p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1.7</w:t>
            </w: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43" w:type="pct"/>
            <w:shd w:val="clear" w:color="auto" w:fill="auto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Подготовка пациентов к инструментальным методам исследования.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42"/>
        </w:trPr>
        <w:tc>
          <w:tcPr>
            <w:tcW w:w="916" w:type="pct"/>
            <w:vMerge/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auto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Возможные осложнения при проведении инструментальных методов обследования.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3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43" w:type="pct"/>
            <w:tcBorders>
              <w:bottom w:val="single" w:sz="4" w:space="0" w:color="auto"/>
            </w:tcBorders>
            <w:shd w:val="clear" w:color="auto" w:fill="auto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Результаты инструментальных методов исследования в норме и при патологии.</w:t>
            </w: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4FC" w:rsidRPr="0094070B" w:rsidRDefault="003A04FC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04FC" w:rsidRPr="0094070B" w:rsidRDefault="003A04F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82"/>
        </w:trPr>
        <w:tc>
          <w:tcPr>
            <w:tcW w:w="916" w:type="pct"/>
            <w:vMerge/>
            <w:shd w:val="clear" w:color="auto" w:fill="auto"/>
            <w:vAlign w:val="center"/>
          </w:tcPr>
          <w:p w:rsidR="00CE48FC" w:rsidRPr="0094070B" w:rsidRDefault="00CE48F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CE48FC" w:rsidRPr="0094070B" w:rsidRDefault="00CE48FC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94070B">
              <w:rPr>
                <w:sz w:val="20"/>
                <w:szCs w:val="20"/>
              </w:rPr>
              <w:t xml:space="preserve"> «</w:t>
            </w:r>
            <w:r w:rsidRPr="0094070B">
              <w:rPr>
                <w:b/>
                <w:sz w:val="20"/>
                <w:szCs w:val="20"/>
              </w:rPr>
              <w:t>Обследования пациента при различной патологии</w:t>
            </w:r>
            <w:r w:rsidRPr="0094070B">
              <w:rPr>
                <w:sz w:val="20"/>
                <w:szCs w:val="20"/>
              </w:rPr>
              <w:t>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E48FC" w:rsidRPr="0094070B" w:rsidRDefault="00CE48FC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E48FC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CE48FC" w:rsidRPr="0094070B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CE48FC" w:rsidRPr="0094070B" w:rsidRDefault="00CE48F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E48FC" w:rsidRPr="0094070B" w:rsidRDefault="00CE48F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69"/>
        </w:trPr>
        <w:tc>
          <w:tcPr>
            <w:tcW w:w="916" w:type="pct"/>
            <w:vMerge/>
            <w:shd w:val="clear" w:color="auto" w:fill="auto"/>
            <w:vAlign w:val="center"/>
          </w:tcPr>
          <w:p w:rsidR="009969B9" w:rsidRPr="0094070B" w:rsidRDefault="009969B9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9969B9" w:rsidRPr="0094070B" w:rsidRDefault="009969B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 Сбор анамнеза</w:t>
            </w:r>
            <w:r w:rsidR="005B0ACA">
              <w:rPr>
                <w:sz w:val="20"/>
                <w:szCs w:val="20"/>
              </w:rPr>
              <w:t xml:space="preserve"> (выявление характерных жалоб)</w:t>
            </w:r>
            <w:r w:rsidRPr="0094070B">
              <w:rPr>
                <w:sz w:val="20"/>
                <w:szCs w:val="20"/>
              </w:rPr>
              <w:t>.</w:t>
            </w:r>
          </w:p>
          <w:p w:rsidR="009969B9" w:rsidRPr="0094070B" w:rsidRDefault="009969B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Объективное обследование пациента:</w:t>
            </w:r>
          </w:p>
          <w:p w:rsidR="009969B9" w:rsidRPr="0094070B" w:rsidRDefault="009969B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осмотр;</w:t>
            </w:r>
          </w:p>
          <w:p w:rsidR="009969B9" w:rsidRPr="0094070B" w:rsidRDefault="009969B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пальпация;</w:t>
            </w:r>
          </w:p>
          <w:p w:rsidR="009969B9" w:rsidRPr="0094070B" w:rsidRDefault="009969B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перкуссия;</w:t>
            </w:r>
          </w:p>
          <w:p w:rsidR="009969B9" w:rsidRDefault="009969B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аускультация.</w:t>
            </w:r>
          </w:p>
          <w:p w:rsidR="00DF5F28" w:rsidRPr="0094070B" w:rsidRDefault="00DF5F28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Дополнительные методы обследования: лабораторная,  инструментальная и функциональная диагностика</w:t>
            </w:r>
          </w:p>
          <w:p w:rsidR="003B22E5" w:rsidRDefault="00DF5F28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69B9" w:rsidRPr="0094070B">
              <w:rPr>
                <w:sz w:val="20"/>
                <w:szCs w:val="20"/>
              </w:rPr>
              <w:t xml:space="preserve">. </w:t>
            </w:r>
            <w:r w:rsidR="003B22E5" w:rsidRPr="00867F5F">
              <w:rPr>
                <w:sz w:val="20"/>
                <w:szCs w:val="20"/>
                <w:lang w:eastAsia="en-US"/>
              </w:rPr>
              <w:t>Оформл</w:t>
            </w:r>
            <w:r w:rsidR="003B22E5">
              <w:rPr>
                <w:sz w:val="20"/>
                <w:szCs w:val="20"/>
                <w:lang w:eastAsia="en-US"/>
              </w:rPr>
              <w:t>ение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медицинск</w:t>
            </w:r>
            <w:r w:rsidR="003B22E5">
              <w:rPr>
                <w:sz w:val="20"/>
                <w:szCs w:val="20"/>
                <w:lang w:eastAsia="en-US"/>
              </w:rPr>
              <w:t>ой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документаци</w:t>
            </w:r>
            <w:r w:rsidR="003B22E5">
              <w:rPr>
                <w:sz w:val="20"/>
                <w:szCs w:val="20"/>
                <w:lang w:eastAsia="en-US"/>
              </w:rPr>
              <w:t>и</w:t>
            </w:r>
            <w:r w:rsidR="003B22E5">
              <w:rPr>
                <w:sz w:val="20"/>
                <w:szCs w:val="20"/>
              </w:rPr>
              <w:t>:</w:t>
            </w:r>
          </w:p>
          <w:p w:rsidR="00DF5F28" w:rsidRPr="00912F27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стационарного (амбулаторного) больного</w:t>
            </w:r>
            <w:r w:rsidR="00912F2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(</w:t>
            </w:r>
            <w:r w:rsidR="00912F27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912F27">
              <w:rPr>
                <w:rFonts w:ascii="Times New Roman" w:hAnsi="Times New Roman"/>
                <w:color w:val="000000"/>
              </w:rPr>
              <w:t>)</w:t>
            </w:r>
            <w:r w:rsidR="00B175A0">
              <w:rPr>
                <w:rFonts w:ascii="Times New Roman" w:hAnsi="Times New Roman"/>
                <w:color w:val="000000"/>
              </w:rPr>
              <w:t>;</w:t>
            </w:r>
          </w:p>
          <w:p w:rsidR="003B22E5" w:rsidRPr="0080301C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F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</w:t>
            </w:r>
            <w:r w:rsidR="00DF5F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раторные исследования пациентов: общий </w:t>
            </w:r>
            <w:r w:rsidR="00B175A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анализ крови, общий анализ мочи, </w:t>
            </w:r>
            <w:r w:rsidR="00B175A0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биохимический анализ крови, исследование желудочного сока, дуоденального содержимого, копрологическое исследование кала, общий анализ мокроты, бактериологический анализ мокроты, анализ мокроты на микобактерии туберкулеза</w:t>
            </w:r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;</w:t>
            </w:r>
            <w:r w:rsidR="00B175A0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9969B9" w:rsidRPr="00050A35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направления на инструментальные исследования </w:t>
            </w:r>
            <w:r w:rsidR="00DF5F28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пациентов: </w:t>
            </w:r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рентгеноскопия и </w:t>
            </w:r>
            <w:r w:rsidR="00DF5F28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рентгенографи</w:t>
            </w:r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я грудной клетки, бронхоскопия, бронхография, компьютерная томография, </w:t>
            </w:r>
            <w:proofErr w:type="spellStart"/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фиброгастродуо</w:t>
            </w:r>
            <w:r w:rsidR="00DF5F28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деноскопия</w:t>
            </w:r>
            <w:proofErr w:type="spellEnd"/>
            <w:r w:rsidR="00DF5F28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ректроманоскопия</w:t>
            </w:r>
            <w:proofErr w:type="spellEnd"/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колоноскопия</w:t>
            </w:r>
            <w:proofErr w:type="spellEnd"/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ультразвуковое исследование сердца, </w:t>
            </w:r>
            <w:r w:rsidR="00DF5F28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органов брюшной полости, </w:t>
            </w:r>
            <w:r w:rsidR="00C2282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щитовидной железы</w:t>
            </w:r>
            <w:r w:rsidR="00AB6B65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почек, электрокардиография,</w:t>
            </w:r>
            <w:r w:rsidR="00050A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фонокардиография.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9969B9" w:rsidRPr="0094070B" w:rsidRDefault="009969B9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9969B9" w:rsidRPr="0094070B" w:rsidRDefault="009969B9" w:rsidP="001358A7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 пальпации</w:t>
            </w:r>
            <w:r w:rsidR="00DF5F28">
              <w:rPr>
                <w:rFonts w:ascii="Times New Roman" w:hAnsi="Times New Roman"/>
                <w:i/>
                <w:sz w:val="20"/>
                <w:szCs w:val="20"/>
              </w:rPr>
              <w:t xml:space="preserve"> лимфатических узлов, грудной клетки, органов живота</w:t>
            </w:r>
            <w:r w:rsidR="00A162F4">
              <w:rPr>
                <w:rFonts w:ascii="Times New Roman" w:hAnsi="Times New Roman"/>
                <w:i/>
                <w:sz w:val="20"/>
                <w:szCs w:val="20"/>
              </w:rPr>
              <w:t>, суставов</w:t>
            </w: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9969B9" w:rsidRPr="0094070B" w:rsidRDefault="009969B9" w:rsidP="001358A7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 перкуссии</w:t>
            </w:r>
            <w:r w:rsidR="00A162F4">
              <w:rPr>
                <w:rFonts w:ascii="Times New Roman" w:hAnsi="Times New Roman"/>
                <w:i/>
                <w:sz w:val="20"/>
                <w:szCs w:val="20"/>
              </w:rPr>
              <w:t xml:space="preserve"> грудной клетки, органов живота, поясничной области</w:t>
            </w: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9969B9" w:rsidRPr="0094070B" w:rsidRDefault="009969B9" w:rsidP="001358A7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</w:t>
            </w:r>
            <w:r w:rsidR="00A162F4">
              <w:rPr>
                <w:rFonts w:ascii="Times New Roman" w:hAnsi="Times New Roman"/>
                <w:i/>
                <w:sz w:val="20"/>
                <w:szCs w:val="20"/>
              </w:rPr>
              <w:t>оведение аускультации легких, сердца, органов брюшной полости</w:t>
            </w: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969B9" w:rsidRPr="0094070B" w:rsidRDefault="009969B9" w:rsidP="007C42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969B9" w:rsidRPr="0094070B" w:rsidRDefault="009969B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969B9" w:rsidRPr="0094070B" w:rsidRDefault="009969B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9969B9" w:rsidRPr="0094070B" w:rsidRDefault="009969B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31"/>
        </w:trPr>
        <w:tc>
          <w:tcPr>
            <w:tcW w:w="916" w:type="pct"/>
            <w:vMerge/>
            <w:shd w:val="clear" w:color="auto" w:fill="auto"/>
            <w:vAlign w:val="center"/>
          </w:tcPr>
          <w:p w:rsidR="00CE48FC" w:rsidRPr="0094070B" w:rsidRDefault="00CE48F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CE48FC" w:rsidRPr="0094070B" w:rsidRDefault="00CE48FC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E48FC" w:rsidRPr="0094070B" w:rsidRDefault="00CE48FC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E48FC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CE48FC" w:rsidRPr="0094070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CE48FC" w:rsidRPr="0094070B" w:rsidRDefault="00CE48F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E48FC" w:rsidRPr="0094070B" w:rsidRDefault="00CE48F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153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FC" w:rsidRPr="0094070B" w:rsidRDefault="00CE48F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1A" w:rsidRPr="00655F07" w:rsidRDefault="005B451A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Default="005B451A" w:rsidP="007C427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учебной </w:t>
            </w:r>
            <w:r w:rsidRPr="0094070B">
              <w:rPr>
                <w:sz w:val="20"/>
                <w:szCs w:val="20"/>
              </w:rPr>
              <w:t>литературой</w:t>
            </w:r>
            <w:r>
              <w:rPr>
                <w:sz w:val="20"/>
                <w:szCs w:val="20"/>
              </w:rPr>
              <w:t>, лекционным материалом</w:t>
            </w:r>
            <w:r w:rsidRPr="00655F0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sz w:val="20"/>
                <w:szCs w:val="20"/>
              </w:rPr>
              <w:t>справочной литературой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E48FC" w:rsidRPr="0094070B" w:rsidRDefault="00CE48FC" w:rsidP="007C4272">
            <w:pPr>
              <w:rPr>
                <w:bCs/>
                <w:i/>
                <w:sz w:val="20"/>
                <w:szCs w:val="20"/>
              </w:rPr>
            </w:pPr>
            <w:r w:rsidRPr="0094070B">
              <w:rPr>
                <w:bCs/>
                <w:i/>
                <w:sz w:val="20"/>
                <w:szCs w:val="20"/>
              </w:rPr>
              <w:t>Прикладные задания:</w:t>
            </w:r>
          </w:p>
          <w:p w:rsidR="00D8581C" w:rsidRPr="0094070B" w:rsidRDefault="00D5242F" w:rsidP="007C4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 w:rsidR="00CE48FC" w:rsidRPr="0094070B">
              <w:rPr>
                <w:sz w:val="20"/>
                <w:szCs w:val="20"/>
              </w:rPr>
              <w:t xml:space="preserve"> компьютерной презентации на тему: «Значение инструментальных методов исследования в диагностике заболеваний»</w:t>
            </w:r>
            <w:r w:rsidR="009317A9">
              <w:rPr>
                <w:sz w:val="20"/>
                <w:szCs w:val="20"/>
              </w:rPr>
              <w:t xml:space="preserve"> (по выбору).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FC" w:rsidRPr="0094070B" w:rsidRDefault="00CE48FC" w:rsidP="00270D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FC" w:rsidRPr="0094070B" w:rsidRDefault="00CE48F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48FC" w:rsidRPr="0094070B" w:rsidRDefault="00CE48F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48FC" w:rsidRPr="0094070B" w:rsidRDefault="00CE48F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43"/>
        </w:trPr>
        <w:tc>
          <w:tcPr>
            <w:tcW w:w="916" w:type="pct"/>
            <w:vMerge w:val="restart"/>
            <w:shd w:val="clear" w:color="auto" w:fill="auto"/>
          </w:tcPr>
          <w:p w:rsidR="00E171C7" w:rsidRPr="0094070B" w:rsidRDefault="00E171C7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Тема 1.5. </w:t>
            </w:r>
            <w:r w:rsidRPr="0094070B">
              <w:rPr>
                <w:b/>
                <w:sz w:val="20"/>
                <w:szCs w:val="20"/>
              </w:rPr>
              <w:t>Методика обследования дыхательно</w:t>
            </w:r>
            <w:r w:rsidR="0087748F">
              <w:rPr>
                <w:b/>
                <w:sz w:val="20"/>
                <w:szCs w:val="20"/>
              </w:rPr>
              <w:t xml:space="preserve">й системы, </w:t>
            </w:r>
            <w:r w:rsidR="00320E81">
              <w:rPr>
                <w:b/>
                <w:sz w:val="20"/>
                <w:szCs w:val="20"/>
              </w:rPr>
              <w:t xml:space="preserve">семиотика </w:t>
            </w:r>
            <w:r w:rsidR="00320E81">
              <w:rPr>
                <w:b/>
                <w:sz w:val="20"/>
                <w:szCs w:val="20"/>
              </w:rPr>
              <w:lastRenderedPageBreak/>
              <w:t>поражения</w:t>
            </w:r>
          </w:p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171C7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E171C7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4318C9">
              <w:rPr>
                <w:sz w:val="20"/>
                <w:szCs w:val="20"/>
              </w:rPr>
              <w:t>.</w:t>
            </w:r>
          </w:p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F05896" w:rsidRPr="0094070B">
              <w:rPr>
                <w:sz w:val="20"/>
                <w:szCs w:val="20"/>
              </w:rPr>
              <w:t>.</w:t>
            </w:r>
          </w:p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F05896" w:rsidRPr="0094070B">
              <w:rPr>
                <w:sz w:val="20"/>
                <w:szCs w:val="20"/>
              </w:rPr>
              <w:t>.</w:t>
            </w:r>
          </w:p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12</w:t>
            </w:r>
            <w:r w:rsidR="00F05896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969B9" w:rsidRPr="0094070B" w:rsidRDefault="009969B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ПК 1.1</w:t>
            </w:r>
          </w:p>
          <w:p w:rsidR="009969B9" w:rsidRPr="0094070B" w:rsidRDefault="009969B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9969B9" w:rsidRPr="0094070B" w:rsidRDefault="009969B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E171C7" w:rsidRPr="0094070B" w:rsidRDefault="009969B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ПК 1.7</w:t>
            </w:r>
          </w:p>
        </w:tc>
      </w:tr>
      <w:tr w:rsidR="002C6433" w:rsidRPr="0094070B" w:rsidTr="00D1360B">
        <w:trPr>
          <w:cantSplit/>
          <w:trHeight w:val="52"/>
        </w:trPr>
        <w:tc>
          <w:tcPr>
            <w:tcW w:w="916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43" w:type="pct"/>
            <w:shd w:val="clear" w:color="auto" w:fill="auto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заболеваний, выявляемые при осмотре.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61"/>
        </w:trPr>
        <w:tc>
          <w:tcPr>
            <w:tcW w:w="916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auto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и диагностическая значимость пальпации.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78"/>
        </w:trPr>
        <w:tc>
          <w:tcPr>
            <w:tcW w:w="916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43" w:type="pct"/>
            <w:shd w:val="clear" w:color="auto" w:fill="auto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сравнительной и топографической перкуссии, их диагностическая значимость.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78"/>
        </w:trPr>
        <w:tc>
          <w:tcPr>
            <w:tcW w:w="916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</w:t>
            </w:r>
          </w:p>
        </w:tc>
        <w:tc>
          <w:tcPr>
            <w:tcW w:w="2543" w:type="pct"/>
            <w:shd w:val="clear" w:color="auto" w:fill="auto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Аускультация легких, основные и побочные дыхательные шумы, диагностическая значимость метода.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38"/>
        </w:trPr>
        <w:tc>
          <w:tcPr>
            <w:tcW w:w="916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</w:t>
            </w:r>
          </w:p>
        </w:tc>
        <w:tc>
          <w:tcPr>
            <w:tcW w:w="2543" w:type="pct"/>
            <w:shd w:val="clear" w:color="auto" w:fill="auto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Основные симптомы и синдромы при патологии органов дыхания.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226"/>
        </w:trPr>
        <w:tc>
          <w:tcPr>
            <w:tcW w:w="916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E171C7" w:rsidRPr="0094070B" w:rsidRDefault="00E171C7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94070B">
              <w:rPr>
                <w:sz w:val="20"/>
                <w:szCs w:val="20"/>
              </w:rPr>
              <w:t xml:space="preserve"> «</w:t>
            </w:r>
            <w:r w:rsidRPr="0094070B">
              <w:rPr>
                <w:b/>
                <w:sz w:val="20"/>
                <w:szCs w:val="20"/>
              </w:rPr>
              <w:t>Обследование пациентов с заболеваниями дыхательной системы»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171C7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E171C7" w:rsidRPr="0094070B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F05896" w:rsidRPr="0094070B">
              <w:rPr>
                <w:sz w:val="20"/>
                <w:szCs w:val="20"/>
              </w:rPr>
              <w:t>.</w:t>
            </w:r>
          </w:p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6</w:t>
            </w:r>
            <w:r w:rsidR="00F05896" w:rsidRPr="0094070B">
              <w:rPr>
                <w:sz w:val="20"/>
                <w:szCs w:val="20"/>
              </w:rPr>
              <w:t>.</w:t>
            </w:r>
          </w:p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 w:rsidR="00F05896" w:rsidRPr="0094070B">
              <w:rPr>
                <w:sz w:val="20"/>
                <w:szCs w:val="20"/>
              </w:rPr>
              <w:t>.</w:t>
            </w:r>
          </w:p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8</w:t>
            </w:r>
            <w:r w:rsidR="00F05896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91579A" w:rsidRPr="0094070B" w:rsidTr="00D1360B">
        <w:trPr>
          <w:cantSplit/>
          <w:trHeight w:val="226"/>
        </w:trPr>
        <w:tc>
          <w:tcPr>
            <w:tcW w:w="916" w:type="pct"/>
            <w:vMerge/>
            <w:shd w:val="clear" w:color="auto" w:fill="auto"/>
            <w:vAlign w:val="center"/>
          </w:tcPr>
          <w:p w:rsidR="0091579A" w:rsidRPr="0094070B" w:rsidRDefault="0091579A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vMerge w:val="restart"/>
            <w:shd w:val="clear" w:color="auto" w:fill="auto"/>
          </w:tcPr>
          <w:p w:rsidR="0091579A" w:rsidRPr="0094070B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1. Сбор анамнеза </w:t>
            </w:r>
            <w:r w:rsidR="005B0ACA">
              <w:rPr>
                <w:sz w:val="20"/>
                <w:szCs w:val="20"/>
              </w:rPr>
              <w:t>(выявление характерных жалоб)</w:t>
            </w:r>
            <w:r w:rsidR="005B0ACA" w:rsidRPr="0094070B">
              <w:rPr>
                <w:sz w:val="20"/>
                <w:szCs w:val="20"/>
              </w:rPr>
              <w:t>.</w:t>
            </w:r>
          </w:p>
          <w:p w:rsidR="0091579A" w:rsidRPr="0094070B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Объективное обследование пациентов:</w:t>
            </w:r>
          </w:p>
          <w:p w:rsidR="0091579A" w:rsidRPr="0094070B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осмотр</w:t>
            </w:r>
            <w:r w:rsidR="00A162F4">
              <w:rPr>
                <w:sz w:val="20"/>
                <w:szCs w:val="20"/>
              </w:rPr>
              <w:t>;</w:t>
            </w:r>
          </w:p>
          <w:p w:rsidR="0091579A" w:rsidRPr="0094070B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пальпация грудной клетки: определение формы, болезненности, резистентности, голосового дрожания</w:t>
            </w:r>
            <w:r w:rsidR="00A162F4">
              <w:rPr>
                <w:sz w:val="20"/>
                <w:szCs w:val="20"/>
              </w:rPr>
              <w:t>;</w:t>
            </w:r>
          </w:p>
          <w:p w:rsidR="0091579A" w:rsidRPr="0094070B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подсчёт ЧДД;</w:t>
            </w:r>
          </w:p>
          <w:p w:rsidR="0091579A" w:rsidRPr="0094070B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топографическая перкуссия лёгких;</w:t>
            </w:r>
          </w:p>
          <w:p w:rsidR="0091579A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аускультация лёгких.</w:t>
            </w:r>
          </w:p>
          <w:p w:rsidR="00A162F4" w:rsidRDefault="00A162F4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A162F4" w:rsidRDefault="00A162F4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общий анализ крови, общий анализ мочи, общий анализ мокроты, бактериологический анализ мокроты, исследование мокроты на микобактерии туберкулеза;</w:t>
            </w:r>
          </w:p>
          <w:p w:rsidR="00A162F4" w:rsidRDefault="00A162F4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инструментальные методы обследования: рентгеноскопия грудной клетки, рентгенография грудной к</w:t>
            </w:r>
            <w:r w:rsidR="00AB6B65">
              <w:rPr>
                <w:sz w:val="20"/>
                <w:szCs w:val="20"/>
              </w:rPr>
              <w:t xml:space="preserve">летки, флюорография, томография, </w:t>
            </w:r>
            <w:r w:rsidR="00AB6B65" w:rsidRPr="0080301C">
              <w:rPr>
                <w:sz w:val="20"/>
                <w:szCs w:val="20"/>
              </w:rPr>
              <w:t>бронхография, бронхоскопия,</w:t>
            </w:r>
          </w:p>
          <w:p w:rsidR="00A162F4" w:rsidRPr="0094070B" w:rsidRDefault="00A162F4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64699">
              <w:rPr>
                <w:sz w:val="20"/>
                <w:szCs w:val="20"/>
              </w:rPr>
              <w:t xml:space="preserve">функциональные  </w:t>
            </w:r>
            <w:r>
              <w:rPr>
                <w:sz w:val="20"/>
                <w:szCs w:val="20"/>
              </w:rPr>
              <w:t xml:space="preserve">методы диагностики: спирометрия, спирография, </w:t>
            </w:r>
            <w:proofErr w:type="spellStart"/>
            <w:r>
              <w:rPr>
                <w:sz w:val="20"/>
                <w:szCs w:val="20"/>
              </w:rPr>
              <w:t>пикфлоуметрия</w:t>
            </w:r>
            <w:proofErr w:type="spellEnd"/>
            <w:r>
              <w:rPr>
                <w:sz w:val="20"/>
                <w:szCs w:val="20"/>
              </w:rPr>
              <w:t>, жизненная емкость легких.</w:t>
            </w:r>
          </w:p>
          <w:p w:rsidR="003B22E5" w:rsidRDefault="00A162F4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579A" w:rsidRPr="0094070B">
              <w:rPr>
                <w:sz w:val="20"/>
                <w:szCs w:val="20"/>
              </w:rPr>
              <w:t xml:space="preserve">. </w:t>
            </w:r>
            <w:r w:rsidR="003B22E5" w:rsidRPr="00867F5F">
              <w:rPr>
                <w:sz w:val="20"/>
                <w:szCs w:val="20"/>
                <w:lang w:eastAsia="en-US"/>
              </w:rPr>
              <w:t>Оформл</w:t>
            </w:r>
            <w:r w:rsidR="003B22E5">
              <w:rPr>
                <w:sz w:val="20"/>
                <w:szCs w:val="20"/>
                <w:lang w:eastAsia="en-US"/>
              </w:rPr>
              <w:t>ение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медицинск</w:t>
            </w:r>
            <w:r w:rsidR="003B22E5">
              <w:rPr>
                <w:sz w:val="20"/>
                <w:szCs w:val="20"/>
                <w:lang w:eastAsia="en-US"/>
              </w:rPr>
              <w:t>ой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документаци</w:t>
            </w:r>
            <w:r w:rsidR="003B22E5">
              <w:rPr>
                <w:sz w:val="20"/>
                <w:szCs w:val="20"/>
                <w:lang w:eastAsia="en-US"/>
              </w:rPr>
              <w:t>и</w:t>
            </w:r>
            <w:r w:rsidR="003B22E5">
              <w:rPr>
                <w:sz w:val="20"/>
                <w:szCs w:val="20"/>
              </w:rPr>
              <w:t>:</w:t>
            </w:r>
          </w:p>
          <w:p w:rsidR="00AB6B65" w:rsidRPr="00AB6B65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="00565297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</w:t>
            </w:r>
            <w:r w:rsidR="00AB6B65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арного (амбулаторного) больного</w:t>
            </w:r>
            <w:r w:rsidR="00AB6B6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(</w:t>
            </w:r>
            <w:r w:rsidR="00AB6B65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AB6B65">
              <w:rPr>
                <w:rFonts w:ascii="Times New Roman" w:hAnsi="Times New Roman"/>
                <w:color w:val="000000"/>
              </w:rPr>
              <w:t>);</w:t>
            </w:r>
          </w:p>
          <w:p w:rsidR="003B22E5" w:rsidRPr="00050A35" w:rsidRDefault="00AB6B6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B6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B22E5" w:rsidRPr="00AB6B6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лабораторные</w:t>
            </w:r>
            <w:r w:rsidR="00A162F4" w:rsidRPr="00AB6B6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инструментальные</w:t>
            </w:r>
            <w:r w:rsidR="00B10E2C" w:rsidRPr="00AB6B6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B22E5" w:rsidRPr="00AB6B6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исследования</w:t>
            </w:r>
            <w:r w:rsidR="00B10E2C" w:rsidRPr="00AB6B6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функциональную диагностику</w:t>
            </w:r>
            <w:r w:rsidR="00730123" w:rsidRPr="00AB6B6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91579A" w:rsidRPr="0094070B" w:rsidRDefault="0091579A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91579A" w:rsidRDefault="0091579A" w:rsidP="001358A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94070B">
              <w:rPr>
                <w:i/>
                <w:sz w:val="20"/>
                <w:szCs w:val="20"/>
              </w:rPr>
              <w:t>проведение пальпации</w:t>
            </w:r>
            <w:r w:rsidR="00D76DC5">
              <w:rPr>
                <w:i/>
                <w:sz w:val="20"/>
                <w:szCs w:val="20"/>
              </w:rPr>
              <w:t xml:space="preserve"> </w:t>
            </w:r>
            <w:r w:rsidRPr="0094070B">
              <w:rPr>
                <w:i/>
                <w:sz w:val="20"/>
                <w:szCs w:val="20"/>
              </w:rPr>
              <w:t>грудной клетки (определение</w:t>
            </w:r>
            <w:r w:rsidR="00D76D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10E2C">
              <w:rPr>
                <w:i/>
                <w:sz w:val="20"/>
                <w:szCs w:val="20"/>
              </w:rPr>
              <w:t>эпигастрального</w:t>
            </w:r>
            <w:proofErr w:type="spellEnd"/>
            <w:r w:rsidR="00B10E2C">
              <w:rPr>
                <w:i/>
                <w:sz w:val="20"/>
                <w:szCs w:val="20"/>
              </w:rPr>
              <w:t xml:space="preserve"> угла, </w:t>
            </w:r>
            <w:r w:rsidRPr="0094070B">
              <w:rPr>
                <w:i/>
                <w:sz w:val="20"/>
                <w:szCs w:val="20"/>
              </w:rPr>
              <w:t>болезненности, рези</w:t>
            </w:r>
            <w:r w:rsidR="00B10E2C">
              <w:rPr>
                <w:i/>
                <w:sz w:val="20"/>
                <w:szCs w:val="20"/>
              </w:rPr>
              <w:t>стентности, голосового дрожания;</w:t>
            </w:r>
          </w:p>
          <w:p w:rsidR="0091579A" w:rsidRPr="00D1360B" w:rsidRDefault="0091579A" w:rsidP="001358A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94070B">
              <w:rPr>
                <w:i/>
                <w:sz w:val="20"/>
                <w:szCs w:val="20"/>
              </w:rPr>
              <w:t xml:space="preserve">проведение перкуссии легких (определение нижних границ легких, </w:t>
            </w:r>
            <w:r w:rsidR="00AB6B65">
              <w:rPr>
                <w:i/>
                <w:sz w:val="20"/>
                <w:szCs w:val="20"/>
              </w:rPr>
              <w:t>экскурс</w:t>
            </w:r>
            <w:r w:rsidR="00B10E2C">
              <w:rPr>
                <w:i/>
                <w:sz w:val="20"/>
                <w:szCs w:val="20"/>
              </w:rPr>
              <w:t>ии легких</w:t>
            </w:r>
            <w:r w:rsidRPr="0094070B">
              <w:rPr>
                <w:i/>
                <w:sz w:val="20"/>
                <w:szCs w:val="20"/>
              </w:rPr>
              <w:t xml:space="preserve">, </w:t>
            </w:r>
            <w:r w:rsidR="00B10E2C">
              <w:rPr>
                <w:i/>
                <w:sz w:val="20"/>
                <w:szCs w:val="20"/>
              </w:rPr>
              <w:t xml:space="preserve">высоты стояния верхушек легких, полей </w:t>
            </w:r>
            <w:proofErr w:type="spellStart"/>
            <w:r w:rsidR="00B10E2C">
              <w:rPr>
                <w:i/>
                <w:sz w:val="20"/>
                <w:szCs w:val="20"/>
              </w:rPr>
              <w:t>Кренига</w:t>
            </w:r>
            <w:proofErr w:type="spellEnd"/>
            <w:r w:rsidR="00B10E2C">
              <w:rPr>
                <w:i/>
                <w:sz w:val="20"/>
                <w:szCs w:val="20"/>
              </w:rPr>
              <w:t>, сравнительной перкуссии)</w:t>
            </w:r>
            <w:r w:rsidRPr="0094070B">
              <w:rPr>
                <w:i/>
                <w:sz w:val="20"/>
                <w:szCs w:val="20"/>
              </w:rPr>
              <w:t>;</w:t>
            </w:r>
          </w:p>
          <w:p w:rsidR="0091579A" w:rsidRPr="00AB6B65" w:rsidRDefault="0091579A" w:rsidP="001358A7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 аускультации легких (определение характера дыхания (везикулярное, бронхиальное), ритмичности, частоты, глубины, нали</w:t>
            </w:r>
            <w:r w:rsidR="00B10E2C">
              <w:rPr>
                <w:rFonts w:ascii="Times New Roman" w:hAnsi="Times New Roman"/>
                <w:i/>
                <w:sz w:val="20"/>
                <w:szCs w:val="20"/>
              </w:rPr>
              <w:t>чия</w:t>
            </w: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 xml:space="preserve"> побочных шумов (хрипов и крепитаци</w:t>
            </w:r>
            <w:r w:rsidR="00B10E2C">
              <w:rPr>
                <w:rFonts w:ascii="Times New Roman" w:hAnsi="Times New Roman"/>
                <w:i/>
                <w:sz w:val="20"/>
                <w:szCs w:val="20"/>
              </w:rPr>
              <w:t>и), шума трения плевры)</w:t>
            </w: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AB6B65" w:rsidRPr="0080301C" w:rsidRDefault="00AB6B65" w:rsidP="001358A7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i/>
                <w:sz w:val="20"/>
                <w:szCs w:val="20"/>
              </w:rPr>
              <w:t xml:space="preserve">определение </w:t>
            </w:r>
            <w:proofErr w:type="spellStart"/>
            <w:r w:rsidRPr="0080301C">
              <w:rPr>
                <w:rFonts w:ascii="Times New Roman" w:hAnsi="Times New Roman"/>
                <w:i/>
                <w:sz w:val="20"/>
                <w:szCs w:val="20"/>
              </w:rPr>
              <w:t>бронхофонии</w:t>
            </w:r>
            <w:proofErr w:type="spellEnd"/>
            <w:r w:rsidRPr="0080301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91579A" w:rsidRPr="00D1360B" w:rsidRDefault="0091579A" w:rsidP="001358A7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проведение подсчёта ЧДД.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79A" w:rsidRPr="0094070B" w:rsidRDefault="0091579A" w:rsidP="007C42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1579A" w:rsidRPr="0094070B" w:rsidRDefault="0091579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1579A" w:rsidRDefault="0091579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91579A" w:rsidRPr="0094070B" w:rsidRDefault="0091579A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91579A" w:rsidRPr="0094070B" w:rsidTr="00D1360B">
        <w:trPr>
          <w:cantSplit/>
          <w:trHeight w:val="78"/>
        </w:trPr>
        <w:tc>
          <w:tcPr>
            <w:tcW w:w="916" w:type="pct"/>
            <w:vMerge/>
            <w:shd w:val="clear" w:color="auto" w:fill="auto"/>
            <w:vAlign w:val="center"/>
          </w:tcPr>
          <w:p w:rsidR="0091579A" w:rsidRPr="0094070B" w:rsidRDefault="0091579A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vMerge/>
            <w:shd w:val="clear" w:color="auto" w:fill="auto"/>
          </w:tcPr>
          <w:p w:rsidR="0091579A" w:rsidRPr="0094070B" w:rsidRDefault="0091579A" w:rsidP="003431A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91579A" w:rsidRPr="0094070B" w:rsidRDefault="0091579A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1579A" w:rsidRPr="0094070B" w:rsidRDefault="0091579A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1579A" w:rsidRPr="0094070B" w:rsidRDefault="0091579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91579A" w:rsidRPr="0094070B" w:rsidRDefault="0091579A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32"/>
        </w:trPr>
        <w:tc>
          <w:tcPr>
            <w:tcW w:w="916" w:type="pct"/>
            <w:vMerge/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E171C7" w:rsidRPr="0094070B" w:rsidRDefault="00E171C7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171C7" w:rsidRPr="0094070B" w:rsidRDefault="009317A9" w:rsidP="007C42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2-</w:t>
            </w:r>
            <w:r w:rsidR="00E171C7" w:rsidRPr="0094070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270D2A">
        <w:trPr>
          <w:cantSplit/>
          <w:trHeight w:val="268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C7" w:rsidRPr="0094070B" w:rsidRDefault="00E171C7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1A" w:rsidRPr="00655F07" w:rsidRDefault="005B451A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Pr="005B451A" w:rsidRDefault="005B451A" w:rsidP="003431AD">
            <w:pPr>
              <w:pStyle w:val="af3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B451A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B451A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Интернет-ресурсами. </w:t>
            </w:r>
          </w:p>
          <w:p w:rsidR="00E171C7" w:rsidRPr="005B451A" w:rsidRDefault="00E171C7" w:rsidP="003431AD">
            <w:pPr>
              <w:pStyle w:val="af3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B451A">
              <w:rPr>
                <w:rFonts w:ascii="Times New Roman" w:hAnsi="Times New Roman"/>
                <w:sz w:val="20"/>
                <w:szCs w:val="20"/>
              </w:rPr>
              <w:t>Составление кроссворда</w:t>
            </w:r>
            <w:r w:rsidR="00997E9A" w:rsidRPr="005B45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1C7" w:rsidRPr="0094070B" w:rsidRDefault="00E171C7" w:rsidP="003B22E5">
            <w:pPr>
              <w:rPr>
                <w:i/>
                <w:sz w:val="20"/>
                <w:szCs w:val="20"/>
              </w:rPr>
            </w:pPr>
            <w:r w:rsidRPr="0094070B">
              <w:rPr>
                <w:i/>
                <w:sz w:val="20"/>
                <w:szCs w:val="20"/>
              </w:rPr>
              <w:t>Прикладные задания:</w:t>
            </w:r>
          </w:p>
          <w:p w:rsidR="00E171C7" w:rsidRPr="0094070B" w:rsidRDefault="00D5242F" w:rsidP="007C4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 w:rsidR="00E171C7" w:rsidRPr="0094070B">
              <w:rPr>
                <w:sz w:val="20"/>
                <w:szCs w:val="20"/>
              </w:rPr>
              <w:t xml:space="preserve"> компьютерной презентации на тему: «Клинические синдромы при заболеваниях органов дыхания»</w:t>
            </w:r>
            <w:r w:rsidR="009317A9">
              <w:rPr>
                <w:sz w:val="20"/>
                <w:szCs w:val="20"/>
              </w:rPr>
              <w:t xml:space="preserve"> (по выбору)</w:t>
            </w:r>
            <w:r w:rsidR="00997E9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C7" w:rsidRPr="0094070B" w:rsidRDefault="00E171C7" w:rsidP="00270D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171C7" w:rsidRPr="0094070B" w:rsidRDefault="00E171C7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43"/>
        </w:trPr>
        <w:tc>
          <w:tcPr>
            <w:tcW w:w="916" w:type="pct"/>
            <w:vMerge w:val="restart"/>
            <w:shd w:val="clear" w:color="auto" w:fill="auto"/>
          </w:tcPr>
          <w:p w:rsidR="00320E81" w:rsidRPr="0094070B" w:rsidRDefault="00A92645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Тема 1.6. </w:t>
            </w:r>
            <w:r w:rsidR="00D76DC5">
              <w:rPr>
                <w:b/>
                <w:sz w:val="20"/>
                <w:szCs w:val="20"/>
              </w:rPr>
              <w:t>Методика обследования сердечно</w:t>
            </w:r>
            <w:r w:rsidR="0007154F">
              <w:rPr>
                <w:b/>
                <w:sz w:val="20"/>
                <w:szCs w:val="20"/>
              </w:rPr>
              <w:t>-</w:t>
            </w:r>
            <w:r w:rsidRPr="0094070B">
              <w:rPr>
                <w:b/>
                <w:sz w:val="20"/>
                <w:szCs w:val="20"/>
              </w:rPr>
              <w:t xml:space="preserve">сосудистой системы, </w:t>
            </w:r>
            <w:r w:rsidR="00320E81">
              <w:rPr>
                <w:b/>
                <w:sz w:val="20"/>
                <w:szCs w:val="20"/>
              </w:rPr>
              <w:t>семиотика поражения</w:t>
            </w:r>
          </w:p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A92645" w:rsidRPr="0094070B" w:rsidRDefault="00A92645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92645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A92645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997E9A" w:rsidRPr="0094070B">
              <w:rPr>
                <w:sz w:val="20"/>
                <w:szCs w:val="20"/>
              </w:rPr>
              <w:t>.</w:t>
            </w:r>
          </w:p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997E9A" w:rsidRPr="0094070B">
              <w:rPr>
                <w:sz w:val="20"/>
                <w:szCs w:val="20"/>
              </w:rPr>
              <w:t>.</w:t>
            </w:r>
          </w:p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997E9A" w:rsidRPr="0094070B">
              <w:rPr>
                <w:sz w:val="20"/>
                <w:szCs w:val="20"/>
              </w:rPr>
              <w:t>.</w:t>
            </w:r>
          </w:p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8</w:t>
            </w:r>
            <w:r w:rsidR="00997E9A" w:rsidRPr="0094070B">
              <w:rPr>
                <w:sz w:val="20"/>
                <w:szCs w:val="20"/>
              </w:rPr>
              <w:t>.</w:t>
            </w:r>
          </w:p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10</w:t>
            </w:r>
            <w:r w:rsidR="00997E9A" w:rsidRPr="0094070B">
              <w:rPr>
                <w:sz w:val="20"/>
                <w:szCs w:val="20"/>
              </w:rPr>
              <w:t>.</w:t>
            </w:r>
          </w:p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11</w:t>
            </w:r>
            <w:r w:rsidR="00997E9A" w:rsidRPr="0094070B">
              <w:rPr>
                <w:sz w:val="20"/>
                <w:szCs w:val="20"/>
              </w:rPr>
              <w:t>.</w:t>
            </w:r>
          </w:p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13</w:t>
            </w:r>
            <w:r w:rsidR="00997E9A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A92645" w:rsidRPr="0094070B" w:rsidRDefault="00997E9A" w:rsidP="0064092E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</w:tc>
      </w:tr>
      <w:tr w:rsidR="002C6433" w:rsidRPr="0094070B" w:rsidTr="00D1360B">
        <w:trPr>
          <w:cantSplit/>
          <w:trHeight w:val="43"/>
        </w:trPr>
        <w:tc>
          <w:tcPr>
            <w:tcW w:w="916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43" w:type="pct"/>
            <w:shd w:val="clear" w:color="auto" w:fill="auto"/>
          </w:tcPr>
          <w:p w:rsidR="00A92645" w:rsidRPr="0094070B" w:rsidRDefault="00A92645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заболеваний, выявляемые при осмотре.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43"/>
        </w:trPr>
        <w:tc>
          <w:tcPr>
            <w:tcW w:w="916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auto"/>
          </w:tcPr>
          <w:p w:rsidR="00A92645" w:rsidRPr="0094070B" w:rsidRDefault="00A92645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пальпации, характеристик</w:t>
            </w:r>
            <w:r w:rsidR="007C4272">
              <w:rPr>
                <w:sz w:val="20"/>
                <w:szCs w:val="20"/>
              </w:rPr>
              <w:t xml:space="preserve">а пульса, верхушечного толчка, </w:t>
            </w:r>
            <w:r w:rsidRPr="0094070B">
              <w:rPr>
                <w:sz w:val="20"/>
                <w:szCs w:val="20"/>
              </w:rPr>
              <w:t>определение симптома «кошачьего мурлыканья»</w:t>
            </w:r>
            <w:r w:rsidR="00997E9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43"/>
        </w:trPr>
        <w:tc>
          <w:tcPr>
            <w:tcW w:w="916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43" w:type="pct"/>
            <w:shd w:val="clear" w:color="auto" w:fill="auto"/>
          </w:tcPr>
          <w:p w:rsidR="00A92645" w:rsidRPr="0094070B" w:rsidRDefault="00A92645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перкуссии сердца. Диагностическая значимость определения границ сердца и ширину сосудистого пучка.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43"/>
        </w:trPr>
        <w:tc>
          <w:tcPr>
            <w:tcW w:w="916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</w:t>
            </w:r>
          </w:p>
        </w:tc>
        <w:tc>
          <w:tcPr>
            <w:tcW w:w="2543" w:type="pct"/>
            <w:shd w:val="clear" w:color="auto" w:fill="auto"/>
          </w:tcPr>
          <w:p w:rsidR="00A92645" w:rsidRPr="0094070B" w:rsidRDefault="00A92645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аускультации сердца. Характеристика тонов, классификация шумов сердца.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43"/>
        </w:trPr>
        <w:tc>
          <w:tcPr>
            <w:tcW w:w="916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</w:t>
            </w:r>
          </w:p>
        </w:tc>
        <w:tc>
          <w:tcPr>
            <w:tcW w:w="2543" w:type="pct"/>
            <w:shd w:val="clear" w:color="auto" w:fill="auto"/>
          </w:tcPr>
          <w:p w:rsidR="00A92645" w:rsidRPr="0094070B" w:rsidRDefault="00A92645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Основные симптомы и </w:t>
            </w:r>
            <w:r w:rsidR="00D76DC5">
              <w:rPr>
                <w:sz w:val="20"/>
                <w:szCs w:val="20"/>
              </w:rPr>
              <w:t>синдромы при патологии сердечно</w:t>
            </w:r>
            <w:r w:rsidR="000545A7">
              <w:rPr>
                <w:sz w:val="20"/>
                <w:szCs w:val="20"/>
              </w:rPr>
              <w:t xml:space="preserve"> - </w:t>
            </w:r>
            <w:r w:rsidRPr="0094070B">
              <w:rPr>
                <w:sz w:val="20"/>
                <w:szCs w:val="20"/>
              </w:rPr>
              <w:t>сосудистой системы.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37"/>
        </w:trPr>
        <w:tc>
          <w:tcPr>
            <w:tcW w:w="916" w:type="pct"/>
            <w:vMerge/>
            <w:shd w:val="clear" w:color="auto" w:fill="auto"/>
            <w:vAlign w:val="center"/>
          </w:tcPr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</w:t>
            </w:r>
            <w:r w:rsidR="009317A9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109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645" w:rsidRPr="0094070B" w:rsidRDefault="00A92645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1A" w:rsidRPr="00655F07" w:rsidRDefault="005B451A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Pr="005B451A" w:rsidRDefault="005B451A" w:rsidP="003431AD">
            <w:pPr>
              <w:pStyle w:val="af3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B451A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B451A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Интернет-ресурсами.</w:t>
            </w:r>
          </w:p>
          <w:p w:rsidR="0054792B" w:rsidRPr="005B451A" w:rsidRDefault="00997E9A" w:rsidP="003431AD">
            <w:pPr>
              <w:pStyle w:val="af3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B451A">
              <w:rPr>
                <w:rFonts w:ascii="Times New Roman" w:hAnsi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2645" w:rsidRPr="0094070B" w:rsidRDefault="00A92645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43"/>
        </w:trPr>
        <w:tc>
          <w:tcPr>
            <w:tcW w:w="916" w:type="pct"/>
            <w:vMerge w:val="restart"/>
            <w:shd w:val="clear" w:color="auto" w:fill="auto"/>
          </w:tcPr>
          <w:p w:rsidR="00C1676A" w:rsidRPr="00704F4D" w:rsidRDefault="00C1676A" w:rsidP="007C4272">
            <w:pPr>
              <w:rPr>
                <w:b/>
                <w:sz w:val="20"/>
                <w:szCs w:val="20"/>
              </w:rPr>
            </w:pPr>
            <w:r w:rsidRPr="00704F4D">
              <w:rPr>
                <w:b/>
                <w:bCs/>
                <w:sz w:val="20"/>
                <w:szCs w:val="20"/>
              </w:rPr>
              <w:t xml:space="preserve">Тема 1.7. </w:t>
            </w:r>
            <w:r w:rsidRPr="00704F4D">
              <w:rPr>
                <w:b/>
                <w:sz w:val="20"/>
                <w:szCs w:val="20"/>
              </w:rPr>
              <w:t>Методы дополн</w:t>
            </w:r>
            <w:r w:rsidR="00D76DC5" w:rsidRPr="00704F4D">
              <w:rPr>
                <w:b/>
                <w:sz w:val="20"/>
                <w:szCs w:val="20"/>
              </w:rPr>
              <w:t>ительного исследования сердечно</w:t>
            </w:r>
            <w:r w:rsidR="0007154F" w:rsidRPr="00704F4D">
              <w:rPr>
                <w:b/>
                <w:sz w:val="20"/>
                <w:szCs w:val="20"/>
              </w:rPr>
              <w:t>-</w:t>
            </w:r>
            <w:r w:rsidRPr="00704F4D">
              <w:rPr>
                <w:b/>
                <w:sz w:val="20"/>
                <w:szCs w:val="20"/>
              </w:rPr>
              <w:t>сосудистой системы</w:t>
            </w:r>
          </w:p>
          <w:p w:rsidR="00C1676A" w:rsidRPr="009C404C" w:rsidRDefault="00C1676A" w:rsidP="007C4272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C1676A" w:rsidRPr="0094070B" w:rsidRDefault="00C1676A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1676A" w:rsidRPr="0094070B" w:rsidRDefault="00C1676A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1676A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C1676A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C57A01" w:rsidRPr="0094070B">
              <w:rPr>
                <w:sz w:val="20"/>
                <w:szCs w:val="20"/>
              </w:rPr>
              <w:t>.</w:t>
            </w:r>
          </w:p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6</w:t>
            </w:r>
            <w:r w:rsidR="00C57A01" w:rsidRPr="0094070B">
              <w:rPr>
                <w:sz w:val="20"/>
                <w:szCs w:val="20"/>
              </w:rPr>
              <w:t>.</w:t>
            </w:r>
          </w:p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 w:rsidR="00C57A01" w:rsidRPr="0094070B">
              <w:rPr>
                <w:sz w:val="20"/>
                <w:szCs w:val="20"/>
              </w:rPr>
              <w:t>.</w:t>
            </w:r>
          </w:p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8</w:t>
            </w:r>
            <w:r w:rsidR="00C57A01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1.1</w:t>
            </w:r>
          </w:p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C1676A" w:rsidRPr="0094070B" w:rsidRDefault="00C57A01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1.7</w:t>
            </w:r>
          </w:p>
        </w:tc>
      </w:tr>
      <w:tr w:rsidR="002C6433" w:rsidRPr="0094070B" w:rsidTr="00D1360B">
        <w:trPr>
          <w:cantSplit/>
          <w:trHeight w:val="69"/>
        </w:trPr>
        <w:tc>
          <w:tcPr>
            <w:tcW w:w="916" w:type="pct"/>
            <w:vMerge/>
            <w:shd w:val="clear" w:color="auto" w:fill="auto"/>
            <w:vAlign w:val="center"/>
          </w:tcPr>
          <w:p w:rsidR="00C1676A" w:rsidRPr="0094070B" w:rsidRDefault="00C1676A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C1676A" w:rsidRPr="0094070B" w:rsidRDefault="00C1676A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Диагностические возможности дополнительных методов исследования: анализов крови, ЭКГ, ЭФИ, Фоно-КГ, ЭХО</w:t>
            </w:r>
            <w:r w:rsidR="00D30A38" w:rsidRPr="0094070B">
              <w:rPr>
                <w:sz w:val="20"/>
                <w:szCs w:val="20"/>
              </w:rPr>
              <w:t>-</w:t>
            </w:r>
            <w:proofErr w:type="spellStart"/>
            <w:r w:rsidRPr="0094070B">
              <w:rPr>
                <w:sz w:val="20"/>
                <w:szCs w:val="20"/>
              </w:rPr>
              <w:t>кардиоскопия</w:t>
            </w:r>
            <w:proofErr w:type="spellEnd"/>
            <w:r w:rsidRPr="0094070B">
              <w:rPr>
                <w:sz w:val="20"/>
                <w:szCs w:val="20"/>
              </w:rPr>
              <w:t>, рентгенографии грудной клетки</w:t>
            </w:r>
            <w:r w:rsidR="00C57A01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C1676A" w:rsidRPr="0094070B" w:rsidRDefault="00C1676A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4"/>
        </w:trPr>
        <w:tc>
          <w:tcPr>
            <w:tcW w:w="916" w:type="pct"/>
            <w:vMerge/>
            <w:shd w:val="clear" w:color="auto" w:fill="auto"/>
            <w:vAlign w:val="center"/>
          </w:tcPr>
          <w:p w:rsidR="00C1676A" w:rsidRPr="0094070B" w:rsidRDefault="00C1676A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C1676A" w:rsidRPr="0094070B" w:rsidRDefault="00C1676A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Методика записи ЭКГ</w:t>
            </w:r>
            <w:r w:rsidR="00C57A01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C1676A" w:rsidRPr="0094070B" w:rsidRDefault="00C1676A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69"/>
        </w:trPr>
        <w:tc>
          <w:tcPr>
            <w:tcW w:w="916" w:type="pct"/>
            <w:vMerge/>
            <w:shd w:val="clear" w:color="auto" w:fill="auto"/>
            <w:vAlign w:val="center"/>
          </w:tcPr>
          <w:p w:rsidR="00C1676A" w:rsidRPr="0094070B" w:rsidRDefault="00C1676A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C1676A" w:rsidRPr="0094070B" w:rsidRDefault="00C1676A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ЭКГ-признаки острого инфаркта миокарда.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C1676A" w:rsidRPr="0094070B" w:rsidRDefault="00C1676A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1676A" w:rsidRPr="0094070B" w:rsidRDefault="00C1676A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6"/>
        </w:trPr>
        <w:tc>
          <w:tcPr>
            <w:tcW w:w="916" w:type="pct"/>
            <w:vMerge/>
            <w:shd w:val="clear" w:color="auto" w:fill="auto"/>
            <w:vAlign w:val="center"/>
          </w:tcPr>
          <w:p w:rsidR="00C57A01" w:rsidRPr="0094070B" w:rsidRDefault="00C57A01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C57A01" w:rsidRPr="0094070B" w:rsidRDefault="00C57A01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 «</w:t>
            </w:r>
            <w:r w:rsidRPr="0094070B">
              <w:rPr>
                <w:b/>
                <w:sz w:val="20"/>
                <w:szCs w:val="20"/>
              </w:rPr>
              <w:t>Обследование пац</w:t>
            </w:r>
            <w:r w:rsidR="00D76DC5">
              <w:rPr>
                <w:b/>
                <w:sz w:val="20"/>
                <w:szCs w:val="20"/>
              </w:rPr>
              <w:t>иентов с заболеваниями сердечно</w:t>
            </w:r>
            <w:r w:rsidR="000545A7">
              <w:rPr>
                <w:b/>
                <w:sz w:val="20"/>
                <w:szCs w:val="20"/>
              </w:rPr>
              <w:t xml:space="preserve"> - </w:t>
            </w:r>
            <w:r w:rsidRPr="0094070B">
              <w:rPr>
                <w:b/>
                <w:sz w:val="20"/>
                <w:szCs w:val="20"/>
              </w:rPr>
              <w:t>сосудистой системы</w:t>
            </w:r>
            <w:r w:rsidRPr="0094070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57A01" w:rsidRPr="0094070B" w:rsidRDefault="00C57A01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C57A01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C57A01" w:rsidRPr="0094070B">
              <w:rPr>
                <w:sz w:val="20"/>
                <w:szCs w:val="20"/>
              </w:rPr>
              <w:t>3</w:t>
            </w: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Default="009317A9" w:rsidP="007C4272">
            <w:pPr>
              <w:jc w:val="center"/>
              <w:rPr>
                <w:sz w:val="20"/>
                <w:szCs w:val="20"/>
              </w:rPr>
            </w:pPr>
          </w:p>
          <w:p w:rsidR="009317A9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/>
            <w:shd w:val="clear" w:color="auto" w:fill="auto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D1360B" w:rsidRPr="0094070B" w:rsidTr="00D1360B">
        <w:trPr>
          <w:cantSplit/>
          <w:trHeight w:val="56"/>
        </w:trPr>
        <w:tc>
          <w:tcPr>
            <w:tcW w:w="916" w:type="pct"/>
            <w:vMerge/>
            <w:shd w:val="clear" w:color="auto" w:fill="auto"/>
            <w:vAlign w:val="center"/>
          </w:tcPr>
          <w:p w:rsidR="00D1360B" w:rsidRPr="0094070B" w:rsidRDefault="00D1360B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5B0ACA" w:rsidRDefault="00D1360B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1. Сбор анамнеза </w:t>
            </w:r>
            <w:r w:rsidR="005B0ACA">
              <w:rPr>
                <w:sz w:val="20"/>
                <w:szCs w:val="20"/>
              </w:rPr>
              <w:t>(выявление характерных жалоб)</w:t>
            </w:r>
            <w:r w:rsidR="005B0ACA" w:rsidRPr="0094070B">
              <w:rPr>
                <w:sz w:val="20"/>
                <w:szCs w:val="20"/>
              </w:rPr>
              <w:t>.</w:t>
            </w:r>
          </w:p>
          <w:p w:rsidR="00D1360B" w:rsidRPr="0094070B" w:rsidRDefault="00D1360B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Объективное обследование пациентов:</w:t>
            </w:r>
          </w:p>
          <w:p w:rsidR="00D1360B" w:rsidRPr="0094070B" w:rsidRDefault="00B10E2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1360B" w:rsidRPr="0094070B">
              <w:rPr>
                <w:sz w:val="20"/>
                <w:szCs w:val="20"/>
              </w:rPr>
              <w:t>осмотр;</w:t>
            </w:r>
          </w:p>
          <w:p w:rsidR="00D1360B" w:rsidRPr="0094070B" w:rsidRDefault="00D1360B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4070B">
              <w:rPr>
                <w:sz w:val="20"/>
                <w:szCs w:val="20"/>
              </w:rPr>
              <w:t>определение характеристик пульса;</w:t>
            </w:r>
          </w:p>
          <w:p w:rsidR="00D1360B" w:rsidRPr="0094070B" w:rsidRDefault="00D1360B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пальпация в</w:t>
            </w:r>
            <w:r w:rsidR="0070077A">
              <w:rPr>
                <w:sz w:val="20"/>
                <w:szCs w:val="20"/>
              </w:rPr>
              <w:t xml:space="preserve">ерхушечного и сердечного толчка, </w:t>
            </w:r>
            <w:r w:rsidR="0070077A" w:rsidRPr="0080301C">
              <w:rPr>
                <w:sz w:val="20"/>
                <w:szCs w:val="20"/>
              </w:rPr>
              <w:t>определение симптома «кошачьего мурлыканья»;</w:t>
            </w:r>
          </w:p>
          <w:p w:rsidR="001A6950" w:rsidRPr="0094070B" w:rsidRDefault="00D1360B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перкуссия сердца: определение границ относительной сердечной тупости, ширины</w:t>
            </w:r>
            <w:r w:rsidR="00D76DC5">
              <w:rPr>
                <w:sz w:val="20"/>
                <w:szCs w:val="20"/>
              </w:rPr>
              <w:t xml:space="preserve"> </w:t>
            </w:r>
            <w:r w:rsidR="001A6950" w:rsidRPr="0094070B">
              <w:rPr>
                <w:sz w:val="20"/>
                <w:szCs w:val="20"/>
              </w:rPr>
              <w:t>сосудистого пучка;</w:t>
            </w:r>
          </w:p>
          <w:p w:rsidR="001A6950" w:rsidRDefault="001A6950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аускультация сердца: определение частоты, ритмичности сердечных сокращений, ясности</w:t>
            </w:r>
            <w:r w:rsidR="00D76DC5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сердечных тонов, наличия сердечных шумов.</w:t>
            </w:r>
          </w:p>
          <w:p w:rsidR="00B10E2C" w:rsidRDefault="00B10E2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B10E2C" w:rsidRDefault="00B10E2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анализ крови на общий холестерин, липидный профиль</w:t>
            </w:r>
            <w:r w:rsidR="00730123">
              <w:rPr>
                <w:sz w:val="20"/>
                <w:szCs w:val="20"/>
              </w:rPr>
              <w:t xml:space="preserve">, общий белок, белковые фракции, глюкозу, </w:t>
            </w:r>
            <w:proofErr w:type="spellStart"/>
            <w:r w:rsidR="00730123">
              <w:rPr>
                <w:sz w:val="20"/>
                <w:szCs w:val="20"/>
              </w:rPr>
              <w:t>протромбиновый</w:t>
            </w:r>
            <w:proofErr w:type="spellEnd"/>
            <w:r w:rsidR="00730123">
              <w:rPr>
                <w:sz w:val="20"/>
                <w:szCs w:val="20"/>
              </w:rPr>
              <w:t xml:space="preserve"> индекс, </w:t>
            </w:r>
            <w:r w:rsidR="0080301C">
              <w:rPr>
                <w:sz w:val="20"/>
                <w:szCs w:val="20"/>
              </w:rPr>
              <w:t>СРБ</w:t>
            </w:r>
            <w:r w:rsidR="00730123">
              <w:rPr>
                <w:sz w:val="20"/>
                <w:szCs w:val="20"/>
              </w:rPr>
              <w:t xml:space="preserve">, </w:t>
            </w:r>
            <w:proofErr w:type="spellStart"/>
            <w:r w:rsidR="00730123">
              <w:rPr>
                <w:sz w:val="20"/>
                <w:szCs w:val="20"/>
              </w:rPr>
              <w:t>сиаловые</w:t>
            </w:r>
            <w:proofErr w:type="spellEnd"/>
            <w:r w:rsidR="00730123">
              <w:rPr>
                <w:sz w:val="20"/>
                <w:szCs w:val="20"/>
              </w:rPr>
              <w:t xml:space="preserve"> кислоты, фибриноген, калий и натрий</w:t>
            </w:r>
            <w:r>
              <w:rPr>
                <w:sz w:val="20"/>
                <w:szCs w:val="20"/>
              </w:rPr>
              <w:t>;</w:t>
            </w:r>
          </w:p>
          <w:p w:rsidR="00B10E2C" w:rsidRDefault="00B10E2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 </w:t>
            </w:r>
            <w:r w:rsidR="0070077A">
              <w:rPr>
                <w:sz w:val="20"/>
                <w:szCs w:val="20"/>
              </w:rPr>
              <w:t xml:space="preserve">измерение АД, </w:t>
            </w:r>
            <w:r>
              <w:rPr>
                <w:sz w:val="20"/>
                <w:szCs w:val="20"/>
              </w:rPr>
              <w:t xml:space="preserve">рентгенография грудной клетки, </w:t>
            </w:r>
            <w:r w:rsidR="00730123">
              <w:rPr>
                <w:sz w:val="20"/>
                <w:szCs w:val="20"/>
              </w:rPr>
              <w:t xml:space="preserve">ангиография, </w:t>
            </w:r>
            <w:proofErr w:type="spellStart"/>
            <w:r w:rsidR="00730123">
              <w:rPr>
                <w:sz w:val="20"/>
                <w:szCs w:val="20"/>
              </w:rPr>
              <w:t>коронароангиография</w:t>
            </w:r>
            <w:proofErr w:type="spellEnd"/>
            <w:r w:rsidR="00730123">
              <w:rPr>
                <w:sz w:val="20"/>
                <w:szCs w:val="20"/>
              </w:rPr>
              <w:t>, УЗИ сердца</w:t>
            </w:r>
            <w:r w:rsidR="0070077A">
              <w:rPr>
                <w:sz w:val="20"/>
                <w:szCs w:val="20"/>
              </w:rPr>
              <w:t xml:space="preserve"> (эхокардиография)</w:t>
            </w:r>
            <w:r w:rsidR="00730123">
              <w:rPr>
                <w:sz w:val="20"/>
                <w:szCs w:val="20"/>
              </w:rPr>
              <w:t>;</w:t>
            </w:r>
          </w:p>
          <w:p w:rsidR="00B10E2C" w:rsidRPr="0094070B" w:rsidRDefault="00B10E2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методы функциональной диагностики: </w:t>
            </w:r>
            <w:r w:rsidR="00730123">
              <w:rPr>
                <w:sz w:val="20"/>
                <w:szCs w:val="20"/>
              </w:rPr>
              <w:t>ЭКГ, фонокардиография, велоэргометрия.</w:t>
            </w:r>
          </w:p>
          <w:p w:rsidR="003B22E5" w:rsidRDefault="0073012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6950" w:rsidRPr="0094070B">
              <w:rPr>
                <w:sz w:val="20"/>
                <w:szCs w:val="20"/>
              </w:rPr>
              <w:t xml:space="preserve">. </w:t>
            </w:r>
            <w:r w:rsidR="003B22E5" w:rsidRPr="00867F5F">
              <w:rPr>
                <w:sz w:val="20"/>
                <w:szCs w:val="20"/>
                <w:lang w:eastAsia="en-US"/>
              </w:rPr>
              <w:t>Оформл</w:t>
            </w:r>
            <w:r w:rsidR="003B22E5">
              <w:rPr>
                <w:sz w:val="20"/>
                <w:szCs w:val="20"/>
                <w:lang w:eastAsia="en-US"/>
              </w:rPr>
              <w:t>ение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медицинск</w:t>
            </w:r>
            <w:r w:rsidR="003B22E5">
              <w:rPr>
                <w:sz w:val="20"/>
                <w:szCs w:val="20"/>
                <w:lang w:eastAsia="en-US"/>
              </w:rPr>
              <w:t>ой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документаци</w:t>
            </w:r>
            <w:r w:rsidR="003B22E5">
              <w:rPr>
                <w:sz w:val="20"/>
                <w:szCs w:val="20"/>
                <w:lang w:eastAsia="en-US"/>
              </w:rPr>
              <w:t>и</w:t>
            </w:r>
            <w:r w:rsidR="003B22E5">
              <w:rPr>
                <w:sz w:val="20"/>
                <w:szCs w:val="20"/>
              </w:rPr>
              <w:t>:</w:t>
            </w:r>
          </w:p>
          <w:p w:rsidR="00464699" w:rsidRPr="00464699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</w:t>
            </w:r>
            <w:r w:rsidR="00464699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арного (амбулаторного) больного</w:t>
            </w:r>
            <w:r w:rsidR="0046469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(</w:t>
            </w:r>
            <w:r w:rsidR="00464699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464699">
              <w:rPr>
                <w:rFonts w:ascii="Times New Roman" w:hAnsi="Times New Roman"/>
                <w:color w:val="000000"/>
              </w:rPr>
              <w:t>);</w:t>
            </w:r>
          </w:p>
          <w:p w:rsidR="001A6950" w:rsidRPr="00050A35" w:rsidRDefault="00464699" w:rsidP="001358A7">
            <w:pPr>
              <w:pStyle w:val="af3"/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730123"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лабораторные</w:t>
            </w:r>
            <w:r w:rsidR="0073012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инструментальные </w:t>
            </w:r>
            <w:r w:rsidR="00730123"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исследования</w:t>
            </w:r>
            <w:r w:rsidR="0073012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функциональную диагностику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1360B" w:rsidRPr="0094070B" w:rsidRDefault="00D1360B" w:rsidP="007C42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1360B" w:rsidRPr="0094070B" w:rsidRDefault="00D1360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1360B" w:rsidRPr="0094070B" w:rsidRDefault="00D1360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D1360B" w:rsidRPr="0094070B" w:rsidRDefault="00D1360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69"/>
        </w:trPr>
        <w:tc>
          <w:tcPr>
            <w:tcW w:w="916" w:type="pct"/>
            <w:vMerge/>
            <w:shd w:val="clear" w:color="auto" w:fill="auto"/>
            <w:vAlign w:val="center"/>
          </w:tcPr>
          <w:p w:rsidR="00C57A01" w:rsidRPr="0094070B" w:rsidRDefault="00C57A01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C57A01" w:rsidRPr="0094070B" w:rsidRDefault="00C57A01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C57A01" w:rsidRPr="0094070B" w:rsidRDefault="00C57A01" w:rsidP="001358A7">
            <w:pPr>
              <w:pStyle w:val="af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 пальпации пульса</w:t>
            </w: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;</w:t>
            </w:r>
          </w:p>
          <w:p w:rsidR="00C57A01" w:rsidRPr="0094070B" w:rsidRDefault="00C57A01" w:rsidP="001358A7">
            <w:pPr>
              <w:pStyle w:val="af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 пальпации</w:t>
            </w: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верхушечного и сердечного толчка;</w:t>
            </w:r>
          </w:p>
          <w:p w:rsidR="00C57A01" w:rsidRPr="0094070B" w:rsidRDefault="00C57A01" w:rsidP="001358A7">
            <w:pPr>
              <w:pStyle w:val="af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</w:t>
            </w: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перкуссии сердца (определения границ относительной сердечной тупости, ширины сосудистого пучка);</w:t>
            </w:r>
          </w:p>
          <w:p w:rsidR="00C57A01" w:rsidRPr="00730123" w:rsidRDefault="00C57A01" w:rsidP="001358A7">
            <w:pPr>
              <w:pStyle w:val="af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</w:t>
            </w: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аускультации сердца (определение частоты, ритмичности сердечных сокращений, ясности сердечных тонов, наличия сердечных шумов</w:t>
            </w:r>
            <w:r w:rsidR="0073012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;</w:t>
            </w:r>
          </w:p>
          <w:p w:rsidR="00730123" w:rsidRPr="0094070B" w:rsidRDefault="00730123" w:rsidP="001358A7">
            <w:pPr>
              <w:pStyle w:val="af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измерение АД.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57A01" w:rsidRPr="0094070B" w:rsidRDefault="00C57A01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7A01" w:rsidRPr="0094070B" w:rsidRDefault="00C57A01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C57A01" w:rsidRPr="0094070B" w:rsidRDefault="00C57A01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C57A01" w:rsidRPr="0094070B" w:rsidRDefault="00C57A01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57A01" w:rsidRPr="0094070B" w:rsidRDefault="00C57A01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/>
            <w:shd w:val="clear" w:color="auto" w:fill="auto"/>
          </w:tcPr>
          <w:p w:rsidR="00C57A01" w:rsidRPr="0094070B" w:rsidRDefault="00C57A01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5B0ACA">
        <w:trPr>
          <w:cantSplit/>
          <w:trHeight w:val="1516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A01" w:rsidRPr="0094070B" w:rsidRDefault="00C57A01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1A" w:rsidRPr="00655F07" w:rsidRDefault="005B451A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Default="005B451A" w:rsidP="007C427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учебной </w:t>
            </w:r>
            <w:r w:rsidRPr="0094070B">
              <w:rPr>
                <w:sz w:val="20"/>
                <w:szCs w:val="20"/>
              </w:rPr>
              <w:t>литературой</w:t>
            </w:r>
            <w:r>
              <w:rPr>
                <w:sz w:val="20"/>
                <w:szCs w:val="20"/>
              </w:rPr>
              <w:t>, лекционным материалом</w:t>
            </w:r>
            <w:r w:rsidRPr="00655F0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sz w:val="20"/>
                <w:szCs w:val="20"/>
              </w:rPr>
              <w:t>справочной литературой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57A01" w:rsidRPr="0094070B" w:rsidRDefault="00C57A01" w:rsidP="007C4272">
            <w:pPr>
              <w:rPr>
                <w:bCs/>
                <w:i/>
                <w:sz w:val="20"/>
                <w:szCs w:val="20"/>
              </w:rPr>
            </w:pPr>
            <w:r w:rsidRPr="0094070B">
              <w:rPr>
                <w:bCs/>
                <w:i/>
                <w:sz w:val="20"/>
                <w:szCs w:val="20"/>
              </w:rPr>
              <w:t>Прикладные задания:</w:t>
            </w:r>
          </w:p>
          <w:p w:rsidR="00C57A01" w:rsidRPr="0094070B" w:rsidRDefault="00D5242F" w:rsidP="007C4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 w:rsidRPr="0094070B">
              <w:rPr>
                <w:sz w:val="20"/>
                <w:szCs w:val="20"/>
              </w:rPr>
              <w:t xml:space="preserve"> </w:t>
            </w:r>
            <w:r w:rsidR="00C57A01" w:rsidRPr="0094070B">
              <w:rPr>
                <w:sz w:val="20"/>
                <w:szCs w:val="20"/>
              </w:rPr>
              <w:t>компьютерной презентации на тему: «Клинические син</w:t>
            </w:r>
            <w:r w:rsidR="00D76DC5">
              <w:rPr>
                <w:sz w:val="20"/>
                <w:szCs w:val="20"/>
              </w:rPr>
              <w:t>дромы при заболеваниях сердечно</w:t>
            </w:r>
            <w:r w:rsidR="00730123">
              <w:rPr>
                <w:sz w:val="20"/>
                <w:szCs w:val="20"/>
              </w:rPr>
              <w:t>-</w:t>
            </w:r>
            <w:r w:rsidR="00C57A01" w:rsidRPr="0094070B">
              <w:rPr>
                <w:sz w:val="20"/>
                <w:szCs w:val="20"/>
              </w:rPr>
              <w:t>сосудистой системы»</w:t>
            </w:r>
            <w:r w:rsidR="009317A9">
              <w:rPr>
                <w:sz w:val="20"/>
                <w:szCs w:val="20"/>
              </w:rPr>
              <w:t xml:space="preserve"> (по выбору).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A01" w:rsidRPr="0094070B" w:rsidRDefault="00C57A01" w:rsidP="00EC0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7A01" w:rsidRPr="0094070B" w:rsidRDefault="00C57A01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7A01" w:rsidRPr="0094070B" w:rsidRDefault="00C57A01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64092E">
        <w:trPr>
          <w:cantSplit/>
          <w:trHeight w:val="31"/>
        </w:trPr>
        <w:tc>
          <w:tcPr>
            <w:tcW w:w="916" w:type="pct"/>
            <w:vMerge w:val="restart"/>
            <w:shd w:val="clear" w:color="auto" w:fill="auto"/>
          </w:tcPr>
          <w:p w:rsidR="00320E81" w:rsidRPr="0094070B" w:rsidRDefault="00477E7B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Тема 1.8</w:t>
            </w:r>
            <w:r w:rsidRPr="0094070B">
              <w:rPr>
                <w:b/>
                <w:sz w:val="20"/>
                <w:szCs w:val="20"/>
              </w:rPr>
              <w:t xml:space="preserve"> Методика обследования пищеварительной системы, </w:t>
            </w:r>
            <w:r w:rsidR="00320E81">
              <w:rPr>
                <w:b/>
                <w:sz w:val="20"/>
                <w:szCs w:val="20"/>
              </w:rPr>
              <w:lastRenderedPageBreak/>
              <w:t>семиотика поражения</w:t>
            </w:r>
          </w:p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77E7B" w:rsidRPr="0094070B" w:rsidRDefault="00477E7B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77E7B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477E7B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D30A38" w:rsidRPr="0094070B">
              <w:rPr>
                <w:sz w:val="20"/>
                <w:szCs w:val="20"/>
              </w:rPr>
              <w:t>.</w:t>
            </w:r>
          </w:p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D30A38" w:rsidRPr="0094070B">
              <w:rPr>
                <w:sz w:val="20"/>
                <w:szCs w:val="20"/>
              </w:rPr>
              <w:t>.</w:t>
            </w:r>
          </w:p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D30A38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D30A38" w:rsidRPr="0094070B" w:rsidRDefault="00D30A38" w:rsidP="0064092E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1.1</w:t>
            </w:r>
          </w:p>
          <w:p w:rsidR="00D30A38" w:rsidRPr="0094070B" w:rsidRDefault="00D30A38" w:rsidP="0064092E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D30A38" w:rsidRPr="0094070B" w:rsidRDefault="00D30A38" w:rsidP="0064092E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477E7B" w:rsidRPr="0094070B" w:rsidRDefault="00D30A38" w:rsidP="0064092E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ПК 1.7</w:t>
            </w:r>
          </w:p>
        </w:tc>
      </w:tr>
      <w:tr w:rsidR="002C6433" w:rsidRPr="0094070B" w:rsidTr="00D1360B">
        <w:trPr>
          <w:cantSplit/>
          <w:trHeight w:val="77"/>
        </w:trPr>
        <w:tc>
          <w:tcPr>
            <w:tcW w:w="916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Механизмы возникновения основных объективных симптомов при патологии органов</w:t>
            </w:r>
            <w:r w:rsidR="00D30A38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64"/>
        </w:trPr>
        <w:tc>
          <w:tcPr>
            <w:tcW w:w="916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заболеваний, выявляемые при осмотре.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45"/>
        </w:trPr>
        <w:tc>
          <w:tcPr>
            <w:tcW w:w="916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Топографические области живота</w:t>
            </w:r>
            <w:r w:rsidR="00D30A38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77"/>
        </w:trPr>
        <w:tc>
          <w:tcPr>
            <w:tcW w:w="916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и диагностическая значимость поверхностной и глубокой пальпации живота, симптомы раздражения брюшины</w:t>
            </w:r>
            <w:r w:rsidR="00D30A38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27"/>
        </w:trPr>
        <w:tc>
          <w:tcPr>
            <w:tcW w:w="916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Аускультация живота, оценка результатов</w:t>
            </w:r>
            <w:r w:rsidR="00D30A38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77"/>
        </w:trPr>
        <w:tc>
          <w:tcPr>
            <w:tcW w:w="916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Основные симптомы и синдромы при патологии органов пищеварительной системы</w:t>
            </w:r>
            <w:r w:rsidR="00D30A38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61"/>
        </w:trPr>
        <w:tc>
          <w:tcPr>
            <w:tcW w:w="916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94070B">
              <w:rPr>
                <w:sz w:val="20"/>
                <w:szCs w:val="20"/>
              </w:rPr>
              <w:t xml:space="preserve"> «</w:t>
            </w:r>
            <w:r w:rsidRPr="0094070B">
              <w:rPr>
                <w:b/>
                <w:sz w:val="20"/>
                <w:szCs w:val="20"/>
              </w:rPr>
              <w:t>Обследование пациентов с заболеваниями пищеварительной системы»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77E7B" w:rsidRPr="0094070B" w:rsidRDefault="00477E7B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77E7B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477E7B" w:rsidRPr="0094070B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D30A38" w:rsidRPr="0094070B">
              <w:rPr>
                <w:sz w:val="20"/>
                <w:szCs w:val="20"/>
              </w:rPr>
              <w:t>.</w:t>
            </w:r>
          </w:p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6</w:t>
            </w:r>
            <w:r w:rsidR="00D30A38" w:rsidRPr="0094070B">
              <w:rPr>
                <w:sz w:val="20"/>
                <w:szCs w:val="20"/>
              </w:rPr>
              <w:t>.</w:t>
            </w:r>
          </w:p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 w:rsidR="00D30A38" w:rsidRPr="0094070B">
              <w:rPr>
                <w:sz w:val="20"/>
                <w:szCs w:val="20"/>
              </w:rPr>
              <w:t>.</w:t>
            </w:r>
          </w:p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9</w:t>
            </w:r>
            <w:r w:rsidR="00D30A38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77"/>
        </w:trPr>
        <w:tc>
          <w:tcPr>
            <w:tcW w:w="916" w:type="pct"/>
            <w:vMerge/>
            <w:shd w:val="clear" w:color="auto" w:fill="auto"/>
            <w:vAlign w:val="center"/>
          </w:tcPr>
          <w:p w:rsidR="00D30A38" w:rsidRPr="0094070B" w:rsidRDefault="00D30A38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D30A38" w:rsidRPr="0094070B" w:rsidRDefault="00D30A38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94070B">
              <w:rPr>
                <w:sz w:val="20"/>
                <w:szCs w:val="20"/>
              </w:rPr>
              <w:t xml:space="preserve">Сбор анамнеза </w:t>
            </w:r>
            <w:r w:rsidR="005B0ACA">
              <w:rPr>
                <w:sz w:val="20"/>
                <w:szCs w:val="20"/>
              </w:rPr>
              <w:t>(выявление характерных жалоб)</w:t>
            </w:r>
            <w:r w:rsidR="005B0ACA" w:rsidRPr="0094070B">
              <w:rPr>
                <w:sz w:val="20"/>
                <w:szCs w:val="20"/>
              </w:rPr>
              <w:t>.</w:t>
            </w:r>
          </w:p>
          <w:p w:rsidR="00D30A38" w:rsidRPr="0094070B" w:rsidRDefault="00D30A38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Объективное обследование пациентов:</w:t>
            </w:r>
          </w:p>
          <w:p w:rsidR="00D30A38" w:rsidRPr="0094070B" w:rsidRDefault="00D30A38" w:rsidP="001358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70B">
              <w:rPr>
                <w:color w:val="000000" w:themeColor="text1"/>
                <w:sz w:val="20"/>
                <w:szCs w:val="20"/>
              </w:rPr>
              <w:t>- поверхностная пальпация живота;</w:t>
            </w:r>
          </w:p>
          <w:p w:rsidR="00D30A38" w:rsidRPr="0094070B" w:rsidRDefault="00D30A38" w:rsidP="001358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70B">
              <w:rPr>
                <w:color w:val="000000" w:themeColor="text1"/>
                <w:sz w:val="20"/>
                <w:szCs w:val="20"/>
              </w:rPr>
              <w:t xml:space="preserve">- глубокая пальпация по методу Образцова – </w:t>
            </w:r>
            <w:proofErr w:type="spellStart"/>
            <w:r w:rsidRPr="0094070B">
              <w:rPr>
                <w:color w:val="000000" w:themeColor="text1"/>
                <w:sz w:val="20"/>
                <w:szCs w:val="20"/>
              </w:rPr>
              <w:t>Стражеско</w:t>
            </w:r>
            <w:proofErr w:type="spellEnd"/>
            <w:r w:rsidRPr="0094070B">
              <w:rPr>
                <w:color w:val="000000" w:themeColor="text1"/>
                <w:sz w:val="20"/>
                <w:szCs w:val="20"/>
              </w:rPr>
              <w:t>;</w:t>
            </w:r>
          </w:p>
          <w:p w:rsidR="00D30A38" w:rsidRPr="0094070B" w:rsidRDefault="00D30A38" w:rsidP="001358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70B">
              <w:rPr>
                <w:color w:val="000000" w:themeColor="text1"/>
                <w:sz w:val="20"/>
                <w:szCs w:val="20"/>
              </w:rPr>
              <w:t>-аускультация органов брюшной полости;</w:t>
            </w:r>
          </w:p>
          <w:p w:rsidR="00D30A38" w:rsidRDefault="00D30A38" w:rsidP="001358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70B">
              <w:rPr>
                <w:color w:val="000000" w:themeColor="text1"/>
                <w:sz w:val="20"/>
                <w:szCs w:val="20"/>
              </w:rPr>
              <w:t>- перкуссия органов брюшной полости.</w:t>
            </w:r>
          </w:p>
          <w:p w:rsidR="00730123" w:rsidRDefault="0073012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730123" w:rsidRDefault="0073012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общий анализ крови,</w:t>
            </w:r>
            <w:r w:rsidR="00C62BDD">
              <w:rPr>
                <w:sz w:val="20"/>
                <w:szCs w:val="20"/>
              </w:rPr>
              <w:t xml:space="preserve"> анализ крови на амилазу, липазу, трипсин, </w:t>
            </w:r>
            <w:r>
              <w:rPr>
                <w:sz w:val="20"/>
                <w:szCs w:val="20"/>
              </w:rPr>
              <w:t>общий анализ мочи, анализ желудочного сока, копрологическое исследование кала, исследование кала на дисбактериоз, скрытую кровь, яйца глист;</w:t>
            </w:r>
          </w:p>
          <w:p w:rsidR="00730123" w:rsidRDefault="0073012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инструментальные методы обследования: ре</w:t>
            </w:r>
            <w:r w:rsidR="00C62BDD">
              <w:rPr>
                <w:sz w:val="20"/>
                <w:szCs w:val="20"/>
              </w:rPr>
              <w:t>нтгеноскопия желудка и кишечника</w:t>
            </w:r>
            <w:r>
              <w:rPr>
                <w:sz w:val="20"/>
                <w:szCs w:val="20"/>
              </w:rPr>
              <w:t>, рентгеног</w:t>
            </w:r>
            <w:r w:rsidR="00545414">
              <w:rPr>
                <w:sz w:val="20"/>
                <w:szCs w:val="20"/>
              </w:rPr>
              <w:t xml:space="preserve">рафия желудка и кишечника, </w:t>
            </w:r>
            <w:proofErr w:type="spellStart"/>
            <w:r w:rsidR="00545414">
              <w:rPr>
                <w:sz w:val="20"/>
                <w:szCs w:val="20"/>
              </w:rPr>
              <w:t>рект</w:t>
            </w:r>
            <w:r>
              <w:rPr>
                <w:sz w:val="20"/>
                <w:szCs w:val="20"/>
              </w:rPr>
              <w:t>романоскопия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колоноскопия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545414">
              <w:rPr>
                <w:sz w:val="20"/>
                <w:szCs w:val="20"/>
              </w:rPr>
              <w:t>ирригоскопия</w:t>
            </w:r>
            <w:proofErr w:type="spellEnd"/>
            <w:r w:rsidR="00545414">
              <w:rPr>
                <w:sz w:val="20"/>
                <w:szCs w:val="20"/>
              </w:rPr>
              <w:t xml:space="preserve">, </w:t>
            </w:r>
            <w:proofErr w:type="spellStart"/>
            <w:r w:rsidR="00545414">
              <w:rPr>
                <w:sz w:val="20"/>
                <w:szCs w:val="20"/>
              </w:rPr>
              <w:t>фиброгастродуо</w:t>
            </w:r>
            <w:r>
              <w:rPr>
                <w:sz w:val="20"/>
                <w:szCs w:val="20"/>
              </w:rPr>
              <w:t>деноскопия</w:t>
            </w:r>
            <w:proofErr w:type="spellEnd"/>
            <w:r w:rsidR="00545414">
              <w:rPr>
                <w:sz w:val="20"/>
                <w:szCs w:val="20"/>
              </w:rPr>
              <w:t>, компьютерная томография поджелудочной железы, ул</w:t>
            </w:r>
            <w:r w:rsidR="00C62BDD">
              <w:rPr>
                <w:sz w:val="20"/>
                <w:szCs w:val="20"/>
              </w:rPr>
              <w:t>ь</w:t>
            </w:r>
            <w:r w:rsidR="00545414">
              <w:rPr>
                <w:sz w:val="20"/>
                <w:szCs w:val="20"/>
              </w:rPr>
              <w:t>тразвуковое исследование органов брюшной полости</w:t>
            </w:r>
            <w:r w:rsidR="00C62BDD">
              <w:rPr>
                <w:sz w:val="20"/>
                <w:szCs w:val="20"/>
              </w:rPr>
              <w:t>.</w:t>
            </w:r>
          </w:p>
          <w:p w:rsidR="003B22E5" w:rsidRDefault="0073012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0A38" w:rsidRPr="0094070B">
              <w:rPr>
                <w:sz w:val="20"/>
                <w:szCs w:val="20"/>
              </w:rPr>
              <w:t xml:space="preserve">. </w:t>
            </w:r>
            <w:r w:rsidR="003B22E5" w:rsidRPr="00867F5F">
              <w:rPr>
                <w:sz w:val="20"/>
                <w:szCs w:val="20"/>
                <w:lang w:eastAsia="en-US"/>
              </w:rPr>
              <w:t>Оформл</w:t>
            </w:r>
            <w:r w:rsidR="003B22E5">
              <w:rPr>
                <w:sz w:val="20"/>
                <w:szCs w:val="20"/>
                <w:lang w:eastAsia="en-US"/>
              </w:rPr>
              <w:t>ение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медицинск</w:t>
            </w:r>
            <w:r w:rsidR="003B22E5">
              <w:rPr>
                <w:sz w:val="20"/>
                <w:szCs w:val="20"/>
                <w:lang w:eastAsia="en-US"/>
              </w:rPr>
              <w:t>ой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документаци</w:t>
            </w:r>
            <w:r w:rsidR="003B22E5">
              <w:rPr>
                <w:sz w:val="20"/>
                <w:szCs w:val="20"/>
                <w:lang w:eastAsia="en-US"/>
              </w:rPr>
              <w:t>и</w:t>
            </w:r>
            <w:r w:rsidR="003B22E5">
              <w:rPr>
                <w:sz w:val="20"/>
                <w:szCs w:val="20"/>
              </w:rPr>
              <w:t>:</w:t>
            </w:r>
          </w:p>
          <w:p w:rsidR="00545414" w:rsidRPr="00464699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</w:t>
            </w:r>
            <w:r w:rsidR="00545414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арного (амбулаторного) больного</w:t>
            </w:r>
            <w:r w:rsidR="00545414" w:rsidRPr="00912F27">
              <w:rPr>
                <w:rFonts w:ascii="Times New Roman" w:hAnsi="Times New Roman"/>
                <w:color w:val="000000"/>
              </w:rPr>
              <w:t xml:space="preserve"> </w:t>
            </w:r>
            <w:r w:rsidR="00545414">
              <w:rPr>
                <w:rFonts w:ascii="Times New Roman" w:hAnsi="Times New Roman"/>
                <w:color w:val="000000"/>
              </w:rPr>
              <w:t>(</w:t>
            </w:r>
            <w:r w:rsidR="00545414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545414">
              <w:rPr>
                <w:rFonts w:ascii="Times New Roman" w:hAnsi="Times New Roman"/>
                <w:color w:val="000000"/>
              </w:rPr>
              <w:t>);</w:t>
            </w:r>
          </w:p>
          <w:p w:rsidR="002C2416" w:rsidRPr="00050A35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направления на лабораторные </w:t>
            </w:r>
            <w:r w:rsidR="002C241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 </w:t>
            </w:r>
            <w:r w:rsidR="002C2416"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инструментальные </w:t>
            </w:r>
            <w:r w:rsidR="002C241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исследования.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D30A38" w:rsidRPr="002C2416" w:rsidRDefault="00D30A38" w:rsidP="001358A7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C241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D30A38" w:rsidRPr="0094070B" w:rsidRDefault="007007A5" w:rsidP="001358A7">
            <w:pPr>
              <w:pStyle w:val="af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 поверхностной пальпации живота;</w:t>
            </w:r>
          </w:p>
          <w:p w:rsidR="00D30A38" w:rsidRPr="0094070B" w:rsidRDefault="007007A5" w:rsidP="001358A7">
            <w:pPr>
              <w:pStyle w:val="af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 xml:space="preserve">проведение </w:t>
            </w: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глубокой пальпации по методу Образцова – </w:t>
            </w:r>
            <w:proofErr w:type="spellStart"/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Стражеско</w:t>
            </w:r>
            <w:proofErr w:type="spellEnd"/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;</w:t>
            </w:r>
          </w:p>
          <w:p w:rsidR="00D30A38" w:rsidRPr="00FC036C" w:rsidRDefault="002C2416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7007A5" w:rsidRPr="0094070B">
              <w:rPr>
                <w:i/>
                <w:sz w:val="20"/>
                <w:szCs w:val="20"/>
              </w:rPr>
              <w:t xml:space="preserve">проведение </w:t>
            </w:r>
            <w:r w:rsidR="007007A5" w:rsidRPr="0094070B">
              <w:rPr>
                <w:i/>
                <w:color w:val="000000" w:themeColor="text1"/>
                <w:sz w:val="20"/>
                <w:szCs w:val="20"/>
              </w:rPr>
              <w:t>перкуссии органов брюшной полости</w:t>
            </w:r>
            <w:r w:rsidR="00FC036C">
              <w:rPr>
                <w:i/>
                <w:sz w:val="20"/>
              </w:rPr>
              <w:t>;</w:t>
            </w:r>
          </w:p>
          <w:p w:rsidR="007007A5" w:rsidRPr="00FC036C" w:rsidRDefault="002C2416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7007A5" w:rsidRPr="0094070B">
              <w:rPr>
                <w:i/>
                <w:sz w:val="20"/>
                <w:szCs w:val="20"/>
              </w:rPr>
              <w:t xml:space="preserve">проведение </w:t>
            </w:r>
            <w:r w:rsidR="007007A5" w:rsidRPr="0094070B">
              <w:rPr>
                <w:i/>
                <w:color w:val="000000" w:themeColor="text1"/>
                <w:sz w:val="20"/>
                <w:szCs w:val="20"/>
              </w:rPr>
              <w:t>аускультации органов брюшной полости</w:t>
            </w:r>
            <w:r>
              <w:rPr>
                <w:i/>
                <w:color w:val="000000" w:themeColor="text1"/>
                <w:sz w:val="20"/>
                <w:szCs w:val="20"/>
              </w:rPr>
              <w:t>.</w:t>
            </w:r>
            <w:r w:rsidR="00D76DC5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30A38" w:rsidRPr="0094070B" w:rsidRDefault="00D30A3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30A38" w:rsidRPr="0094070B" w:rsidRDefault="00D30A38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30A38" w:rsidRPr="0094070B" w:rsidRDefault="00D30A38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D30A38" w:rsidRPr="0094070B" w:rsidRDefault="00D30A38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33"/>
        </w:trPr>
        <w:tc>
          <w:tcPr>
            <w:tcW w:w="916" w:type="pct"/>
            <w:vMerge/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77E7B" w:rsidRPr="0094070B" w:rsidRDefault="00477E7B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77E7B" w:rsidRPr="0094070B" w:rsidRDefault="009317A9" w:rsidP="007C42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2-</w:t>
            </w:r>
            <w:r w:rsidR="00477E7B" w:rsidRPr="0094070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EC0C7D">
        <w:trPr>
          <w:cantSplit/>
          <w:trHeight w:val="265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7B" w:rsidRPr="0094070B" w:rsidRDefault="00477E7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7E7B" w:rsidRPr="0094070B" w:rsidRDefault="00477E7B" w:rsidP="007C4272">
            <w:pPr>
              <w:rPr>
                <w:bCs/>
                <w:i/>
                <w:sz w:val="20"/>
                <w:szCs w:val="20"/>
              </w:rPr>
            </w:pPr>
            <w:r w:rsidRPr="0094070B">
              <w:rPr>
                <w:bCs/>
                <w:i/>
                <w:sz w:val="20"/>
                <w:szCs w:val="20"/>
              </w:rPr>
              <w:t>Выполнение домашнего задания:</w:t>
            </w:r>
          </w:p>
          <w:p w:rsidR="00477E7B" w:rsidRPr="0094070B" w:rsidRDefault="00477E7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Составление ситуационных задач по теме занятия</w:t>
            </w:r>
            <w:r w:rsidR="00AD7BCA" w:rsidRPr="0094070B">
              <w:rPr>
                <w:sz w:val="20"/>
                <w:szCs w:val="20"/>
              </w:rPr>
              <w:t>.</w:t>
            </w:r>
          </w:p>
          <w:p w:rsidR="00477E7B" w:rsidRPr="0094070B" w:rsidRDefault="00477E7B" w:rsidP="007C4272">
            <w:pPr>
              <w:rPr>
                <w:i/>
                <w:sz w:val="20"/>
                <w:szCs w:val="20"/>
              </w:rPr>
            </w:pPr>
            <w:r w:rsidRPr="0094070B">
              <w:rPr>
                <w:i/>
                <w:sz w:val="20"/>
                <w:szCs w:val="20"/>
              </w:rPr>
              <w:t>Прикладные задания:</w:t>
            </w:r>
          </w:p>
          <w:p w:rsidR="00477E7B" w:rsidRPr="0094070B" w:rsidRDefault="00D5242F" w:rsidP="007C4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 w:rsidR="00477E7B" w:rsidRPr="0094070B">
              <w:rPr>
                <w:sz w:val="20"/>
                <w:szCs w:val="20"/>
              </w:rPr>
              <w:t xml:space="preserve"> компьютерной презентации на тему: «Клинические синдромы при заболеваниях желудочно-кишечного тракта»</w:t>
            </w:r>
            <w:r w:rsidR="001358A7">
              <w:rPr>
                <w:sz w:val="20"/>
                <w:szCs w:val="20"/>
              </w:rPr>
              <w:t xml:space="preserve"> (по выбору)</w:t>
            </w:r>
            <w:r w:rsidR="00AD7BC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7B" w:rsidRPr="0094070B" w:rsidRDefault="00477E7B" w:rsidP="00EC0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7E7B" w:rsidRPr="0094070B" w:rsidRDefault="00477E7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1A6950">
        <w:trPr>
          <w:cantSplit/>
          <w:trHeight w:val="50"/>
        </w:trPr>
        <w:tc>
          <w:tcPr>
            <w:tcW w:w="916" w:type="pct"/>
            <w:vMerge w:val="restart"/>
            <w:shd w:val="clear" w:color="auto" w:fill="auto"/>
          </w:tcPr>
          <w:p w:rsidR="00320E81" w:rsidRPr="0094070B" w:rsidRDefault="008219EB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Тема 1.9.</w:t>
            </w:r>
            <w:r w:rsidRPr="0094070B">
              <w:rPr>
                <w:b/>
                <w:sz w:val="20"/>
                <w:szCs w:val="20"/>
              </w:rPr>
              <w:t xml:space="preserve"> Методика обследования гепато-</w:t>
            </w:r>
            <w:proofErr w:type="spellStart"/>
            <w:r w:rsidRPr="0094070B">
              <w:rPr>
                <w:b/>
                <w:sz w:val="20"/>
                <w:szCs w:val="20"/>
              </w:rPr>
              <w:t>билиарно</w:t>
            </w:r>
            <w:r w:rsidR="0087748F">
              <w:rPr>
                <w:b/>
                <w:sz w:val="20"/>
                <w:szCs w:val="20"/>
              </w:rPr>
              <w:t>й</w:t>
            </w:r>
            <w:proofErr w:type="spellEnd"/>
            <w:r w:rsidR="0087748F">
              <w:rPr>
                <w:b/>
                <w:sz w:val="20"/>
                <w:szCs w:val="20"/>
              </w:rPr>
              <w:t xml:space="preserve"> системы, </w:t>
            </w:r>
            <w:r w:rsidR="00320E81">
              <w:rPr>
                <w:b/>
                <w:sz w:val="20"/>
                <w:szCs w:val="20"/>
              </w:rPr>
              <w:t>семиотика поражения</w:t>
            </w:r>
          </w:p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8219EB" w:rsidRPr="0094070B" w:rsidRDefault="008219EB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219EB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8219EB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AD7BCA" w:rsidRPr="0094070B">
              <w:rPr>
                <w:sz w:val="20"/>
                <w:szCs w:val="20"/>
              </w:rPr>
              <w:t>.</w:t>
            </w:r>
          </w:p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AD7BCA" w:rsidRPr="0094070B">
              <w:rPr>
                <w:sz w:val="20"/>
                <w:szCs w:val="20"/>
              </w:rPr>
              <w:t>.</w:t>
            </w:r>
          </w:p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AD7BCA" w:rsidRPr="0094070B">
              <w:rPr>
                <w:sz w:val="20"/>
                <w:szCs w:val="20"/>
              </w:rPr>
              <w:t>.</w:t>
            </w:r>
          </w:p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12</w:t>
            </w:r>
            <w:r w:rsidR="00AD7BCA" w:rsidRPr="0094070B">
              <w:rPr>
                <w:sz w:val="20"/>
                <w:szCs w:val="20"/>
              </w:rPr>
              <w:t>.</w:t>
            </w:r>
          </w:p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AD7BCA" w:rsidRPr="0094070B" w:rsidRDefault="00AD7BC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ПК 1.1</w:t>
            </w:r>
          </w:p>
          <w:p w:rsidR="00AD7BCA" w:rsidRPr="0094070B" w:rsidRDefault="00AD7BC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AD7BCA" w:rsidRPr="0094070B" w:rsidRDefault="00AD7BC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8219EB" w:rsidRPr="0094070B" w:rsidRDefault="00AD7BCA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1.7</w:t>
            </w: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8219EB" w:rsidRPr="0094070B" w:rsidRDefault="008219E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заболеваний, выявляемые при осмотре живота</w:t>
            </w:r>
            <w:r w:rsidR="00AD7BC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8219EB" w:rsidRPr="0094070B" w:rsidRDefault="008219E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и диагностическая значимость поверхностной и глубокой пальпации живота, оценка результатов</w:t>
            </w:r>
            <w:r w:rsidR="00AD7BC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8219EB" w:rsidRPr="0094070B" w:rsidRDefault="008219E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Пальпация печени: </w:t>
            </w:r>
            <w:proofErr w:type="spellStart"/>
            <w:r w:rsidRPr="0094070B">
              <w:rPr>
                <w:sz w:val="20"/>
                <w:szCs w:val="20"/>
              </w:rPr>
              <w:t>бимануальный</w:t>
            </w:r>
            <w:proofErr w:type="spellEnd"/>
            <w:r w:rsidRPr="0094070B">
              <w:rPr>
                <w:sz w:val="20"/>
                <w:szCs w:val="20"/>
              </w:rPr>
              <w:t xml:space="preserve"> метод, метод баллотирующей пальпации, оценка результатов</w:t>
            </w:r>
            <w:r w:rsidR="00AD7BC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8219EB" w:rsidRPr="0094070B" w:rsidRDefault="008219E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перкуссии печени по методу Курлова</w:t>
            </w:r>
            <w:r w:rsidR="00AD7BC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8219EB" w:rsidRPr="0094070B" w:rsidRDefault="008219E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Пальпация желчного пузыря, </w:t>
            </w:r>
            <w:proofErr w:type="spellStart"/>
            <w:r w:rsidRPr="0094070B">
              <w:rPr>
                <w:sz w:val="20"/>
                <w:szCs w:val="20"/>
              </w:rPr>
              <w:t>желчнопузырные</w:t>
            </w:r>
            <w:proofErr w:type="spellEnd"/>
            <w:r w:rsidRPr="0094070B">
              <w:rPr>
                <w:sz w:val="20"/>
                <w:szCs w:val="20"/>
              </w:rPr>
              <w:t xml:space="preserve"> симптомы</w:t>
            </w:r>
            <w:r w:rsidR="00AD7BC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6.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8219EB" w:rsidRPr="0094070B" w:rsidRDefault="008219EB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Основные симптомы и синдромы при патологии гепато-</w:t>
            </w:r>
            <w:proofErr w:type="spellStart"/>
            <w:r w:rsidRPr="0094070B">
              <w:rPr>
                <w:sz w:val="20"/>
                <w:szCs w:val="20"/>
              </w:rPr>
              <w:t>билиарной</w:t>
            </w:r>
            <w:proofErr w:type="spellEnd"/>
            <w:r w:rsidRPr="0094070B">
              <w:rPr>
                <w:sz w:val="20"/>
                <w:szCs w:val="20"/>
              </w:rPr>
              <w:t xml:space="preserve"> системы</w:t>
            </w:r>
            <w:r w:rsidR="00AD7BCA" w:rsidRPr="0094070B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8219EB" w:rsidRPr="0094070B" w:rsidRDefault="008219EB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94070B">
              <w:rPr>
                <w:b/>
                <w:sz w:val="20"/>
                <w:szCs w:val="20"/>
              </w:rPr>
              <w:t xml:space="preserve"> «Обследование пациентов с заболеваниями гепато-</w:t>
            </w:r>
            <w:proofErr w:type="spellStart"/>
            <w:r w:rsidRPr="0094070B">
              <w:rPr>
                <w:b/>
                <w:sz w:val="20"/>
                <w:szCs w:val="20"/>
              </w:rPr>
              <w:t>билиарной</w:t>
            </w:r>
            <w:proofErr w:type="spellEnd"/>
            <w:r w:rsidRPr="0094070B">
              <w:rPr>
                <w:b/>
                <w:sz w:val="20"/>
                <w:szCs w:val="20"/>
              </w:rPr>
              <w:t xml:space="preserve"> системы»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4070B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219EB" w:rsidRPr="0094070B" w:rsidRDefault="009317A9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8219EB" w:rsidRPr="0094070B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AD7BCA" w:rsidRPr="0094070B">
              <w:rPr>
                <w:sz w:val="20"/>
                <w:szCs w:val="20"/>
              </w:rPr>
              <w:t>.</w:t>
            </w:r>
          </w:p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6</w:t>
            </w:r>
            <w:r w:rsidR="00AD7BCA" w:rsidRPr="0094070B">
              <w:rPr>
                <w:sz w:val="20"/>
                <w:szCs w:val="20"/>
              </w:rPr>
              <w:t>.</w:t>
            </w:r>
          </w:p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 w:rsidR="00AD7BCA" w:rsidRPr="0094070B">
              <w:rPr>
                <w:sz w:val="20"/>
                <w:szCs w:val="20"/>
              </w:rPr>
              <w:t>.</w:t>
            </w:r>
          </w:p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8</w:t>
            </w:r>
            <w:r w:rsidR="00AD7BCA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196"/>
        </w:trPr>
        <w:tc>
          <w:tcPr>
            <w:tcW w:w="916" w:type="pct"/>
            <w:vMerge/>
            <w:shd w:val="clear" w:color="auto" w:fill="auto"/>
            <w:vAlign w:val="center"/>
          </w:tcPr>
          <w:p w:rsidR="00AD7BCA" w:rsidRPr="0094070B" w:rsidRDefault="00AD7BCA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AD7BCA" w:rsidRPr="0094070B" w:rsidRDefault="00AD7BC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1. Сбор анамнеза </w:t>
            </w:r>
            <w:r w:rsidR="005B0ACA">
              <w:rPr>
                <w:sz w:val="20"/>
                <w:szCs w:val="20"/>
              </w:rPr>
              <w:t>(выявление характерных жалоб)</w:t>
            </w:r>
            <w:r w:rsidR="005B0ACA" w:rsidRPr="0094070B">
              <w:rPr>
                <w:sz w:val="20"/>
                <w:szCs w:val="20"/>
              </w:rPr>
              <w:t>.</w:t>
            </w:r>
          </w:p>
          <w:p w:rsidR="00AD7BCA" w:rsidRPr="0094070B" w:rsidRDefault="00AD7BC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Объективное обследование пациентов:</w:t>
            </w:r>
          </w:p>
          <w:p w:rsidR="00AD7BCA" w:rsidRPr="0094070B" w:rsidRDefault="00AD7BC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-осмотр;</w:t>
            </w:r>
          </w:p>
          <w:p w:rsidR="00A464B9" w:rsidRDefault="00AD7BC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 пальпация печени</w:t>
            </w:r>
            <w:r w:rsidR="00A464B9">
              <w:rPr>
                <w:sz w:val="20"/>
                <w:szCs w:val="20"/>
              </w:rPr>
              <w:t>, желчного пузыря;</w:t>
            </w:r>
          </w:p>
          <w:p w:rsidR="00AD7BCA" w:rsidRDefault="00A464B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 </w:t>
            </w:r>
            <w:r w:rsidR="00AD7BCA" w:rsidRPr="0094070B">
              <w:rPr>
                <w:sz w:val="20"/>
                <w:szCs w:val="20"/>
              </w:rPr>
              <w:t xml:space="preserve">-перкуссия печени по </w:t>
            </w:r>
            <w:r w:rsidRPr="0080301C">
              <w:rPr>
                <w:sz w:val="20"/>
                <w:szCs w:val="20"/>
              </w:rPr>
              <w:t xml:space="preserve">методу </w:t>
            </w:r>
            <w:r w:rsidR="00AD7BCA" w:rsidRPr="0080301C">
              <w:rPr>
                <w:sz w:val="20"/>
                <w:szCs w:val="20"/>
              </w:rPr>
              <w:t>Курлов</w:t>
            </w:r>
            <w:r w:rsidRPr="0080301C">
              <w:rPr>
                <w:sz w:val="20"/>
                <w:szCs w:val="20"/>
              </w:rPr>
              <w:t>а</w:t>
            </w:r>
            <w:r w:rsidR="00AD7BCA" w:rsidRPr="0080301C">
              <w:rPr>
                <w:sz w:val="20"/>
                <w:szCs w:val="20"/>
              </w:rPr>
              <w:t>.</w:t>
            </w:r>
          </w:p>
          <w:p w:rsidR="002C2416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2C2416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анализ крови на билирубин, щелочную фосф</w:t>
            </w:r>
            <w:r w:rsidR="00A464B9">
              <w:rPr>
                <w:sz w:val="20"/>
                <w:szCs w:val="20"/>
              </w:rPr>
              <w:t xml:space="preserve">атазу, </w:t>
            </w:r>
            <w:proofErr w:type="spellStart"/>
            <w:r w:rsidR="00A464B9">
              <w:rPr>
                <w:sz w:val="20"/>
                <w:szCs w:val="20"/>
              </w:rPr>
              <w:t>аланинамино</w:t>
            </w:r>
            <w:r>
              <w:rPr>
                <w:sz w:val="20"/>
                <w:szCs w:val="20"/>
              </w:rPr>
              <w:t>тра</w:t>
            </w:r>
            <w:r w:rsidR="00A464B9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сфер</w:t>
            </w:r>
            <w:r w:rsidR="00A464B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зу</w:t>
            </w:r>
            <w:proofErr w:type="spellEnd"/>
            <w:r w:rsidR="00A464B9">
              <w:rPr>
                <w:sz w:val="20"/>
                <w:szCs w:val="20"/>
              </w:rPr>
              <w:t xml:space="preserve"> (</w:t>
            </w:r>
            <w:proofErr w:type="spellStart"/>
            <w:r w:rsidR="00A464B9">
              <w:rPr>
                <w:sz w:val="20"/>
                <w:szCs w:val="20"/>
              </w:rPr>
              <w:t>АлАТ</w:t>
            </w:r>
            <w:proofErr w:type="spellEnd"/>
            <w:r w:rsidR="00A464B9">
              <w:rPr>
                <w:sz w:val="20"/>
                <w:szCs w:val="20"/>
              </w:rPr>
              <w:t xml:space="preserve">), </w:t>
            </w:r>
            <w:proofErr w:type="spellStart"/>
            <w:r w:rsidR="00A464B9">
              <w:rPr>
                <w:sz w:val="20"/>
                <w:szCs w:val="20"/>
              </w:rPr>
              <w:t>аспартатамино</w:t>
            </w:r>
            <w:r>
              <w:rPr>
                <w:sz w:val="20"/>
                <w:szCs w:val="20"/>
              </w:rPr>
              <w:t>тра</w:t>
            </w:r>
            <w:r w:rsidR="00A464B9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сферзу</w:t>
            </w:r>
            <w:proofErr w:type="spellEnd"/>
            <w:r w:rsidR="00A464B9">
              <w:rPr>
                <w:sz w:val="20"/>
                <w:szCs w:val="20"/>
              </w:rPr>
              <w:t xml:space="preserve"> (</w:t>
            </w:r>
            <w:proofErr w:type="spellStart"/>
            <w:r w:rsidR="00A464B9">
              <w:rPr>
                <w:sz w:val="20"/>
                <w:szCs w:val="20"/>
              </w:rPr>
              <w:t>АсАТ</w:t>
            </w:r>
            <w:proofErr w:type="spellEnd"/>
            <w:r w:rsidR="00A464B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Т-лимфоциты, </w:t>
            </w:r>
            <w:r w:rsidR="00A464B9">
              <w:rPr>
                <w:sz w:val="20"/>
                <w:szCs w:val="20"/>
              </w:rPr>
              <w:t xml:space="preserve">глюкозу, общий белок и его фракции, </w:t>
            </w:r>
            <w:r w:rsidR="00496DEE">
              <w:rPr>
                <w:sz w:val="20"/>
                <w:szCs w:val="20"/>
              </w:rPr>
              <w:t xml:space="preserve">холестерин, липопротеиды, </w:t>
            </w:r>
            <w:r>
              <w:rPr>
                <w:sz w:val="20"/>
                <w:szCs w:val="20"/>
              </w:rPr>
              <w:t>анализ желчи;</w:t>
            </w:r>
          </w:p>
          <w:p w:rsidR="002C2416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инструментальные методы</w:t>
            </w:r>
            <w:r w:rsidR="00496DEE">
              <w:rPr>
                <w:sz w:val="20"/>
                <w:szCs w:val="20"/>
              </w:rPr>
              <w:t xml:space="preserve"> обследования: УЗИ печени и жел</w:t>
            </w:r>
            <w:r>
              <w:rPr>
                <w:sz w:val="20"/>
                <w:szCs w:val="20"/>
              </w:rPr>
              <w:t>чного пузыря</w:t>
            </w:r>
            <w:r w:rsidR="00496DEE">
              <w:rPr>
                <w:sz w:val="20"/>
                <w:szCs w:val="20"/>
              </w:rPr>
              <w:t xml:space="preserve">, холецистография, </w:t>
            </w:r>
            <w:proofErr w:type="spellStart"/>
            <w:r w:rsidR="00496DEE">
              <w:rPr>
                <w:sz w:val="20"/>
                <w:szCs w:val="20"/>
              </w:rPr>
              <w:t>холецистоангиография</w:t>
            </w:r>
            <w:proofErr w:type="spellEnd"/>
            <w:r w:rsidR="00496DEE">
              <w:rPr>
                <w:sz w:val="20"/>
                <w:szCs w:val="20"/>
              </w:rPr>
              <w:t>, компьютерная томография печени;</w:t>
            </w:r>
          </w:p>
          <w:p w:rsidR="002C2416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методы</w:t>
            </w:r>
            <w:r w:rsidR="00496DEE">
              <w:rPr>
                <w:sz w:val="20"/>
                <w:szCs w:val="20"/>
              </w:rPr>
              <w:t xml:space="preserve"> функциональной диагностики: дуо</w:t>
            </w:r>
            <w:r>
              <w:rPr>
                <w:sz w:val="20"/>
                <w:szCs w:val="20"/>
              </w:rPr>
              <w:t>денальное зондирование.</w:t>
            </w:r>
          </w:p>
          <w:p w:rsidR="003B22E5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7BCA" w:rsidRPr="0094070B">
              <w:rPr>
                <w:sz w:val="20"/>
                <w:szCs w:val="20"/>
              </w:rPr>
              <w:t xml:space="preserve">. </w:t>
            </w:r>
            <w:r w:rsidR="003B22E5" w:rsidRPr="00867F5F">
              <w:rPr>
                <w:sz w:val="20"/>
                <w:szCs w:val="20"/>
                <w:lang w:eastAsia="en-US"/>
              </w:rPr>
              <w:t>Оформл</w:t>
            </w:r>
            <w:r w:rsidR="003B22E5">
              <w:rPr>
                <w:sz w:val="20"/>
                <w:szCs w:val="20"/>
                <w:lang w:eastAsia="en-US"/>
              </w:rPr>
              <w:t>ение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медицинск</w:t>
            </w:r>
            <w:r w:rsidR="003B22E5">
              <w:rPr>
                <w:sz w:val="20"/>
                <w:szCs w:val="20"/>
                <w:lang w:eastAsia="en-US"/>
              </w:rPr>
              <w:t>ой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документаци</w:t>
            </w:r>
            <w:r w:rsidR="003B22E5">
              <w:rPr>
                <w:sz w:val="20"/>
                <w:szCs w:val="20"/>
                <w:lang w:eastAsia="en-US"/>
              </w:rPr>
              <w:t>и</w:t>
            </w:r>
            <w:r w:rsidR="003B22E5">
              <w:rPr>
                <w:sz w:val="20"/>
                <w:szCs w:val="20"/>
              </w:rPr>
              <w:t>:</w:t>
            </w:r>
          </w:p>
          <w:p w:rsidR="003B22E5" w:rsidRPr="00C62BDD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</w:t>
            </w:r>
            <w:r w:rsidR="00C62BDD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арного (амбулаторного) больного </w:t>
            </w:r>
            <w:r w:rsidR="00C62BDD">
              <w:rPr>
                <w:rFonts w:ascii="Times New Roman" w:hAnsi="Times New Roman"/>
                <w:color w:val="000000"/>
              </w:rPr>
              <w:t>(</w:t>
            </w:r>
            <w:r w:rsidR="00C62BDD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C62BDD">
              <w:rPr>
                <w:rFonts w:ascii="Times New Roman" w:hAnsi="Times New Roman"/>
                <w:color w:val="000000"/>
              </w:rPr>
              <w:t>);</w:t>
            </w:r>
          </w:p>
          <w:p w:rsidR="003B22E5" w:rsidRPr="00C12498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лабораторные исследования пациентов;</w:t>
            </w:r>
          </w:p>
          <w:p w:rsidR="00AD7BCA" w:rsidRPr="00050A35" w:rsidRDefault="002C2416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лабораторные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инструментальные </w:t>
            </w: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исследования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функциональную диагностику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AD7BCA" w:rsidRPr="0094070B" w:rsidRDefault="00AD7BCA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AD7BCA" w:rsidRPr="0094070B" w:rsidRDefault="00AD7BCA" w:rsidP="001358A7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</w:t>
            </w: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пальпации печени</w:t>
            </w:r>
            <w:r w:rsidRPr="0094070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7BCA" w:rsidRPr="0094070B" w:rsidRDefault="00AD7BCA" w:rsidP="001358A7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070B">
              <w:rPr>
                <w:rFonts w:ascii="Times New Roman" w:hAnsi="Times New Roman"/>
                <w:i/>
                <w:sz w:val="20"/>
                <w:szCs w:val="20"/>
              </w:rPr>
              <w:t>проведение</w:t>
            </w: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перкуссии печени </w:t>
            </w:r>
            <w:r w:rsidRPr="0080301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по </w:t>
            </w:r>
            <w:r w:rsidR="00496DEE" w:rsidRPr="0080301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методу </w:t>
            </w:r>
            <w:r w:rsidRPr="0080301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Курлов</w:t>
            </w:r>
            <w:r w:rsidR="00496DEE" w:rsidRPr="0080301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</w:t>
            </w:r>
            <w:r w:rsidRPr="0094070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D7BCA" w:rsidRPr="0094070B" w:rsidRDefault="00AD7BC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D7BCA" w:rsidRPr="0094070B" w:rsidRDefault="00AD7BC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7BCA" w:rsidRPr="0094070B" w:rsidRDefault="00AD7BC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D7BCA" w:rsidRPr="0094070B" w:rsidRDefault="00AD7BCA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8219EB" w:rsidRPr="0094070B" w:rsidRDefault="008219EB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219EB" w:rsidRPr="0094070B" w:rsidRDefault="001358A7" w:rsidP="007C42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2-</w:t>
            </w:r>
            <w:r w:rsidR="008219EB" w:rsidRPr="0094070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153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9EB" w:rsidRPr="0094070B" w:rsidRDefault="008219EB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1A" w:rsidRPr="005B451A" w:rsidRDefault="005B451A" w:rsidP="007C4272">
            <w:pPr>
              <w:rPr>
                <w:i/>
                <w:sz w:val="20"/>
                <w:szCs w:val="20"/>
              </w:rPr>
            </w:pPr>
            <w:r w:rsidRPr="005B451A">
              <w:rPr>
                <w:i/>
                <w:sz w:val="20"/>
                <w:szCs w:val="20"/>
              </w:rPr>
              <w:t>Выполнение домашнего задания:</w:t>
            </w:r>
          </w:p>
          <w:p w:rsidR="005B451A" w:rsidRPr="005B451A" w:rsidRDefault="005B451A" w:rsidP="007C4272">
            <w:pPr>
              <w:pStyle w:val="af3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B451A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B451A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Интернет-ресурсами.</w:t>
            </w:r>
          </w:p>
          <w:p w:rsidR="00577163" w:rsidRPr="0094070B" w:rsidRDefault="008219EB" w:rsidP="007C427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579A">
              <w:rPr>
                <w:rFonts w:ascii="Times New Roman" w:hAnsi="Times New Roman"/>
                <w:i/>
                <w:sz w:val="20"/>
                <w:szCs w:val="20"/>
              </w:rPr>
              <w:t>Написание реферата</w:t>
            </w:r>
            <w:r w:rsidR="0094070B" w:rsidRPr="0094070B">
              <w:rPr>
                <w:rFonts w:ascii="Times New Roman" w:hAnsi="Times New Roman"/>
                <w:sz w:val="20"/>
                <w:szCs w:val="20"/>
              </w:rPr>
              <w:t xml:space="preserve"> «Диагностическая значимость инструментальных методов обследования печени и желчевыводящих путей»</w:t>
            </w:r>
            <w:r w:rsidR="001358A7"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219EB" w:rsidRPr="0094070B" w:rsidRDefault="008219EB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1A6950">
        <w:trPr>
          <w:cantSplit/>
          <w:trHeight w:val="50"/>
        </w:trPr>
        <w:tc>
          <w:tcPr>
            <w:tcW w:w="916" w:type="pct"/>
            <w:vMerge w:val="restart"/>
            <w:shd w:val="clear" w:color="auto" w:fill="auto"/>
          </w:tcPr>
          <w:p w:rsidR="00320E81" w:rsidRPr="0094070B" w:rsidRDefault="00B61A09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Тема 1.10.</w:t>
            </w:r>
            <w:r w:rsidRPr="0094070B">
              <w:rPr>
                <w:b/>
                <w:sz w:val="20"/>
                <w:szCs w:val="20"/>
              </w:rPr>
              <w:t xml:space="preserve"> Методика обследова</w:t>
            </w:r>
            <w:r w:rsidR="0094070B" w:rsidRPr="0094070B">
              <w:rPr>
                <w:b/>
                <w:sz w:val="20"/>
                <w:szCs w:val="20"/>
              </w:rPr>
              <w:t xml:space="preserve">ния мочевыделительной системы, </w:t>
            </w:r>
            <w:r w:rsidR="00320E81">
              <w:rPr>
                <w:b/>
                <w:sz w:val="20"/>
                <w:szCs w:val="20"/>
              </w:rPr>
              <w:t>семиотика поражения</w:t>
            </w:r>
          </w:p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61A09" w:rsidRPr="0094070B" w:rsidRDefault="00B61A09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61A09" w:rsidRPr="0094070B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B61A09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</w:t>
            </w:r>
            <w:r w:rsidR="0094070B" w:rsidRPr="0094070B">
              <w:rPr>
                <w:sz w:val="20"/>
                <w:szCs w:val="20"/>
              </w:rPr>
              <w:t>.</w:t>
            </w: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94070B" w:rsidRPr="0094070B">
              <w:rPr>
                <w:sz w:val="20"/>
                <w:szCs w:val="20"/>
              </w:rPr>
              <w:t>.</w:t>
            </w: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94070B" w:rsidRPr="0094070B">
              <w:rPr>
                <w:sz w:val="20"/>
                <w:szCs w:val="20"/>
              </w:rPr>
              <w:t>.</w:t>
            </w: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94070B" w:rsidRPr="0094070B">
              <w:rPr>
                <w:sz w:val="20"/>
                <w:szCs w:val="20"/>
              </w:rPr>
              <w:t>.</w:t>
            </w: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 w:rsidR="0094070B" w:rsidRPr="0094070B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1.1</w:t>
            </w:r>
          </w:p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B61A09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1.7</w:t>
            </w: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заболеваний, выявляемые при общем осмотре</w:t>
            </w:r>
            <w:r w:rsidR="004D16C9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B61A09" w:rsidRPr="0094070B" w:rsidRDefault="001A6950" w:rsidP="007C4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sz w:val="20"/>
                <w:szCs w:val="20"/>
              </w:rPr>
              <w:t>бимануальной</w:t>
            </w:r>
            <w:proofErr w:type="spellEnd"/>
            <w:r>
              <w:rPr>
                <w:sz w:val="20"/>
                <w:szCs w:val="20"/>
              </w:rPr>
              <w:t xml:space="preserve"> пальпации почек,</w:t>
            </w:r>
            <w:r w:rsidR="00B61A09" w:rsidRPr="0094070B">
              <w:rPr>
                <w:sz w:val="20"/>
                <w:szCs w:val="20"/>
              </w:rPr>
              <w:t xml:space="preserve"> метод баллотирования, оценка результатов</w:t>
            </w:r>
            <w:r w:rsidR="004D16C9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опущения почки в зависимости от степени.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Определение симптома </w:t>
            </w:r>
            <w:proofErr w:type="spellStart"/>
            <w:r w:rsidRPr="0094070B">
              <w:rPr>
                <w:sz w:val="20"/>
                <w:szCs w:val="20"/>
              </w:rPr>
              <w:t>Пастернацкого</w:t>
            </w:r>
            <w:proofErr w:type="spellEnd"/>
            <w:r w:rsidR="004D16C9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перкуссии и пальпации мочевого пузыря, оценка результатов</w:t>
            </w:r>
            <w:r w:rsidR="004D16C9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6.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Основные симптомы и синдромы при патологии почек и мочевыводящих путей.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61A09" w:rsidRPr="0094070B" w:rsidRDefault="00B61A09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94070B">
              <w:rPr>
                <w:b/>
                <w:sz w:val="20"/>
                <w:szCs w:val="20"/>
              </w:rPr>
              <w:t xml:space="preserve"> «Обследование пациентов с заболеваниями мочевыделительной системы»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61A09" w:rsidRPr="0094070B" w:rsidRDefault="00B61A09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61A09" w:rsidRPr="0094070B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B61A09" w:rsidRPr="0094070B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1A6950">
              <w:rPr>
                <w:sz w:val="20"/>
                <w:szCs w:val="20"/>
              </w:rPr>
              <w:t>.</w:t>
            </w: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6</w:t>
            </w:r>
            <w:r w:rsidR="001A6950">
              <w:rPr>
                <w:sz w:val="20"/>
                <w:szCs w:val="20"/>
              </w:rPr>
              <w:t>.</w:t>
            </w: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 w:rsidR="001A6950">
              <w:rPr>
                <w:sz w:val="20"/>
                <w:szCs w:val="20"/>
              </w:rPr>
              <w:t>.</w:t>
            </w: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8</w:t>
            </w:r>
            <w:r w:rsidR="001A6950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91579A" w:rsidRPr="0094070B" w:rsidTr="00171223">
        <w:trPr>
          <w:cantSplit/>
          <w:trHeight w:val="2070"/>
        </w:trPr>
        <w:tc>
          <w:tcPr>
            <w:tcW w:w="916" w:type="pct"/>
            <w:vMerge/>
            <w:shd w:val="clear" w:color="auto" w:fill="auto"/>
            <w:vAlign w:val="center"/>
          </w:tcPr>
          <w:p w:rsidR="0091579A" w:rsidRPr="0094070B" w:rsidRDefault="0091579A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91579A" w:rsidRPr="0094070B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1. Сбор анамнеза </w:t>
            </w:r>
            <w:r w:rsidR="005B0ACA">
              <w:rPr>
                <w:sz w:val="20"/>
                <w:szCs w:val="20"/>
              </w:rPr>
              <w:t>(выявление характерных жалоб)</w:t>
            </w:r>
            <w:r w:rsidR="005B0ACA" w:rsidRPr="0094070B">
              <w:rPr>
                <w:sz w:val="20"/>
                <w:szCs w:val="20"/>
              </w:rPr>
              <w:t>.</w:t>
            </w:r>
          </w:p>
          <w:p w:rsidR="0091579A" w:rsidRPr="0094070B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Объективное обследование пациентов</w:t>
            </w:r>
            <w:r>
              <w:rPr>
                <w:sz w:val="20"/>
                <w:szCs w:val="20"/>
              </w:rPr>
              <w:t>.</w:t>
            </w:r>
          </w:p>
          <w:p w:rsidR="0091579A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-осмотр</w:t>
            </w:r>
            <w:r>
              <w:rPr>
                <w:sz w:val="20"/>
                <w:szCs w:val="20"/>
              </w:rPr>
              <w:t>;</w:t>
            </w:r>
          </w:p>
          <w:p w:rsidR="00C5034C" w:rsidRPr="0094070B" w:rsidRDefault="00C5034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-пальпация почек;</w:t>
            </w:r>
          </w:p>
          <w:p w:rsidR="0091579A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</w:t>
            </w:r>
            <w:r w:rsidR="00FB13D0">
              <w:rPr>
                <w:sz w:val="20"/>
                <w:szCs w:val="20"/>
              </w:rPr>
              <w:t>перкуссия (</w:t>
            </w:r>
            <w:r w:rsidRPr="0094070B">
              <w:rPr>
                <w:sz w:val="20"/>
                <w:szCs w:val="20"/>
              </w:rPr>
              <w:t xml:space="preserve">определение симптома </w:t>
            </w:r>
            <w:proofErr w:type="spellStart"/>
            <w:r w:rsidRPr="0094070B">
              <w:rPr>
                <w:sz w:val="20"/>
                <w:szCs w:val="20"/>
              </w:rPr>
              <w:t>Пастернацкого</w:t>
            </w:r>
            <w:proofErr w:type="spellEnd"/>
            <w:r w:rsidR="00FB13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C2416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2C2416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</w:t>
            </w:r>
            <w:r w:rsidR="00B14EC5">
              <w:rPr>
                <w:sz w:val="20"/>
                <w:szCs w:val="20"/>
              </w:rPr>
              <w:t xml:space="preserve"> анализ крови на мочевину, остаточный азот, </w:t>
            </w:r>
            <w:proofErr w:type="spellStart"/>
            <w:r w:rsidR="00B14EC5">
              <w:rPr>
                <w:sz w:val="20"/>
                <w:szCs w:val="20"/>
              </w:rPr>
              <w:t>креатинин</w:t>
            </w:r>
            <w:proofErr w:type="spellEnd"/>
            <w:r w:rsidR="00B14EC5">
              <w:rPr>
                <w:sz w:val="20"/>
                <w:szCs w:val="20"/>
              </w:rPr>
              <w:t>, общий белок и его фракции</w:t>
            </w:r>
            <w:r w:rsidR="00C5034C">
              <w:rPr>
                <w:sz w:val="20"/>
                <w:szCs w:val="20"/>
              </w:rPr>
              <w:t xml:space="preserve">, </w:t>
            </w:r>
            <w:r w:rsidR="00F84CD2">
              <w:rPr>
                <w:sz w:val="20"/>
                <w:szCs w:val="20"/>
              </w:rPr>
              <w:t>натрий, калий;</w:t>
            </w:r>
          </w:p>
          <w:p w:rsidR="002C2416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инструментальные методы обследования:</w:t>
            </w:r>
            <w:r w:rsidR="00F84CD2">
              <w:rPr>
                <w:sz w:val="20"/>
                <w:szCs w:val="20"/>
              </w:rPr>
              <w:t xml:space="preserve"> ультразвуковое исследование  почек, пиелография</w:t>
            </w:r>
            <w:r w:rsidR="00192009">
              <w:rPr>
                <w:sz w:val="20"/>
                <w:szCs w:val="20"/>
              </w:rPr>
              <w:t xml:space="preserve"> (экскреторная, </w:t>
            </w:r>
            <w:proofErr w:type="spellStart"/>
            <w:r w:rsidR="00192009">
              <w:rPr>
                <w:sz w:val="20"/>
                <w:szCs w:val="20"/>
              </w:rPr>
              <w:t>ретрградная</w:t>
            </w:r>
            <w:proofErr w:type="spellEnd"/>
            <w:r w:rsidR="00192009">
              <w:rPr>
                <w:sz w:val="20"/>
                <w:szCs w:val="20"/>
              </w:rPr>
              <w:t>)</w:t>
            </w:r>
            <w:r w:rsidR="00B14EC5">
              <w:rPr>
                <w:sz w:val="20"/>
                <w:szCs w:val="20"/>
              </w:rPr>
              <w:t>, рентгенография черепа, исследование глазного дна</w:t>
            </w:r>
            <w:r>
              <w:rPr>
                <w:sz w:val="20"/>
                <w:szCs w:val="20"/>
              </w:rPr>
              <w:t>;</w:t>
            </w:r>
          </w:p>
          <w:p w:rsidR="002C2416" w:rsidRDefault="002C2416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методы функциональной диагностики:</w:t>
            </w:r>
            <w:r w:rsidR="00C5034C">
              <w:rPr>
                <w:sz w:val="20"/>
                <w:szCs w:val="20"/>
              </w:rPr>
              <w:t xml:space="preserve"> проба по </w:t>
            </w:r>
            <w:proofErr w:type="spellStart"/>
            <w:r w:rsidR="00C5034C">
              <w:rPr>
                <w:sz w:val="20"/>
                <w:szCs w:val="20"/>
              </w:rPr>
              <w:t>Зимницкому</w:t>
            </w:r>
            <w:proofErr w:type="spellEnd"/>
            <w:r w:rsidR="00C5034C">
              <w:rPr>
                <w:sz w:val="20"/>
                <w:szCs w:val="20"/>
              </w:rPr>
              <w:t xml:space="preserve">, проба </w:t>
            </w:r>
            <w:proofErr w:type="spellStart"/>
            <w:r w:rsidR="00C5034C">
              <w:rPr>
                <w:sz w:val="20"/>
                <w:szCs w:val="20"/>
              </w:rPr>
              <w:t>Ре</w:t>
            </w:r>
            <w:r w:rsidR="00B14EC5">
              <w:rPr>
                <w:sz w:val="20"/>
                <w:szCs w:val="20"/>
              </w:rPr>
              <w:t>берга</w:t>
            </w:r>
            <w:proofErr w:type="spellEnd"/>
            <w:r w:rsidR="00B14EC5">
              <w:rPr>
                <w:sz w:val="20"/>
                <w:szCs w:val="20"/>
              </w:rPr>
              <w:t>, проба по Нечипоренко</w:t>
            </w:r>
            <w:r>
              <w:rPr>
                <w:sz w:val="20"/>
                <w:szCs w:val="20"/>
              </w:rPr>
              <w:t>.</w:t>
            </w:r>
          </w:p>
          <w:p w:rsidR="003B22E5" w:rsidRDefault="0091579A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3. </w:t>
            </w:r>
            <w:r w:rsidR="003B22E5" w:rsidRPr="00867F5F">
              <w:rPr>
                <w:sz w:val="20"/>
                <w:szCs w:val="20"/>
                <w:lang w:eastAsia="en-US"/>
              </w:rPr>
              <w:t>Оформл</w:t>
            </w:r>
            <w:r w:rsidR="003B22E5">
              <w:rPr>
                <w:sz w:val="20"/>
                <w:szCs w:val="20"/>
                <w:lang w:eastAsia="en-US"/>
              </w:rPr>
              <w:t>ение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медицинск</w:t>
            </w:r>
            <w:r w:rsidR="003B22E5">
              <w:rPr>
                <w:sz w:val="20"/>
                <w:szCs w:val="20"/>
                <w:lang w:eastAsia="en-US"/>
              </w:rPr>
              <w:t>ой</w:t>
            </w:r>
            <w:r w:rsidR="003B22E5" w:rsidRPr="00867F5F">
              <w:rPr>
                <w:sz w:val="20"/>
                <w:szCs w:val="20"/>
                <w:lang w:eastAsia="en-US"/>
              </w:rPr>
              <w:t xml:space="preserve"> документаци</w:t>
            </w:r>
            <w:r w:rsidR="003B22E5">
              <w:rPr>
                <w:sz w:val="20"/>
                <w:szCs w:val="20"/>
                <w:lang w:eastAsia="en-US"/>
              </w:rPr>
              <w:t>и</w:t>
            </w:r>
            <w:r w:rsidR="003B22E5">
              <w:rPr>
                <w:sz w:val="20"/>
                <w:szCs w:val="20"/>
              </w:rPr>
              <w:t>:</w:t>
            </w:r>
          </w:p>
          <w:p w:rsidR="003B22E5" w:rsidRPr="00192009" w:rsidRDefault="003B22E5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</w:t>
            </w:r>
            <w:r w:rsidR="00C5034C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арного (амбулаторного) больного</w:t>
            </w:r>
            <w:r w:rsidR="00C5034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C5034C">
              <w:rPr>
                <w:rFonts w:ascii="Times New Roman" w:hAnsi="Times New Roman"/>
                <w:color w:val="000000"/>
              </w:rPr>
              <w:t>(</w:t>
            </w:r>
            <w:r w:rsidR="00C5034C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C5034C">
              <w:rPr>
                <w:rFonts w:ascii="Times New Roman" w:hAnsi="Times New Roman"/>
                <w:color w:val="000000"/>
              </w:rPr>
              <w:t>);</w:t>
            </w:r>
          </w:p>
          <w:p w:rsidR="00B14EC5" w:rsidRPr="00050A35" w:rsidRDefault="00B14EC5" w:rsidP="001358A7">
            <w:pPr>
              <w:pStyle w:val="af3"/>
              <w:numPr>
                <w:ilvl w:val="0"/>
                <w:numId w:val="68"/>
              </w:numPr>
              <w:spacing w:after="0" w:line="240" w:lineRule="auto"/>
              <w:ind w:left="11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лабораторные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инструментальные </w:t>
            </w: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исследования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функциональную диагностику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91579A" w:rsidRPr="004D16C9" w:rsidRDefault="0091579A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D16C9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91579A" w:rsidRPr="0094070B" w:rsidRDefault="0091579A" w:rsidP="001358A7">
            <w:pPr>
              <w:jc w:val="both"/>
              <w:rPr>
                <w:b/>
                <w:bCs/>
                <w:sz w:val="20"/>
                <w:szCs w:val="20"/>
              </w:rPr>
            </w:pPr>
            <w:r w:rsidRPr="004D16C9">
              <w:rPr>
                <w:i/>
                <w:color w:val="000000" w:themeColor="text1"/>
                <w:sz w:val="20"/>
                <w:szCs w:val="20"/>
              </w:rPr>
              <w:t xml:space="preserve">-определение симптома </w:t>
            </w:r>
            <w:proofErr w:type="spellStart"/>
            <w:r w:rsidRPr="004D16C9">
              <w:rPr>
                <w:i/>
                <w:color w:val="000000" w:themeColor="text1"/>
                <w:sz w:val="20"/>
                <w:szCs w:val="20"/>
              </w:rPr>
              <w:t>Пастернацкого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79A" w:rsidRPr="0094070B" w:rsidRDefault="0091579A" w:rsidP="007C42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1579A" w:rsidRPr="0094070B" w:rsidRDefault="0091579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1579A" w:rsidRPr="0094070B" w:rsidRDefault="0091579A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91579A" w:rsidRPr="0094070B" w:rsidRDefault="0091579A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61A09" w:rsidRPr="0094070B" w:rsidRDefault="00B61A09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61A09" w:rsidRPr="0094070B" w:rsidRDefault="00B61A09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  <w:p w:rsidR="00B61A09" w:rsidRPr="0094070B" w:rsidRDefault="00B61A09" w:rsidP="001358A7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  <w:lang w:val="en-US"/>
              </w:rPr>
              <w:t>2</w:t>
            </w:r>
            <w:r w:rsidR="001358A7">
              <w:rPr>
                <w:sz w:val="20"/>
                <w:szCs w:val="20"/>
              </w:rPr>
              <w:t>-</w:t>
            </w:r>
            <w:r w:rsidRPr="0094070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155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A09" w:rsidRPr="0094070B" w:rsidRDefault="00B61A0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1A" w:rsidRPr="00655F07" w:rsidRDefault="005B451A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Default="005B451A" w:rsidP="007C427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учебной </w:t>
            </w:r>
            <w:r w:rsidRPr="0094070B">
              <w:rPr>
                <w:sz w:val="20"/>
                <w:szCs w:val="20"/>
              </w:rPr>
              <w:t>литературой</w:t>
            </w:r>
            <w:r>
              <w:rPr>
                <w:sz w:val="20"/>
                <w:szCs w:val="20"/>
              </w:rPr>
              <w:t>, лекционным материалом</w:t>
            </w:r>
            <w:r w:rsidRPr="00655F0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sz w:val="20"/>
                <w:szCs w:val="20"/>
              </w:rPr>
              <w:t>справочной литературой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B61A09" w:rsidRPr="0094070B" w:rsidRDefault="00B61A09" w:rsidP="007C4272">
            <w:pPr>
              <w:rPr>
                <w:sz w:val="20"/>
                <w:szCs w:val="20"/>
              </w:rPr>
            </w:pPr>
            <w:r w:rsidRPr="0094070B">
              <w:rPr>
                <w:i/>
                <w:sz w:val="20"/>
                <w:szCs w:val="20"/>
              </w:rPr>
              <w:t>Написание реферата</w:t>
            </w:r>
            <w:r w:rsidR="004D16C9">
              <w:rPr>
                <w:sz w:val="20"/>
                <w:szCs w:val="20"/>
              </w:rPr>
              <w:t xml:space="preserve"> «Подготовка пациента к лабораторным методам исследования при патологии почек и мочевыводящих путей»</w:t>
            </w:r>
            <w:r w:rsidR="001358A7">
              <w:rPr>
                <w:sz w:val="20"/>
                <w:szCs w:val="20"/>
              </w:rPr>
              <w:t xml:space="preserve"> (по выбору).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  <w:p w:rsidR="001358A7" w:rsidRPr="0094070B" w:rsidRDefault="001358A7" w:rsidP="001358A7">
            <w:pPr>
              <w:jc w:val="center"/>
              <w:rPr>
                <w:sz w:val="20"/>
                <w:szCs w:val="20"/>
              </w:rPr>
            </w:pPr>
          </w:p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61A09" w:rsidRPr="0094070B" w:rsidRDefault="00B61A0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 w:val="restart"/>
            <w:shd w:val="clear" w:color="auto" w:fill="auto"/>
          </w:tcPr>
          <w:p w:rsidR="00320E81" w:rsidRPr="0094070B" w:rsidRDefault="00FB0E6D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Тема 1.11.</w:t>
            </w:r>
            <w:r w:rsidRPr="0094070B">
              <w:rPr>
                <w:b/>
                <w:sz w:val="20"/>
                <w:szCs w:val="20"/>
              </w:rPr>
              <w:t xml:space="preserve"> Методика обследования эндокринной системы</w:t>
            </w:r>
            <w:r w:rsidRPr="0094070B">
              <w:rPr>
                <w:b/>
                <w:bCs/>
                <w:sz w:val="20"/>
                <w:szCs w:val="20"/>
              </w:rPr>
              <w:t>,</w:t>
            </w:r>
            <w:r w:rsidR="00660474">
              <w:rPr>
                <w:b/>
                <w:bCs/>
                <w:sz w:val="20"/>
                <w:szCs w:val="20"/>
              </w:rPr>
              <w:t xml:space="preserve"> </w:t>
            </w:r>
            <w:r w:rsidR="00320E81">
              <w:rPr>
                <w:b/>
                <w:sz w:val="20"/>
                <w:szCs w:val="20"/>
              </w:rPr>
              <w:t>семиотика поражения</w:t>
            </w:r>
          </w:p>
          <w:p w:rsidR="00FB0E6D" w:rsidRPr="0094070B" w:rsidRDefault="00FB0E6D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FB0E6D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4D16C9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4D16C9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4D16C9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10</w:t>
            </w:r>
            <w:r w:rsidR="004D16C9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1.1</w:t>
            </w:r>
          </w:p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FB0E6D" w:rsidRPr="00A06FB9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1.7</w:t>
            </w: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заболеваний, выявляемые при общем осмотре, основные симптомы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62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пальпации щитовидной железы, оценка результатов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" w:type="pct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Клинические синдромы при эндокринной патологии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FB0E6D" w:rsidRPr="0094070B" w:rsidRDefault="00FB0E6D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94070B">
              <w:rPr>
                <w:b/>
                <w:sz w:val="20"/>
                <w:szCs w:val="20"/>
              </w:rPr>
              <w:t xml:space="preserve"> «Обследование пациентов с заболеваниями эндокринной системы»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FB0E6D" w:rsidRPr="0094070B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4D16C9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6</w:t>
            </w:r>
            <w:r w:rsidR="004D16C9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 w:rsidR="004D16C9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8</w:t>
            </w:r>
            <w:r w:rsidR="004D16C9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4D16C9" w:rsidRPr="0094070B" w:rsidTr="004D16C9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4D16C9" w:rsidRPr="0094070B" w:rsidRDefault="004D16C9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5B0ACA" w:rsidRDefault="004D16C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1. Сбор анамнеза </w:t>
            </w:r>
            <w:r w:rsidR="005B0ACA">
              <w:rPr>
                <w:sz w:val="20"/>
                <w:szCs w:val="20"/>
              </w:rPr>
              <w:t>(выявление характерных жалоб)</w:t>
            </w:r>
            <w:r w:rsidR="005B0ACA" w:rsidRPr="0094070B">
              <w:rPr>
                <w:sz w:val="20"/>
                <w:szCs w:val="20"/>
              </w:rPr>
              <w:t>.</w:t>
            </w:r>
          </w:p>
          <w:p w:rsidR="004D16C9" w:rsidRPr="0094070B" w:rsidRDefault="004D16C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Объективное обследование пациентов</w:t>
            </w:r>
            <w:r>
              <w:rPr>
                <w:sz w:val="20"/>
                <w:szCs w:val="20"/>
              </w:rPr>
              <w:t>:</w:t>
            </w:r>
          </w:p>
          <w:p w:rsidR="004D16C9" w:rsidRPr="0094070B" w:rsidRDefault="004D16C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-осмотр</w:t>
            </w:r>
            <w:r>
              <w:rPr>
                <w:sz w:val="20"/>
                <w:szCs w:val="20"/>
              </w:rPr>
              <w:t>;</w:t>
            </w:r>
          </w:p>
          <w:p w:rsidR="004D16C9" w:rsidRDefault="004D16C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-пальпация щитовидной железы: определение характера, степени увеличения</w:t>
            </w:r>
            <w:r w:rsidR="00B14EC5">
              <w:rPr>
                <w:sz w:val="20"/>
                <w:szCs w:val="20"/>
              </w:rPr>
              <w:t xml:space="preserve"> и </w:t>
            </w:r>
            <w:r w:rsidRPr="0094070B">
              <w:rPr>
                <w:sz w:val="20"/>
                <w:szCs w:val="20"/>
              </w:rPr>
              <w:t xml:space="preserve"> наличия узлов</w:t>
            </w:r>
            <w:r>
              <w:rPr>
                <w:sz w:val="20"/>
                <w:szCs w:val="20"/>
              </w:rPr>
              <w:t>.</w:t>
            </w:r>
          </w:p>
          <w:p w:rsidR="00B14EC5" w:rsidRDefault="00B14EC5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B14EC5" w:rsidRDefault="00B14EC5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лабораторные методы обследования: анализ крови на </w:t>
            </w:r>
            <w:r w:rsidR="00192009">
              <w:rPr>
                <w:sz w:val="20"/>
                <w:szCs w:val="20"/>
              </w:rPr>
              <w:t xml:space="preserve">холестерин, </w:t>
            </w:r>
            <w:r>
              <w:rPr>
                <w:sz w:val="20"/>
                <w:szCs w:val="20"/>
              </w:rPr>
              <w:t xml:space="preserve">глюкозу, </w:t>
            </w:r>
            <w:proofErr w:type="spellStart"/>
            <w:r>
              <w:rPr>
                <w:sz w:val="20"/>
                <w:szCs w:val="20"/>
              </w:rPr>
              <w:t>гликированный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гемоглобин, кортикотропин, кортизол, тиреотропный гормон и гормоны щитовидной железы;</w:t>
            </w:r>
          </w:p>
          <w:p w:rsidR="00B14EC5" w:rsidRDefault="00B14EC5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</w:t>
            </w:r>
            <w:r w:rsidR="00940072">
              <w:rPr>
                <w:sz w:val="20"/>
                <w:szCs w:val="20"/>
              </w:rPr>
              <w:t xml:space="preserve">ультразвуковое исследование </w:t>
            </w:r>
            <w:r>
              <w:rPr>
                <w:sz w:val="20"/>
                <w:szCs w:val="20"/>
              </w:rPr>
              <w:t xml:space="preserve"> щитовидной железы и надпочечников, рентгенография черепа и области турецкого седла, </w:t>
            </w:r>
            <w:proofErr w:type="spellStart"/>
            <w:r>
              <w:rPr>
                <w:sz w:val="20"/>
                <w:szCs w:val="20"/>
              </w:rPr>
              <w:t>магнитнорезона</w:t>
            </w:r>
            <w:r w:rsidR="0094007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сная</w:t>
            </w:r>
            <w:proofErr w:type="spellEnd"/>
            <w:r>
              <w:rPr>
                <w:sz w:val="20"/>
                <w:szCs w:val="20"/>
              </w:rPr>
              <w:t xml:space="preserve"> томография </w:t>
            </w:r>
            <w:r w:rsidR="00940072">
              <w:rPr>
                <w:sz w:val="20"/>
                <w:szCs w:val="20"/>
              </w:rPr>
              <w:t xml:space="preserve">(МРТ) </w:t>
            </w:r>
            <w:r>
              <w:rPr>
                <w:sz w:val="20"/>
                <w:szCs w:val="20"/>
              </w:rPr>
              <w:t>турецкого седла.</w:t>
            </w:r>
          </w:p>
          <w:p w:rsidR="00660474" w:rsidRPr="001358A7" w:rsidRDefault="001358A7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660474" w:rsidRPr="001358A7">
              <w:rPr>
                <w:sz w:val="20"/>
                <w:szCs w:val="20"/>
                <w:lang w:eastAsia="en-US"/>
              </w:rPr>
              <w:t>Оформление медицинской документации</w:t>
            </w:r>
            <w:r w:rsidR="00660474" w:rsidRPr="001358A7">
              <w:rPr>
                <w:sz w:val="20"/>
                <w:szCs w:val="20"/>
              </w:rPr>
              <w:t>:</w:t>
            </w:r>
          </w:p>
          <w:p w:rsidR="00660474" w:rsidRPr="00192009" w:rsidRDefault="00660474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стационарного (амбулаторного) боль</w:t>
            </w:r>
            <w:r w:rsidR="00192009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ного </w:t>
            </w:r>
            <w:r w:rsidR="00192009">
              <w:rPr>
                <w:rFonts w:ascii="Times New Roman" w:hAnsi="Times New Roman"/>
                <w:color w:val="000000"/>
              </w:rPr>
              <w:t>(</w:t>
            </w:r>
            <w:r w:rsidR="00192009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192009">
              <w:rPr>
                <w:rFonts w:ascii="Times New Roman" w:hAnsi="Times New Roman"/>
                <w:color w:val="000000"/>
              </w:rPr>
              <w:t>);</w:t>
            </w:r>
          </w:p>
          <w:p w:rsidR="00660474" w:rsidRPr="00050A35" w:rsidRDefault="00660474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направления на лабораторные </w:t>
            </w:r>
            <w:r w:rsidR="009C48D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</w:t>
            </w:r>
            <w:r w:rsidR="009C48D9"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инструментальные </w:t>
            </w:r>
            <w:r w:rsidR="009C48D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исследования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4D16C9" w:rsidRPr="004D16C9" w:rsidRDefault="004D16C9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D16C9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4D16C9" w:rsidRPr="0094070B" w:rsidRDefault="004D16C9" w:rsidP="001358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16C9">
              <w:rPr>
                <w:i/>
                <w:color w:val="000000" w:themeColor="text1"/>
                <w:sz w:val="20"/>
                <w:szCs w:val="20"/>
              </w:rPr>
              <w:t>-</w:t>
            </w:r>
            <w:r w:rsidRPr="004D16C9">
              <w:rPr>
                <w:i/>
                <w:sz w:val="20"/>
              </w:rPr>
              <w:t>проведение</w:t>
            </w:r>
            <w:r w:rsidR="007C4272">
              <w:rPr>
                <w:i/>
                <w:sz w:val="20"/>
              </w:rPr>
              <w:t xml:space="preserve"> </w:t>
            </w:r>
            <w:r w:rsidRPr="004D16C9">
              <w:rPr>
                <w:i/>
                <w:color w:val="000000" w:themeColor="text1"/>
                <w:sz w:val="20"/>
                <w:szCs w:val="20"/>
              </w:rPr>
              <w:t>пальпаци</w:t>
            </w:r>
            <w:r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4D16C9">
              <w:rPr>
                <w:i/>
                <w:color w:val="000000" w:themeColor="text1"/>
                <w:sz w:val="20"/>
                <w:szCs w:val="20"/>
              </w:rPr>
              <w:t xml:space="preserve"> щитовидной железы (определение характера, степени увеличения, наличия узлов)</w:t>
            </w:r>
            <w:r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D16C9" w:rsidRPr="0094070B" w:rsidRDefault="004D16C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16C9" w:rsidRPr="0094070B" w:rsidRDefault="004D16C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D16C9" w:rsidRPr="0094070B" w:rsidRDefault="004D16C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D16C9" w:rsidRPr="0094070B" w:rsidRDefault="004D16C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</w:t>
            </w:r>
            <w:r w:rsidR="001358A7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205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1A" w:rsidRPr="005B451A" w:rsidRDefault="005B451A" w:rsidP="007C4272">
            <w:pPr>
              <w:rPr>
                <w:i/>
                <w:sz w:val="20"/>
                <w:szCs w:val="20"/>
              </w:rPr>
            </w:pPr>
            <w:r w:rsidRPr="005B451A">
              <w:rPr>
                <w:i/>
                <w:sz w:val="20"/>
                <w:szCs w:val="20"/>
              </w:rPr>
              <w:t>Выполнение домашнего задания:</w:t>
            </w:r>
          </w:p>
          <w:p w:rsidR="005B451A" w:rsidRPr="005B451A" w:rsidRDefault="005B451A" w:rsidP="003431AD">
            <w:pPr>
              <w:pStyle w:val="af3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B451A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B451A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Интернет-ресурсами.</w:t>
            </w:r>
          </w:p>
          <w:p w:rsidR="00FB0E6D" w:rsidRPr="004D16C9" w:rsidRDefault="00FB0E6D" w:rsidP="003431AD">
            <w:pPr>
              <w:pStyle w:val="af3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4D16C9">
              <w:rPr>
                <w:rFonts w:ascii="Times New Roman" w:hAnsi="Times New Roman"/>
                <w:sz w:val="20"/>
                <w:szCs w:val="20"/>
              </w:rPr>
              <w:t>Составление тестовых заданий и кроссвордов по теме «Методы исследования эндокринной системы»</w:t>
            </w:r>
            <w:r w:rsidR="004D16C9" w:rsidRPr="004D16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FC036C">
        <w:trPr>
          <w:cantSplit/>
          <w:trHeight w:val="50"/>
        </w:trPr>
        <w:tc>
          <w:tcPr>
            <w:tcW w:w="916" w:type="pct"/>
            <w:vMerge w:val="restart"/>
            <w:shd w:val="clear" w:color="auto" w:fill="auto"/>
          </w:tcPr>
          <w:p w:rsidR="00320E81" w:rsidRPr="0094070B" w:rsidRDefault="00FB0E6D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Тема 1.12. </w:t>
            </w:r>
            <w:r w:rsidRPr="0094070B">
              <w:rPr>
                <w:b/>
                <w:sz w:val="20"/>
                <w:szCs w:val="20"/>
              </w:rPr>
              <w:t>Методика обследования сист</w:t>
            </w:r>
            <w:r w:rsidR="0087748F">
              <w:rPr>
                <w:b/>
                <w:sz w:val="20"/>
                <w:szCs w:val="20"/>
              </w:rPr>
              <w:t xml:space="preserve">емы крови, </w:t>
            </w:r>
            <w:r w:rsidR="00320E81">
              <w:rPr>
                <w:b/>
                <w:sz w:val="20"/>
                <w:szCs w:val="20"/>
              </w:rPr>
              <w:t>семиотика поражения</w:t>
            </w:r>
          </w:p>
          <w:p w:rsidR="00FB0E6D" w:rsidRPr="0094070B" w:rsidRDefault="00FB0E6D" w:rsidP="007C427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FB0E6D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FC036C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FC036C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FC036C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11</w:t>
            </w:r>
            <w:r w:rsidR="00FC036C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12</w:t>
            </w:r>
            <w:r w:rsidR="00FC036C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1.1</w:t>
            </w:r>
          </w:p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FB0E6D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1.7</w:t>
            </w: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заболеваний, выявляемые при общем осмотре, основные симптомы</w:t>
            </w:r>
            <w:r w:rsidR="00FC036C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пальпации лимфатических узлов, селезенки, печени, оценка результатов</w:t>
            </w:r>
            <w:r w:rsidR="00FC036C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перкуссии селезёнки, показатели в норме и при патологии</w:t>
            </w:r>
            <w:r w:rsidR="00FC036C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Значение аускультации при патологии крови.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7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Клинические синдромы при патологии крови</w:t>
            </w:r>
            <w:r w:rsidR="00FC036C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FB0E6D" w:rsidRPr="0094070B" w:rsidRDefault="00FB0E6D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FB0E6D" w:rsidRPr="0094070B" w:rsidRDefault="00FB0E6D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94070B">
              <w:rPr>
                <w:b/>
                <w:sz w:val="20"/>
                <w:szCs w:val="20"/>
              </w:rPr>
              <w:t xml:space="preserve"> «Обследование пациентов с заболеваниями системы крови»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FB0E6D" w:rsidRPr="0094070B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 w:rsidR="00FC036C">
              <w:rPr>
                <w:sz w:val="20"/>
                <w:szCs w:val="20"/>
              </w:rPr>
              <w:t>.</w:t>
            </w:r>
          </w:p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8</w:t>
            </w:r>
            <w:r w:rsidR="00FC036C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/>
            <w:shd w:val="clear" w:color="auto" w:fill="auto"/>
          </w:tcPr>
          <w:p w:rsidR="00FB0E6D" w:rsidRPr="0094070B" w:rsidRDefault="00FB0E6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171223">
        <w:trPr>
          <w:cantSplit/>
          <w:trHeight w:val="2760"/>
        </w:trPr>
        <w:tc>
          <w:tcPr>
            <w:tcW w:w="916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5B0ACA" w:rsidRDefault="0036662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1. Сбор анамнеза </w:t>
            </w:r>
            <w:r w:rsidR="005B0ACA">
              <w:rPr>
                <w:sz w:val="20"/>
                <w:szCs w:val="20"/>
              </w:rPr>
              <w:t>(выявление характерных жалоб)</w:t>
            </w:r>
            <w:r w:rsidR="005B0ACA" w:rsidRPr="0094070B">
              <w:rPr>
                <w:sz w:val="20"/>
                <w:szCs w:val="20"/>
              </w:rPr>
              <w:t>.</w:t>
            </w:r>
          </w:p>
          <w:p w:rsidR="00366629" w:rsidRPr="0094070B" w:rsidRDefault="0036662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Объективное обследование пациентов</w:t>
            </w:r>
            <w:r>
              <w:rPr>
                <w:sz w:val="20"/>
                <w:szCs w:val="20"/>
              </w:rPr>
              <w:t>.</w:t>
            </w:r>
          </w:p>
          <w:p w:rsidR="00366629" w:rsidRPr="0094070B" w:rsidRDefault="0036662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-осмотр</w:t>
            </w:r>
            <w:r>
              <w:rPr>
                <w:sz w:val="20"/>
                <w:szCs w:val="20"/>
              </w:rPr>
              <w:t>;</w:t>
            </w:r>
          </w:p>
          <w:p w:rsidR="00366629" w:rsidRPr="0094070B" w:rsidRDefault="0036662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-пальпация лимфоузлов: определение величины, болезненности, подвижности, спаянности с окружающими тканями</w:t>
            </w:r>
            <w:r>
              <w:rPr>
                <w:sz w:val="20"/>
                <w:szCs w:val="20"/>
              </w:rPr>
              <w:t>;</w:t>
            </w:r>
          </w:p>
          <w:p w:rsidR="00366629" w:rsidRDefault="00366629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- пальпация </w:t>
            </w:r>
            <w:r w:rsidR="00940072">
              <w:rPr>
                <w:sz w:val="20"/>
                <w:szCs w:val="20"/>
              </w:rPr>
              <w:t xml:space="preserve">печени, </w:t>
            </w:r>
            <w:r w:rsidRPr="0094070B">
              <w:rPr>
                <w:sz w:val="20"/>
                <w:szCs w:val="20"/>
              </w:rPr>
              <w:t>селезёнки</w:t>
            </w:r>
            <w:r>
              <w:rPr>
                <w:sz w:val="20"/>
                <w:szCs w:val="20"/>
              </w:rPr>
              <w:t>;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перкуссия селезёнки по </w:t>
            </w:r>
            <w:r w:rsidR="00940072">
              <w:rPr>
                <w:sz w:val="20"/>
                <w:szCs w:val="20"/>
              </w:rPr>
              <w:t xml:space="preserve">методу </w:t>
            </w:r>
            <w:r>
              <w:rPr>
                <w:sz w:val="20"/>
                <w:szCs w:val="20"/>
              </w:rPr>
              <w:t>Курлов</w:t>
            </w:r>
            <w:r w:rsidR="0094007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общий анализ крови, анализ крови на сывороточное железо, билирубин, свертываемость крови и время кровотечения, исследование костного мозга (</w:t>
            </w:r>
            <w:proofErr w:type="spellStart"/>
            <w:r>
              <w:rPr>
                <w:sz w:val="20"/>
                <w:szCs w:val="20"/>
              </w:rPr>
              <w:t>миелограмма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стернальная пункция, </w:t>
            </w:r>
            <w:proofErr w:type="spellStart"/>
            <w:r>
              <w:rPr>
                <w:sz w:val="20"/>
                <w:szCs w:val="20"/>
              </w:rPr>
              <w:t>трепанобиопсия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0474" w:rsidRP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660474" w:rsidRPr="009C48D9">
              <w:rPr>
                <w:sz w:val="20"/>
                <w:szCs w:val="20"/>
                <w:lang w:eastAsia="en-US"/>
              </w:rPr>
              <w:t>Оформление медицинской документации</w:t>
            </w:r>
            <w:r w:rsidR="00660474" w:rsidRPr="009C48D9">
              <w:rPr>
                <w:sz w:val="20"/>
                <w:szCs w:val="20"/>
              </w:rPr>
              <w:t>:</w:t>
            </w:r>
          </w:p>
          <w:p w:rsidR="00660474" w:rsidRPr="00940072" w:rsidRDefault="00660474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</w:t>
            </w:r>
            <w:r w:rsidR="00940072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арного (амбулаторного) больного </w:t>
            </w:r>
            <w:r w:rsidR="00940072">
              <w:rPr>
                <w:rFonts w:ascii="Times New Roman" w:hAnsi="Times New Roman"/>
                <w:color w:val="000000"/>
              </w:rPr>
              <w:t>(</w:t>
            </w:r>
            <w:r w:rsidR="00940072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940072">
              <w:rPr>
                <w:rFonts w:ascii="Times New Roman" w:hAnsi="Times New Roman"/>
                <w:color w:val="000000"/>
              </w:rPr>
              <w:t>);</w:t>
            </w:r>
          </w:p>
          <w:p w:rsidR="00660474" w:rsidRPr="00050A35" w:rsidRDefault="009C48D9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направления на лабораторные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</w:t>
            </w: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инструментальные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исследования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366629" w:rsidRPr="00FC036C" w:rsidRDefault="00366629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C036C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366629" w:rsidRPr="00FC036C" w:rsidRDefault="00366629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C036C">
              <w:rPr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проведение </w:t>
            </w:r>
            <w:r w:rsidRPr="00FC036C">
              <w:rPr>
                <w:i/>
                <w:color w:val="000000" w:themeColor="text1"/>
                <w:sz w:val="20"/>
                <w:szCs w:val="20"/>
              </w:rPr>
              <w:t>пальпаци</w:t>
            </w:r>
            <w:r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FC036C">
              <w:rPr>
                <w:i/>
                <w:color w:val="000000" w:themeColor="text1"/>
                <w:sz w:val="20"/>
                <w:szCs w:val="20"/>
              </w:rPr>
              <w:t xml:space="preserve"> лимфоузлов (определение величины, болезненности, подвижности, спаянности с окружающими тканями)</w:t>
            </w:r>
            <w:r>
              <w:rPr>
                <w:i/>
                <w:color w:val="000000" w:themeColor="text1"/>
                <w:sz w:val="20"/>
                <w:szCs w:val="20"/>
              </w:rPr>
              <w:t>;</w:t>
            </w:r>
          </w:p>
          <w:p w:rsidR="00366629" w:rsidRPr="00FC036C" w:rsidRDefault="00366629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C036C">
              <w:rPr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проведение </w:t>
            </w:r>
            <w:r w:rsidRPr="00FC036C">
              <w:rPr>
                <w:i/>
                <w:color w:val="000000" w:themeColor="text1"/>
                <w:sz w:val="20"/>
                <w:szCs w:val="20"/>
              </w:rPr>
              <w:t>пальпаци</w:t>
            </w:r>
            <w:r>
              <w:rPr>
                <w:i/>
                <w:color w:val="000000" w:themeColor="text1"/>
                <w:sz w:val="20"/>
                <w:szCs w:val="20"/>
              </w:rPr>
              <w:t>и</w:t>
            </w:r>
            <w:r w:rsidR="00D76DC5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C036C">
              <w:rPr>
                <w:i/>
                <w:color w:val="000000" w:themeColor="text1"/>
                <w:sz w:val="20"/>
                <w:szCs w:val="20"/>
              </w:rPr>
              <w:t>селезёнки</w:t>
            </w:r>
            <w:r>
              <w:rPr>
                <w:i/>
                <w:color w:val="000000" w:themeColor="text1"/>
                <w:sz w:val="20"/>
                <w:szCs w:val="20"/>
              </w:rPr>
              <w:t>;</w:t>
            </w:r>
          </w:p>
          <w:p w:rsidR="00366629" w:rsidRPr="0094070B" w:rsidRDefault="009C48D9" w:rsidP="001358A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C48D9">
              <w:rPr>
                <w:i/>
                <w:sz w:val="20"/>
                <w:szCs w:val="20"/>
              </w:rPr>
              <w:t xml:space="preserve">перкуссия селезёнки по </w:t>
            </w:r>
            <w:r w:rsidR="00940072">
              <w:rPr>
                <w:i/>
                <w:sz w:val="20"/>
                <w:szCs w:val="20"/>
              </w:rPr>
              <w:t xml:space="preserve">методу </w:t>
            </w:r>
            <w:r w:rsidRPr="009C48D9">
              <w:rPr>
                <w:i/>
                <w:sz w:val="20"/>
                <w:szCs w:val="20"/>
              </w:rPr>
              <w:t>Курлов</w:t>
            </w:r>
            <w:r w:rsidR="00940072"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66629" w:rsidRPr="0094070B" w:rsidRDefault="00366629" w:rsidP="007C42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9A6F70" w:rsidRPr="0094070B" w:rsidRDefault="009A6F70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9A6F70" w:rsidRPr="0094070B" w:rsidRDefault="009A6F70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A6F70" w:rsidRPr="0094070B" w:rsidRDefault="009A6F70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A6F70" w:rsidRPr="0094070B" w:rsidRDefault="009A6F70" w:rsidP="007C4272">
            <w:pPr>
              <w:jc w:val="center"/>
              <w:rPr>
                <w:sz w:val="20"/>
                <w:szCs w:val="20"/>
              </w:rPr>
            </w:pPr>
          </w:p>
          <w:p w:rsidR="009A6F70" w:rsidRPr="0094070B" w:rsidRDefault="009A6F70" w:rsidP="007C4272">
            <w:pPr>
              <w:jc w:val="center"/>
              <w:rPr>
                <w:sz w:val="20"/>
                <w:szCs w:val="20"/>
              </w:rPr>
            </w:pPr>
          </w:p>
          <w:p w:rsidR="009A6F70" w:rsidRPr="0094070B" w:rsidRDefault="009A6F70" w:rsidP="001358A7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  <w:lang w:val="en-US"/>
              </w:rPr>
              <w:t>2</w:t>
            </w:r>
            <w:r w:rsidR="001358A7">
              <w:rPr>
                <w:sz w:val="20"/>
                <w:szCs w:val="20"/>
              </w:rPr>
              <w:t>-</w:t>
            </w:r>
            <w:r w:rsidRPr="0094070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9A6F70" w:rsidRPr="0094070B" w:rsidRDefault="009A6F70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9A6F70" w:rsidRPr="0094070B" w:rsidRDefault="009A6F70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D1360B">
        <w:trPr>
          <w:cantSplit/>
          <w:trHeight w:val="159"/>
        </w:trPr>
        <w:tc>
          <w:tcPr>
            <w:tcW w:w="916" w:type="pct"/>
            <w:vMerge/>
            <w:shd w:val="clear" w:color="auto" w:fill="auto"/>
            <w:vAlign w:val="center"/>
          </w:tcPr>
          <w:p w:rsidR="009A6F70" w:rsidRPr="0094070B" w:rsidRDefault="009A6F70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5B451A" w:rsidRPr="00655F07" w:rsidRDefault="005B451A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Default="005B451A" w:rsidP="007C427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учебной </w:t>
            </w:r>
            <w:r w:rsidRPr="0094070B">
              <w:rPr>
                <w:sz w:val="20"/>
                <w:szCs w:val="20"/>
              </w:rPr>
              <w:t>литературой</w:t>
            </w:r>
            <w:r>
              <w:rPr>
                <w:sz w:val="20"/>
                <w:szCs w:val="20"/>
              </w:rPr>
              <w:t>, лекционным материалом</w:t>
            </w:r>
            <w:r w:rsidRPr="00655F0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sz w:val="20"/>
                <w:szCs w:val="20"/>
              </w:rPr>
              <w:t>справочной литературой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9A6F70" w:rsidRPr="0094070B" w:rsidRDefault="009A6F70" w:rsidP="007C4272">
            <w:pPr>
              <w:rPr>
                <w:bCs/>
                <w:i/>
                <w:sz w:val="20"/>
                <w:szCs w:val="20"/>
              </w:rPr>
            </w:pPr>
            <w:r w:rsidRPr="0094070B">
              <w:rPr>
                <w:i/>
                <w:sz w:val="20"/>
                <w:szCs w:val="20"/>
              </w:rPr>
              <w:t>Написание реферата</w:t>
            </w:r>
            <w:r w:rsidR="003826DA">
              <w:rPr>
                <w:sz w:val="20"/>
                <w:szCs w:val="20"/>
              </w:rPr>
              <w:t xml:space="preserve"> «Показатели крови в норме и при патологии»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C0C7D" w:rsidRDefault="00EC0C7D" w:rsidP="00EC0C7D">
            <w:pPr>
              <w:jc w:val="center"/>
              <w:rPr>
                <w:sz w:val="20"/>
                <w:szCs w:val="20"/>
              </w:rPr>
            </w:pPr>
          </w:p>
          <w:p w:rsidR="009A6F70" w:rsidRPr="0094070B" w:rsidRDefault="009A6F70" w:rsidP="00EC0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6F70" w:rsidRPr="0094070B" w:rsidRDefault="009A6F70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6F70" w:rsidRPr="0094070B" w:rsidRDefault="009A6F70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9A6F70" w:rsidRPr="0094070B" w:rsidRDefault="009A6F70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A04FC" w:rsidRPr="0094070B" w:rsidTr="00A06FB9">
        <w:trPr>
          <w:cantSplit/>
          <w:trHeight w:val="50"/>
        </w:trPr>
        <w:tc>
          <w:tcPr>
            <w:tcW w:w="916" w:type="pct"/>
            <w:vMerge w:val="restart"/>
            <w:shd w:val="clear" w:color="auto" w:fill="auto"/>
          </w:tcPr>
          <w:p w:rsidR="00320E81" w:rsidRPr="0094070B" w:rsidRDefault="007C0EF2" w:rsidP="007C4272">
            <w:pPr>
              <w:rPr>
                <w:b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Тема 1.13. Методика обследования костно-мышечной системы</w:t>
            </w:r>
            <w:r w:rsidRPr="0094070B">
              <w:rPr>
                <w:b/>
                <w:sz w:val="20"/>
                <w:szCs w:val="20"/>
              </w:rPr>
              <w:t xml:space="preserve">, </w:t>
            </w:r>
            <w:r w:rsidR="00320E81">
              <w:rPr>
                <w:b/>
                <w:sz w:val="20"/>
                <w:szCs w:val="20"/>
              </w:rPr>
              <w:t>семиотика поражения</w:t>
            </w:r>
          </w:p>
          <w:p w:rsidR="007C0EF2" w:rsidRPr="0094070B" w:rsidRDefault="007C0EF2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7C0EF2" w:rsidRPr="0094070B" w:rsidRDefault="007C0EF2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C0EF2" w:rsidRPr="0094070B" w:rsidRDefault="007C0EF2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7C0EF2" w:rsidRPr="0094070B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7C0EF2" w:rsidRPr="0094070B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2</w:t>
            </w:r>
            <w:r w:rsidR="00A06FB9">
              <w:rPr>
                <w:sz w:val="20"/>
                <w:szCs w:val="20"/>
              </w:rPr>
              <w:t>.</w:t>
            </w:r>
          </w:p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 w:rsidR="00A06FB9">
              <w:rPr>
                <w:sz w:val="20"/>
                <w:szCs w:val="20"/>
              </w:rPr>
              <w:t>.</w:t>
            </w:r>
          </w:p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5</w:t>
            </w:r>
            <w:r w:rsidR="00A06FB9"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1.1</w:t>
            </w:r>
          </w:p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1.2</w:t>
            </w:r>
          </w:p>
          <w:p w:rsidR="0094070B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1.3</w:t>
            </w:r>
          </w:p>
          <w:p w:rsidR="007C0EF2" w:rsidRPr="0094070B" w:rsidRDefault="0094070B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ПК 1.7</w:t>
            </w: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7C0EF2" w:rsidRPr="0094070B" w:rsidRDefault="007C0EF2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7C0EF2" w:rsidRPr="0094070B" w:rsidRDefault="007C0EF2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7C0EF2" w:rsidRPr="0094070B" w:rsidRDefault="007C0EF2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Признаки заболеваний, выявляемые при общем осмотре, основные симптомы</w:t>
            </w:r>
            <w:r w:rsidR="00980CDA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7C0EF2" w:rsidRPr="0094070B" w:rsidRDefault="007C0EF2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7C0EF2" w:rsidRPr="0094070B" w:rsidRDefault="007C0EF2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7C0EF2" w:rsidRPr="0094070B" w:rsidRDefault="007C0EF2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Правила проведения и диагностическая значимость пальпации суставов.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2C6433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7C0EF2" w:rsidRPr="0094070B" w:rsidRDefault="007C0EF2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</w:tcPr>
          <w:p w:rsidR="007C0EF2" w:rsidRPr="0094070B" w:rsidRDefault="007C0EF2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</w:t>
            </w:r>
          </w:p>
        </w:tc>
        <w:tc>
          <w:tcPr>
            <w:tcW w:w="2588" w:type="pct"/>
            <w:gridSpan w:val="2"/>
            <w:shd w:val="clear" w:color="auto" w:fill="auto"/>
          </w:tcPr>
          <w:p w:rsidR="007C0EF2" w:rsidRPr="0094070B" w:rsidRDefault="007C0EF2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Клинические синдромы</w:t>
            </w:r>
            <w:r w:rsidR="00980CDA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C0EF2" w:rsidRPr="0094070B" w:rsidRDefault="007C0EF2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B92BD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92BDC" w:rsidRPr="0094070B" w:rsidRDefault="00B92BD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92BDC" w:rsidRPr="0094070B" w:rsidRDefault="00B92BDC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94070B">
              <w:rPr>
                <w:b/>
                <w:sz w:val="20"/>
                <w:szCs w:val="20"/>
              </w:rPr>
              <w:t xml:space="preserve"> «Обследование пациентов с заболеваниями костно-мышечной системы»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92BDC" w:rsidRPr="0094070B" w:rsidRDefault="00B92BDC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92BDC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B92BDC" w:rsidRPr="0094070B">
              <w:rPr>
                <w:sz w:val="20"/>
                <w:szCs w:val="20"/>
              </w:rPr>
              <w:t>3</w:t>
            </w: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Default="001358A7" w:rsidP="007C4272">
            <w:pPr>
              <w:jc w:val="center"/>
              <w:rPr>
                <w:sz w:val="20"/>
                <w:szCs w:val="20"/>
              </w:rPr>
            </w:pPr>
          </w:p>
          <w:p w:rsidR="001358A7" w:rsidRPr="0094070B" w:rsidRDefault="001358A7" w:rsidP="007C4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92BDC" w:rsidRDefault="00B92BD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lastRenderedPageBreak/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94070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0" w:type="pct"/>
            <w:vMerge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B92BDC" w:rsidRPr="0094070B" w:rsidTr="00A06FB9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92BDC" w:rsidRPr="0094070B" w:rsidRDefault="00B92BD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92BDC" w:rsidRPr="0094070B" w:rsidRDefault="00B92BDC" w:rsidP="001358A7">
            <w:pPr>
              <w:jc w:val="both"/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 xml:space="preserve">1.Сбор анамнеза </w:t>
            </w:r>
            <w:r w:rsidR="005B0ACA">
              <w:rPr>
                <w:sz w:val="20"/>
                <w:szCs w:val="20"/>
              </w:rPr>
              <w:t>(выявление характерных жалоб)</w:t>
            </w:r>
            <w:r w:rsidR="005B0ACA" w:rsidRPr="0094070B">
              <w:rPr>
                <w:sz w:val="20"/>
                <w:szCs w:val="20"/>
              </w:rPr>
              <w:t>.</w:t>
            </w:r>
          </w:p>
          <w:p w:rsidR="00660474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2.Объективное обследование: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осмотр;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пальпация суставов;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 подвижности суставов.</w:t>
            </w:r>
          </w:p>
          <w:p w:rsidR="009C48D9" w:rsidRDefault="0076715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48D9">
              <w:rPr>
                <w:sz w:val="20"/>
                <w:szCs w:val="20"/>
              </w:rPr>
              <w:t xml:space="preserve">. Дополнительные методы обследования: 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общий анализ крови, общий анализ мочи, анализ крови на ревматоидный фактор, мочевую кислоту</w:t>
            </w:r>
            <w:r w:rsidR="00767159">
              <w:rPr>
                <w:sz w:val="20"/>
                <w:szCs w:val="20"/>
              </w:rPr>
              <w:t>, циркулирующие иммунные комплексы</w:t>
            </w:r>
            <w:r w:rsidR="00940072">
              <w:rPr>
                <w:sz w:val="20"/>
                <w:szCs w:val="20"/>
              </w:rPr>
              <w:t xml:space="preserve">, фибриноген, </w:t>
            </w:r>
            <w:proofErr w:type="spellStart"/>
            <w:r w:rsidR="00940072">
              <w:rPr>
                <w:sz w:val="20"/>
                <w:szCs w:val="20"/>
              </w:rPr>
              <w:t>сиаловые</w:t>
            </w:r>
            <w:proofErr w:type="spellEnd"/>
            <w:r w:rsidR="00940072">
              <w:rPr>
                <w:sz w:val="20"/>
                <w:szCs w:val="20"/>
              </w:rPr>
              <w:t xml:space="preserve"> кислоты, общий белок и его фракции;</w:t>
            </w:r>
          </w:p>
          <w:p w:rsidR="009C48D9" w:rsidRDefault="009C48D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инструментальные методы обследования:</w:t>
            </w:r>
            <w:r w:rsidR="00767159">
              <w:rPr>
                <w:sz w:val="20"/>
                <w:szCs w:val="20"/>
              </w:rPr>
              <w:t xml:space="preserve"> рентгенография суставов</w:t>
            </w:r>
            <w:r>
              <w:rPr>
                <w:sz w:val="20"/>
                <w:szCs w:val="20"/>
              </w:rPr>
              <w:t>.</w:t>
            </w:r>
          </w:p>
          <w:p w:rsidR="00660474" w:rsidRDefault="00767159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660474">
              <w:rPr>
                <w:sz w:val="20"/>
                <w:szCs w:val="20"/>
                <w:lang w:eastAsia="en-US"/>
              </w:rPr>
              <w:t>.</w:t>
            </w:r>
            <w:r w:rsidR="00660474" w:rsidRPr="00867F5F">
              <w:rPr>
                <w:sz w:val="20"/>
                <w:szCs w:val="20"/>
                <w:lang w:eastAsia="en-US"/>
              </w:rPr>
              <w:t>Оформл</w:t>
            </w:r>
            <w:r w:rsidR="00660474">
              <w:rPr>
                <w:sz w:val="20"/>
                <w:szCs w:val="20"/>
                <w:lang w:eastAsia="en-US"/>
              </w:rPr>
              <w:t>ение</w:t>
            </w:r>
            <w:r w:rsidR="00660474" w:rsidRPr="00867F5F">
              <w:rPr>
                <w:sz w:val="20"/>
                <w:szCs w:val="20"/>
                <w:lang w:eastAsia="en-US"/>
              </w:rPr>
              <w:t xml:space="preserve"> медицинск</w:t>
            </w:r>
            <w:r w:rsidR="00660474">
              <w:rPr>
                <w:sz w:val="20"/>
                <w:szCs w:val="20"/>
                <w:lang w:eastAsia="en-US"/>
              </w:rPr>
              <w:t>ой</w:t>
            </w:r>
            <w:r w:rsidR="00660474" w:rsidRPr="00867F5F">
              <w:rPr>
                <w:sz w:val="20"/>
                <w:szCs w:val="20"/>
                <w:lang w:eastAsia="en-US"/>
              </w:rPr>
              <w:t xml:space="preserve"> документаци</w:t>
            </w:r>
            <w:r w:rsidR="00660474">
              <w:rPr>
                <w:sz w:val="20"/>
                <w:szCs w:val="20"/>
                <w:lang w:eastAsia="en-US"/>
              </w:rPr>
              <w:t>и</w:t>
            </w:r>
            <w:r w:rsidR="00660474">
              <w:rPr>
                <w:sz w:val="20"/>
                <w:szCs w:val="20"/>
              </w:rPr>
              <w:t>:</w:t>
            </w:r>
          </w:p>
          <w:p w:rsidR="00660474" w:rsidRPr="00940072" w:rsidRDefault="00660474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1C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</w:t>
            </w:r>
            <w:r w:rsidR="00940072" w:rsidRPr="0080301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арного (амбулаторного) больного</w:t>
            </w:r>
            <w:r w:rsidR="0094007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940072">
              <w:rPr>
                <w:rFonts w:ascii="Times New Roman" w:hAnsi="Times New Roman"/>
                <w:color w:val="000000"/>
              </w:rPr>
              <w:t>(</w:t>
            </w:r>
            <w:r w:rsidR="00940072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940072">
              <w:rPr>
                <w:rFonts w:ascii="Times New Roman" w:hAnsi="Times New Roman"/>
                <w:color w:val="000000"/>
              </w:rPr>
              <w:t>);</w:t>
            </w:r>
          </w:p>
          <w:p w:rsidR="00940072" w:rsidRPr="00050A35" w:rsidRDefault="00940072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направления на лабораторные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</w:t>
            </w: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инструментальные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исследования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B92BDC" w:rsidRPr="00A06FB9" w:rsidRDefault="00B92BDC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06FB9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B92BDC" w:rsidRPr="00A06FB9" w:rsidRDefault="00B92BDC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06FB9">
              <w:rPr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проведение </w:t>
            </w:r>
            <w:r w:rsidRPr="00A06FB9">
              <w:rPr>
                <w:i/>
                <w:color w:val="000000" w:themeColor="text1"/>
                <w:sz w:val="20"/>
                <w:szCs w:val="20"/>
              </w:rPr>
              <w:t>пальпаци</w:t>
            </w:r>
            <w:r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A06FB9">
              <w:rPr>
                <w:i/>
                <w:color w:val="000000" w:themeColor="text1"/>
                <w:sz w:val="20"/>
                <w:szCs w:val="20"/>
              </w:rPr>
              <w:t xml:space="preserve"> костно-суставной системы</w:t>
            </w:r>
            <w:r>
              <w:rPr>
                <w:i/>
                <w:sz w:val="20"/>
              </w:rPr>
              <w:t>;</w:t>
            </w:r>
          </w:p>
          <w:p w:rsidR="00B92BDC" w:rsidRPr="0094070B" w:rsidRDefault="00B92BDC" w:rsidP="001358A7">
            <w:pPr>
              <w:jc w:val="both"/>
              <w:rPr>
                <w:sz w:val="20"/>
                <w:szCs w:val="20"/>
              </w:rPr>
            </w:pPr>
            <w:r w:rsidRPr="00A06FB9">
              <w:rPr>
                <w:i/>
                <w:color w:val="000000" w:themeColor="text1"/>
                <w:sz w:val="20"/>
                <w:szCs w:val="20"/>
              </w:rPr>
              <w:t>-проведение пробы Броди-</w:t>
            </w:r>
            <w:proofErr w:type="spellStart"/>
            <w:r w:rsidRPr="00A06FB9">
              <w:rPr>
                <w:i/>
                <w:color w:val="000000" w:themeColor="text1"/>
                <w:sz w:val="20"/>
                <w:szCs w:val="20"/>
              </w:rPr>
              <w:t>Троянова</w:t>
            </w:r>
            <w:proofErr w:type="spellEnd"/>
            <w:r w:rsidRPr="00A06FB9">
              <w:rPr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A06FB9">
              <w:rPr>
                <w:i/>
                <w:color w:val="000000" w:themeColor="text1"/>
                <w:sz w:val="20"/>
                <w:szCs w:val="20"/>
              </w:rPr>
              <w:t>Тренделенбурга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B92BDC" w:rsidRPr="0094070B" w:rsidTr="00D1360B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B92BDC" w:rsidRPr="0094070B" w:rsidRDefault="00B92BDC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B92BDC" w:rsidRPr="0094070B" w:rsidRDefault="00B92BDC" w:rsidP="007C4272">
            <w:pPr>
              <w:rPr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92BDC" w:rsidRPr="0094070B" w:rsidRDefault="00B92BDC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DF4FAD" w:rsidRPr="0094070B" w:rsidTr="00DF4FAD">
        <w:trPr>
          <w:cantSplit/>
          <w:trHeight w:val="50"/>
        </w:trPr>
        <w:tc>
          <w:tcPr>
            <w:tcW w:w="916" w:type="pct"/>
            <w:vMerge/>
            <w:shd w:val="clear" w:color="auto" w:fill="auto"/>
            <w:vAlign w:val="center"/>
          </w:tcPr>
          <w:p w:rsidR="00DF4FAD" w:rsidRPr="0094070B" w:rsidRDefault="00DF4FAD" w:rsidP="007C42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DF4FAD" w:rsidRPr="0094070B" w:rsidRDefault="00DF4FAD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Выполнение зачетной работы.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F4FAD" w:rsidRPr="0094070B" w:rsidRDefault="00DF4FA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F4FAD" w:rsidRPr="0094070B" w:rsidRDefault="00DF4FAD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F4FAD" w:rsidRPr="0094070B" w:rsidRDefault="00DF4FAD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DF4FAD" w:rsidRPr="0094070B" w:rsidRDefault="00DF4FAD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B92BDC" w:rsidRPr="0094070B" w:rsidTr="00B92BDC">
        <w:trPr>
          <w:cantSplit/>
          <w:trHeight w:val="77"/>
        </w:trPr>
        <w:tc>
          <w:tcPr>
            <w:tcW w:w="3622" w:type="pct"/>
            <w:gridSpan w:val="4"/>
            <w:shd w:val="clear" w:color="auto" w:fill="auto"/>
          </w:tcPr>
          <w:p w:rsidR="00B92BDC" w:rsidRPr="0094070B" w:rsidRDefault="00B92BDC" w:rsidP="007C4272">
            <w:pPr>
              <w:jc w:val="right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72" w:type="pct"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92BDC" w:rsidRPr="0094070B" w:rsidRDefault="00B92BDC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B92BDC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B92BDC" w:rsidRPr="0094070B" w:rsidRDefault="00B92BDC" w:rsidP="007C4272">
            <w:pPr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 xml:space="preserve">Самостоятельная работа студентов (пропедевтика в терапии)                                                                       </w:t>
            </w:r>
            <w:r w:rsidR="00D76DC5"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94070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72" w:type="pct"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92BDC" w:rsidRPr="0094070B" w:rsidRDefault="00B92BDC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B92BDC" w:rsidRPr="0094070B" w:rsidRDefault="00B92BDC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b/>
                <w:bCs/>
                <w:i/>
                <w:sz w:val="20"/>
                <w:szCs w:val="20"/>
              </w:rPr>
            </w:pPr>
            <w:r w:rsidRPr="0094070B">
              <w:rPr>
                <w:b/>
                <w:bCs/>
                <w:i/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i/>
                <w:sz w:val="20"/>
                <w:szCs w:val="20"/>
              </w:rPr>
            </w:pPr>
            <w:r w:rsidRPr="0094070B">
              <w:rPr>
                <w:b/>
                <w:i/>
                <w:sz w:val="20"/>
                <w:szCs w:val="20"/>
              </w:rPr>
              <w:t>Написание реферата</w:t>
            </w:r>
            <w:r w:rsidRPr="0094070B">
              <w:rPr>
                <w:i/>
                <w:sz w:val="20"/>
                <w:szCs w:val="20"/>
              </w:rPr>
              <w:t xml:space="preserve"> (каждый студент в процессе изучения МДК</w:t>
            </w:r>
            <w:r>
              <w:rPr>
                <w:i/>
                <w:sz w:val="20"/>
                <w:szCs w:val="20"/>
              </w:rPr>
              <w:t xml:space="preserve"> 01.01 </w:t>
            </w:r>
            <w:r w:rsidRPr="0094070B">
              <w:rPr>
                <w:i/>
                <w:sz w:val="20"/>
                <w:szCs w:val="20"/>
              </w:rPr>
              <w:t>Про</w:t>
            </w:r>
            <w:r>
              <w:rPr>
                <w:i/>
                <w:sz w:val="20"/>
                <w:szCs w:val="20"/>
              </w:rPr>
              <w:t xml:space="preserve">педевтика клинических дисциплин </w:t>
            </w:r>
            <w:r w:rsidRPr="0094070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пропедевтика в </w:t>
            </w:r>
            <w:r w:rsidRPr="0094070B">
              <w:rPr>
                <w:i/>
                <w:sz w:val="20"/>
                <w:szCs w:val="20"/>
              </w:rPr>
              <w:t>терапи</w:t>
            </w:r>
            <w:r>
              <w:rPr>
                <w:i/>
                <w:sz w:val="20"/>
                <w:szCs w:val="20"/>
              </w:rPr>
              <w:t>и</w:t>
            </w:r>
            <w:r w:rsidRPr="0094070B">
              <w:rPr>
                <w:i/>
                <w:sz w:val="20"/>
                <w:szCs w:val="20"/>
              </w:rPr>
              <w:t>) должен написать одну реферативную работу)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i/>
                <w:sz w:val="20"/>
                <w:szCs w:val="20"/>
              </w:rPr>
            </w:pPr>
            <w:r w:rsidRPr="0094070B">
              <w:rPr>
                <w:b/>
                <w:i/>
                <w:sz w:val="20"/>
                <w:szCs w:val="20"/>
              </w:rPr>
              <w:t>Выполнение зачетной работы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5B0ACA">
            <w:pPr>
              <w:rPr>
                <w:b/>
                <w:i/>
                <w:sz w:val="20"/>
                <w:szCs w:val="20"/>
              </w:rPr>
            </w:pPr>
            <w:r w:rsidRPr="0094070B">
              <w:rPr>
                <w:b/>
                <w:i/>
                <w:sz w:val="20"/>
                <w:szCs w:val="20"/>
              </w:rPr>
              <w:t>Прикладные задания</w:t>
            </w:r>
            <w:r w:rsidR="005B0ACA">
              <w:rPr>
                <w:b/>
                <w:i/>
                <w:sz w:val="20"/>
                <w:szCs w:val="20"/>
              </w:rPr>
              <w:t xml:space="preserve"> </w:t>
            </w:r>
            <w:r w:rsidR="005B0ACA" w:rsidRPr="0094070B">
              <w:rPr>
                <w:i/>
                <w:sz w:val="20"/>
                <w:szCs w:val="20"/>
              </w:rPr>
              <w:t>(каждый студент в процессе изучения МДК</w:t>
            </w:r>
            <w:r w:rsidR="005B0ACA">
              <w:rPr>
                <w:i/>
                <w:sz w:val="20"/>
                <w:szCs w:val="20"/>
              </w:rPr>
              <w:t xml:space="preserve"> 01.01 </w:t>
            </w:r>
            <w:r w:rsidR="005B0ACA" w:rsidRPr="0094070B">
              <w:rPr>
                <w:i/>
                <w:sz w:val="20"/>
                <w:szCs w:val="20"/>
              </w:rPr>
              <w:t>Про</w:t>
            </w:r>
            <w:r w:rsidR="005B0ACA">
              <w:rPr>
                <w:i/>
                <w:sz w:val="20"/>
                <w:szCs w:val="20"/>
              </w:rPr>
              <w:t xml:space="preserve">педевтика клинических дисциплин </w:t>
            </w:r>
            <w:r w:rsidR="005B0ACA" w:rsidRPr="0094070B">
              <w:rPr>
                <w:i/>
                <w:sz w:val="20"/>
                <w:szCs w:val="20"/>
              </w:rPr>
              <w:t>(</w:t>
            </w:r>
            <w:r w:rsidR="005B0ACA">
              <w:rPr>
                <w:i/>
                <w:sz w:val="20"/>
                <w:szCs w:val="20"/>
              </w:rPr>
              <w:t xml:space="preserve">пропедевтика в </w:t>
            </w:r>
            <w:r w:rsidR="005B0ACA" w:rsidRPr="0094070B">
              <w:rPr>
                <w:i/>
                <w:sz w:val="20"/>
                <w:szCs w:val="20"/>
              </w:rPr>
              <w:t>терапи</w:t>
            </w:r>
            <w:r w:rsidR="005B0ACA">
              <w:rPr>
                <w:i/>
                <w:sz w:val="20"/>
                <w:szCs w:val="20"/>
              </w:rPr>
              <w:t>и) должен выполнить одно</w:t>
            </w:r>
            <w:r w:rsidR="005B0ACA" w:rsidRPr="0094070B">
              <w:rPr>
                <w:i/>
                <w:sz w:val="20"/>
                <w:szCs w:val="20"/>
              </w:rPr>
              <w:t xml:space="preserve"> </w:t>
            </w:r>
            <w:r w:rsidR="005B0ACA">
              <w:rPr>
                <w:i/>
                <w:sz w:val="20"/>
                <w:szCs w:val="20"/>
              </w:rPr>
              <w:t>прикладное задание</w:t>
            </w:r>
            <w:r w:rsidR="005B0ACA" w:rsidRPr="0094070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070B">
              <w:rPr>
                <w:b/>
                <w:bCs/>
                <w:sz w:val="20"/>
                <w:szCs w:val="20"/>
              </w:rPr>
              <w:t>Примерные темы для рефератов: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67008B">
            <w:pPr>
              <w:rPr>
                <w:bCs/>
                <w:sz w:val="20"/>
                <w:szCs w:val="20"/>
              </w:rPr>
            </w:pPr>
            <w:r w:rsidRPr="0094070B">
              <w:rPr>
                <w:bCs/>
                <w:sz w:val="20"/>
                <w:szCs w:val="20"/>
              </w:rPr>
              <w:t>1.</w:t>
            </w:r>
            <w:r w:rsidRPr="0094070B">
              <w:rPr>
                <w:sz w:val="20"/>
                <w:szCs w:val="20"/>
              </w:rPr>
              <w:t>«Диагностическая значимость инструментальных методов обследования печени и желчевыводящих путей»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«Подготовка пациента к лабораторным методам исследования при патологии почек и мочевыводящих путей»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 «Показатели крови в норме и при патологии».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sz w:val="20"/>
                <w:szCs w:val="20"/>
              </w:rPr>
            </w:pPr>
            <w:r w:rsidRPr="0094070B">
              <w:rPr>
                <w:b/>
                <w:sz w:val="20"/>
                <w:szCs w:val="20"/>
              </w:rPr>
              <w:t>Примерные темы для компьютерных презентаций: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1. «Подготовка пациентов к лабораторным методам исследования».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2. «Значение инструментальных методов исследования в диагностике заболеваний»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3. «Клинические синдромы при заболеваниях органов дыхания»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4. «Клинические син</w:t>
            </w:r>
            <w:r w:rsidR="009117D8">
              <w:rPr>
                <w:sz w:val="20"/>
                <w:szCs w:val="20"/>
              </w:rPr>
              <w:t>дромы при заболеваниях сердечно</w:t>
            </w:r>
            <w:r w:rsidR="0007154F">
              <w:rPr>
                <w:sz w:val="20"/>
                <w:szCs w:val="20"/>
              </w:rPr>
              <w:t>-</w:t>
            </w:r>
            <w:r w:rsidRPr="0094070B">
              <w:rPr>
                <w:sz w:val="20"/>
                <w:szCs w:val="20"/>
              </w:rPr>
              <w:t>сосудистой системы»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  <w:tr w:rsidR="00366629" w:rsidRPr="0094070B" w:rsidTr="00D1360B">
        <w:trPr>
          <w:cantSplit/>
          <w:trHeight w:val="32"/>
        </w:trPr>
        <w:tc>
          <w:tcPr>
            <w:tcW w:w="3622" w:type="pct"/>
            <w:gridSpan w:val="4"/>
            <w:shd w:val="clear" w:color="auto" w:fill="auto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  <w:r w:rsidRPr="0094070B">
              <w:rPr>
                <w:sz w:val="20"/>
                <w:szCs w:val="20"/>
              </w:rPr>
              <w:t>5. «Клинические синдромы при заболеваниях желудочно-кишечного тракта»</w:t>
            </w:r>
          </w:p>
        </w:tc>
        <w:tc>
          <w:tcPr>
            <w:tcW w:w="272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66629" w:rsidRPr="0094070B" w:rsidRDefault="00366629" w:rsidP="007C427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66629" w:rsidRPr="0094070B" w:rsidRDefault="00366629" w:rsidP="007C42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7925" w:rsidRDefault="00737925" w:rsidP="00737925"/>
    <w:p w:rsidR="005B0ACA" w:rsidRDefault="005B0ACA" w:rsidP="00737925"/>
    <w:p w:rsidR="005B0ACA" w:rsidRDefault="005B0ACA" w:rsidP="00737925"/>
    <w:p w:rsidR="005B0ACA" w:rsidRDefault="005B0ACA" w:rsidP="00737925"/>
    <w:p w:rsidR="005B0ACA" w:rsidRDefault="005B0ACA" w:rsidP="007379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24"/>
        <w:gridCol w:w="8083"/>
        <w:gridCol w:w="850"/>
        <w:gridCol w:w="1134"/>
        <w:gridCol w:w="1134"/>
        <w:gridCol w:w="1190"/>
      </w:tblGrid>
      <w:tr w:rsidR="003C2259" w:rsidRPr="00565297" w:rsidTr="00270D2A">
        <w:tc>
          <w:tcPr>
            <w:tcW w:w="897" w:type="pct"/>
            <w:shd w:val="clear" w:color="auto" w:fill="auto"/>
          </w:tcPr>
          <w:p w:rsidR="003C2259" w:rsidRPr="00565297" w:rsidRDefault="003C2259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3C2259" w:rsidRPr="00565297" w:rsidRDefault="003C2259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</w:t>
            </w:r>
          </w:p>
        </w:tc>
        <w:tc>
          <w:tcPr>
            <w:tcW w:w="272" w:type="pct"/>
            <w:shd w:val="clear" w:color="auto" w:fill="auto"/>
          </w:tcPr>
          <w:p w:rsidR="003C2259" w:rsidRPr="00565297" w:rsidRDefault="003C2259" w:rsidP="007C229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63" w:type="pct"/>
            <w:shd w:val="clear" w:color="auto" w:fill="auto"/>
          </w:tcPr>
          <w:p w:rsidR="003C2259" w:rsidRPr="00565297" w:rsidRDefault="003C2259" w:rsidP="007C229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63" w:type="pct"/>
            <w:shd w:val="clear" w:color="auto" w:fill="auto"/>
          </w:tcPr>
          <w:p w:rsidR="003C2259" w:rsidRPr="00565297" w:rsidRDefault="003C2259" w:rsidP="007C229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81" w:type="pct"/>
            <w:shd w:val="clear" w:color="auto" w:fill="auto"/>
          </w:tcPr>
          <w:p w:rsidR="00F829C1" w:rsidRDefault="003C2259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814D7">
              <w:rPr>
                <w:rFonts w:eastAsia="Calibri"/>
                <w:b/>
                <w:bCs/>
                <w:sz w:val="20"/>
                <w:szCs w:val="20"/>
              </w:rPr>
              <w:t xml:space="preserve">Профессиональные </w:t>
            </w:r>
            <w:proofErr w:type="spellStart"/>
            <w:r w:rsidRPr="002814D7">
              <w:rPr>
                <w:rFonts w:eastAsia="Calibri"/>
                <w:b/>
                <w:bCs/>
                <w:sz w:val="20"/>
                <w:szCs w:val="20"/>
              </w:rPr>
              <w:t>компетен</w:t>
            </w:r>
            <w:proofErr w:type="spellEnd"/>
          </w:p>
          <w:p w:rsidR="003C2259" w:rsidRPr="00565297" w:rsidRDefault="003C2259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2814D7">
              <w:rPr>
                <w:rFonts w:eastAsia="Calibri"/>
                <w:b/>
                <w:bCs/>
                <w:sz w:val="20"/>
                <w:szCs w:val="20"/>
              </w:rPr>
              <w:t>ции</w:t>
            </w:r>
            <w:proofErr w:type="spellEnd"/>
          </w:p>
        </w:tc>
      </w:tr>
      <w:tr w:rsidR="003C2259" w:rsidRPr="00565297" w:rsidTr="00270D2A">
        <w:tc>
          <w:tcPr>
            <w:tcW w:w="897" w:type="pct"/>
            <w:shd w:val="clear" w:color="auto" w:fill="auto"/>
          </w:tcPr>
          <w:p w:rsidR="003C2259" w:rsidRPr="00565297" w:rsidRDefault="003C2259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3C2259" w:rsidRPr="00565297" w:rsidRDefault="003C2259" w:rsidP="005652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529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3C2259" w:rsidRPr="00565297" w:rsidRDefault="003C2259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3C2259" w:rsidRPr="00565297" w:rsidRDefault="003C2259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C2259" w:rsidRPr="00565297" w:rsidRDefault="003C2259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3C2259" w:rsidRPr="00565297" w:rsidRDefault="003C2259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560C25" w:rsidRPr="00565297" w:rsidTr="00270D2A">
        <w:tc>
          <w:tcPr>
            <w:tcW w:w="897" w:type="pct"/>
            <w:shd w:val="clear" w:color="auto" w:fill="auto"/>
          </w:tcPr>
          <w:p w:rsidR="00560C25" w:rsidRPr="00565297" w:rsidRDefault="00560C25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Пропедевтика в педиатрии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560C25" w:rsidRPr="00565297" w:rsidRDefault="00560C2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560C25" w:rsidRPr="00565297" w:rsidRDefault="00560C25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363" w:type="pct"/>
            <w:shd w:val="clear" w:color="auto" w:fill="auto"/>
          </w:tcPr>
          <w:p w:rsidR="00560C25" w:rsidRPr="00565297" w:rsidRDefault="00560C2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560C25" w:rsidRPr="00565297" w:rsidRDefault="00560C2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560C25" w:rsidRPr="00565297" w:rsidRDefault="00560C2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134417" w:rsidRPr="00565297" w:rsidTr="00270D2A">
        <w:trPr>
          <w:trHeight w:val="60"/>
        </w:trPr>
        <w:tc>
          <w:tcPr>
            <w:tcW w:w="897" w:type="pct"/>
            <w:vMerge w:val="restart"/>
            <w:shd w:val="clear" w:color="auto" w:fill="auto"/>
          </w:tcPr>
          <w:p w:rsidR="00134417" w:rsidRPr="00565297" w:rsidRDefault="00134417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Тема 1.14. Методика обследования детей разного возраста. Правила сбора анамнеза.</w:t>
            </w:r>
            <w:r w:rsidR="0087748F" w:rsidRPr="00565297">
              <w:rPr>
                <w:rFonts w:eastAsia="Calibri"/>
                <w:b/>
                <w:bCs/>
                <w:sz w:val="20"/>
                <w:szCs w:val="20"/>
              </w:rPr>
              <w:t xml:space="preserve"> Правила общего осмотра ребенка</w:t>
            </w:r>
          </w:p>
          <w:p w:rsidR="00134417" w:rsidRPr="00565297" w:rsidRDefault="00134417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34417" w:rsidRPr="00565297" w:rsidRDefault="00134417" w:rsidP="0056529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134417" w:rsidRPr="00565297" w:rsidRDefault="00134417" w:rsidP="00565297">
            <w:pPr>
              <w:rPr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72" w:type="pct"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1</w:t>
            </w:r>
            <w:r w:rsidR="001358A7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64092E" w:rsidRDefault="0064092E" w:rsidP="0064092E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1.1</w:t>
            </w:r>
            <w:r>
              <w:rPr>
                <w:sz w:val="20"/>
                <w:szCs w:val="20"/>
              </w:rPr>
              <w:t>.</w:t>
            </w:r>
          </w:p>
          <w:p w:rsidR="00134417" w:rsidRPr="00565297" w:rsidRDefault="00134417" w:rsidP="0064092E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</w:t>
            </w:r>
            <w:r w:rsidR="0064092E">
              <w:rPr>
                <w:sz w:val="20"/>
                <w:szCs w:val="20"/>
              </w:rPr>
              <w:t>5</w:t>
            </w:r>
            <w:r w:rsidRPr="00565297">
              <w:rPr>
                <w:sz w:val="20"/>
                <w:szCs w:val="20"/>
              </w:rPr>
              <w:t>.</w:t>
            </w:r>
          </w:p>
        </w:tc>
      </w:tr>
      <w:tr w:rsidR="00134417" w:rsidRPr="00565297" w:rsidTr="00270D2A">
        <w:trPr>
          <w:trHeight w:val="642"/>
        </w:trPr>
        <w:tc>
          <w:tcPr>
            <w:tcW w:w="897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134417" w:rsidRPr="00565297" w:rsidRDefault="00134417" w:rsidP="003431AD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134417" w:rsidRPr="00565297" w:rsidRDefault="0013441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 xml:space="preserve">Особенности сбора анамнеза у детей раннего возраста: особенности течения антенатального, </w:t>
            </w:r>
            <w:proofErr w:type="spellStart"/>
            <w:r w:rsidRPr="00565297">
              <w:rPr>
                <w:sz w:val="20"/>
                <w:szCs w:val="20"/>
              </w:rPr>
              <w:t>интранатального</w:t>
            </w:r>
            <w:proofErr w:type="spellEnd"/>
            <w:r w:rsidRPr="00565297">
              <w:rPr>
                <w:sz w:val="20"/>
                <w:szCs w:val="20"/>
              </w:rPr>
              <w:t xml:space="preserve">, постнатального периода, наличие профессиональных вредностей и вредных привычек у родителей, наследственный фактор, </w:t>
            </w:r>
            <w:proofErr w:type="spellStart"/>
            <w:r w:rsidRPr="00565297">
              <w:rPr>
                <w:sz w:val="20"/>
                <w:szCs w:val="20"/>
              </w:rPr>
              <w:t>аллергологический</w:t>
            </w:r>
            <w:proofErr w:type="spellEnd"/>
            <w:r w:rsidRPr="00565297">
              <w:rPr>
                <w:sz w:val="20"/>
                <w:szCs w:val="20"/>
              </w:rPr>
              <w:t xml:space="preserve"> и эпидемиологический анамнез.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134417" w:rsidRPr="00565297" w:rsidTr="00270D2A">
        <w:trPr>
          <w:trHeight w:val="388"/>
        </w:trPr>
        <w:tc>
          <w:tcPr>
            <w:tcW w:w="897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134417" w:rsidRPr="00565297" w:rsidRDefault="00134417" w:rsidP="003431AD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134417" w:rsidRPr="00565297" w:rsidRDefault="0013441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Особенности сбора анамнеза у детей школьного возраста: умение правильно задавать вопросы, найти с ними эмоциональный контакт.</w:t>
            </w:r>
          </w:p>
        </w:tc>
        <w:tc>
          <w:tcPr>
            <w:tcW w:w="272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134417" w:rsidRPr="00565297" w:rsidTr="00270D2A">
        <w:trPr>
          <w:trHeight w:val="197"/>
        </w:trPr>
        <w:tc>
          <w:tcPr>
            <w:tcW w:w="897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134417" w:rsidRPr="00565297" w:rsidRDefault="00134417" w:rsidP="003431AD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134417" w:rsidRPr="00565297" w:rsidRDefault="0013441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Правила проведения осмотра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134417" w:rsidRPr="00565297" w:rsidTr="00270D2A">
        <w:trPr>
          <w:trHeight w:val="370"/>
        </w:trPr>
        <w:tc>
          <w:tcPr>
            <w:tcW w:w="897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134417" w:rsidRPr="00565297" w:rsidRDefault="00134417" w:rsidP="003431AD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134417" w:rsidRPr="00565297" w:rsidRDefault="0013441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Критерии оценки тяжести состояния больного ребенка. Оценка сознания, самочувствия, аппетита, сна, физиологических отправлений, адекватности поведения ребенка.</w:t>
            </w:r>
          </w:p>
        </w:tc>
        <w:tc>
          <w:tcPr>
            <w:tcW w:w="272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134417" w:rsidRPr="00565297" w:rsidTr="00270D2A">
        <w:trPr>
          <w:trHeight w:val="70"/>
        </w:trPr>
        <w:tc>
          <w:tcPr>
            <w:tcW w:w="897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134417" w:rsidRPr="00565297" w:rsidRDefault="00134417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1358A7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134417" w:rsidRPr="00565297" w:rsidTr="00270D2A">
        <w:trPr>
          <w:trHeight w:val="70"/>
        </w:trPr>
        <w:tc>
          <w:tcPr>
            <w:tcW w:w="897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134417" w:rsidRPr="00565297" w:rsidRDefault="00E842FA" w:rsidP="00565297">
            <w:pPr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Выполнение</w:t>
            </w:r>
            <w:r w:rsidR="00134417" w:rsidRPr="0056529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134417" w:rsidRPr="00565297" w:rsidRDefault="00E842FA" w:rsidP="00565297">
            <w:pPr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Работа с учебной литературой, лекционным материалом</w:t>
            </w:r>
            <w:r w:rsidR="00134417" w:rsidRPr="0056529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565297">
              <w:rPr>
                <w:rFonts w:eastAsia="Calibri"/>
                <w:sz w:val="20"/>
                <w:szCs w:val="20"/>
              </w:rPr>
              <w:t>справочной литературой</w:t>
            </w:r>
            <w:r w:rsidRPr="0056529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="00134417" w:rsidRPr="0056529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 w:rsidRPr="0056529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34417" w:rsidRPr="00565297" w:rsidRDefault="0013441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c>
          <w:tcPr>
            <w:tcW w:w="897" w:type="pct"/>
            <w:vMerge w:val="restart"/>
            <w:shd w:val="clear" w:color="auto" w:fill="auto"/>
          </w:tcPr>
          <w:p w:rsidR="008B5067" w:rsidRPr="00565297" w:rsidRDefault="008B5067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Тема 1.15. Методика обследования кожи и подкожно-жировой клетчатки у детей. Семиотика поражения кожи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8B5067" w:rsidRPr="00565297" w:rsidRDefault="008B5067" w:rsidP="00565297">
            <w:pPr>
              <w:rPr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72" w:type="pct"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B5067" w:rsidRPr="00565297" w:rsidRDefault="001358A7" w:rsidP="00565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8B5067" w:rsidRPr="00565297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8B5067" w:rsidRPr="00565297" w:rsidRDefault="008B5067" w:rsidP="0064092E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1.3.</w:t>
            </w:r>
          </w:p>
        </w:tc>
      </w:tr>
      <w:tr w:rsidR="008B5067" w:rsidRPr="00565297" w:rsidTr="00270D2A">
        <w:trPr>
          <w:trHeight w:val="190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Морфологические особенности строения кожи у детей.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842FA" w:rsidRPr="00565297" w:rsidTr="00270D2A">
        <w:trPr>
          <w:trHeight w:val="238"/>
        </w:trPr>
        <w:tc>
          <w:tcPr>
            <w:tcW w:w="897" w:type="pct"/>
            <w:vMerge/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842FA" w:rsidRPr="00565297" w:rsidRDefault="00E842FA" w:rsidP="003431A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842FA" w:rsidRPr="00565297" w:rsidRDefault="00E842FA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Схема обследования кожи и подкожно-жировой клетчатки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707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 xml:space="preserve">Данные анамнеза: наличие повышения температуры тела, кожного зуда, сыпи, связь с пищевой аллергией, перенесенными заболеваниями. </w:t>
            </w:r>
          </w:p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Эпидемиологический анамнез.</w:t>
            </w:r>
          </w:p>
        </w:tc>
        <w:tc>
          <w:tcPr>
            <w:tcW w:w="272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423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Данные осмотра: цвет кожи, чистота, наличие высыпаний, рубцов, усиленного сосудистого рисунка, степень развития и равномерность распределения подкожно-жировой клетчатки.</w:t>
            </w:r>
          </w:p>
        </w:tc>
        <w:tc>
          <w:tcPr>
            <w:tcW w:w="272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0138B1">
        <w:trPr>
          <w:trHeight w:val="405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Данные пальпации: влажность, температура, эластичность, отеки, тургор, степень развития подкожно-жирового слоя у детей раннего возраста</w:t>
            </w:r>
            <w:r w:rsidR="00E842FA" w:rsidRPr="00565297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tcBorders>
              <w:bottom w:val="nil"/>
            </w:tcBorders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842FA" w:rsidRPr="00565297" w:rsidTr="000138B1">
        <w:trPr>
          <w:trHeight w:val="229"/>
        </w:trPr>
        <w:tc>
          <w:tcPr>
            <w:tcW w:w="897" w:type="pct"/>
            <w:vMerge/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842FA" w:rsidRPr="00565297" w:rsidRDefault="00E842FA" w:rsidP="003431A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842FA" w:rsidRPr="00565297" w:rsidRDefault="00E842FA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Семиотика поражения кожи у детей раннего и старшего возраста.</w:t>
            </w:r>
          </w:p>
        </w:tc>
        <w:tc>
          <w:tcPr>
            <w:tcW w:w="272" w:type="pct"/>
            <w:tcBorders>
              <w:top w:val="nil"/>
            </w:tcBorders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842FA" w:rsidRPr="00565297" w:rsidRDefault="00E842FA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8B5067" w:rsidRPr="00565297" w:rsidRDefault="008B5067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1358A7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842FA" w:rsidRPr="00565297" w:rsidRDefault="00E842FA" w:rsidP="00565297">
            <w:pPr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Выполнение домашнего задания:</w:t>
            </w:r>
          </w:p>
          <w:p w:rsidR="008B5067" w:rsidRPr="00565297" w:rsidRDefault="00E842FA" w:rsidP="003431AD">
            <w:pPr>
              <w:pStyle w:val="af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="008B5067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65297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="008B5067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Интернет-ресурсами.</w:t>
            </w:r>
          </w:p>
          <w:p w:rsidR="008B5067" w:rsidRPr="00565297" w:rsidRDefault="008B5067" w:rsidP="003431AD">
            <w:pPr>
              <w:pStyle w:val="af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 xml:space="preserve">Составление сравнительной таблицы </w:t>
            </w:r>
            <w:r w:rsidR="00E842FA" w:rsidRPr="00565297">
              <w:rPr>
                <w:rFonts w:ascii="Times New Roman" w:hAnsi="Times New Roman"/>
                <w:sz w:val="20"/>
                <w:szCs w:val="20"/>
              </w:rPr>
              <w:t>«П</w:t>
            </w:r>
            <w:r w:rsidRPr="00565297">
              <w:rPr>
                <w:rFonts w:ascii="Times New Roman" w:hAnsi="Times New Roman"/>
                <w:sz w:val="20"/>
                <w:szCs w:val="20"/>
              </w:rPr>
              <w:t>оражения кожи у детей</w:t>
            </w:r>
            <w:r w:rsidR="00E842FA" w:rsidRPr="00565297">
              <w:rPr>
                <w:rFonts w:ascii="Times New Roman" w:hAnsi="Times New Roman"/>
                <w:sz w:val="20"/>
                <w:szCs w:val="20"/>
              </w:rPr>
              <w:t>»</w:t>
            </w:r>
            <w:r w:rsidRPr="005652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157"/>
        </w:trPr>
        <w:tc>
          <w:tcPr>
            <w:tcW w:w="897" w:type="pct"/>
            <w:vMerge w:val="restart"/>
            <w:shd w:val="clear" w:color="auto" w:fill="auto"/>
          </w:tcPr>
          <w:p w:rsidR="008B5067" w:rsidRPr="00565297" w:rsidRDefault="008B5067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Тема 1.16. Методика обследования костно-мышечной системы у детей.</w:t>
            </w:r>
          </w:p>
          <w:p w:rsidR="008B5067" w:rsidRPr="00565297" w:rsidRDefault="0087748F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Семиотика поражения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8B5067" w:rsidRPr="00565297" w:rsidRDefault="008B5067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72" w:type="pct"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1358A7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3.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ОК 4.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 xml:space="preserve">ОК 13. 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ПК 1.1.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1.2.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1.3.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ПК 1.5.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1.7.</w:t>
            </w:r>
          </w:p>
        </w:tc>
      </w:tr>
      <w:tr w:rsidR="008B5067" w:rsidRPr="00565297" w:rsidTr="00270D2A">
        <w:trPr>
          <w:trHeight w:val="204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Анатомо-физиологические особенности костно-мышечной системы у детей.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284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7C4272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Данные анамнеза</w:t>
            </w:r>
            <w:r w:rsidR="008B5067" w:rsidRPr="00565297">
              <w:rPr>
                <w:sz w:val="20"/>
                <w:szCs w:val="20"/>
              </w:rPr>
              <w:t>: повышение температуры, наличие болевого синдрома, деформаций.</w:t>
            </w:r>
          </w:p>
        </w:tc>
        <w:tc>
          <w:tcPr>
            <w:tcW w:w="272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438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Данные осмотра: форма головы, конечностей, грудной клетки, позвоночника, состояние зубов. Симметричность развития мышц, состояние осанки, стоп.</w:t>
            </w:r>
          </w:p>
        </w:tc>
        <w:tc>
          <w:tcPr>
            <w:tcW w:w="272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616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Данные пальпации: пальпация костей черепа у детей грудного возраста, определение состояния родничков, пальпация ребер, суставов, мышц. Определение мышечного тонуса и мышечной силы.</w:t>
            </w:r>
          </w:p>
        </w:tc>
        <w:tc>
          <w:tcPr>
            <w:tcW w:w="272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150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proofErr w:type="spellStart"/>
            <w:r w:rsidRPr="00565297">
              <w:rPr>
                <w:sz w:val="20"/>
                <w:szCs w:val="20"/>
              </w:rPr>
              <w:t>Плантография</w:t>
            </w:r>
            <w:proofErr w:type="spellEnd"/>
            <w:r w:rsidR="00C93F53" w:rsidRPr="00565297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183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B5067" w:rsidRPr="00565297" w:rsidRDefault="008B5067" w:rsidP="003431A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8B5067" w:rsidRPr="00565297" w:rsidRDefault="008B5067" w:rsidP="001358A7">
            <w:pPr>
              <w:jc w:val="both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Семиотика поражения костно-мышечной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399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8B5067" w:rsidRPr="00565297" w:rsidRDefault="008B5067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Практическое занятие «</w:t>
            </w:r>
            <w:r w:rsidRPr="00565297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Обследование кожи, подкожно-жировой клетчатки и костно-мышечной системы у детей»</w:t>
            </w:r>
          </w:p>
        </w:tc>
        <w:tc>
          <w:tcPr>
            <w:tcW w:w="272" w:type="pct"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1358A7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5.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9.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10.</w:t>
            </w:r>
          </w:p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848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067" w:rsidRPr="00565297" w:rsidRDefault="008B5067" w:rsidP="001358A7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Сбор </w:t>
            </w:r>
            <w:r w:rsidR="00DB4D63">
              <w:rPr>
                <w:rFonts w:ascii="Times New Roman" w:eastAsia="Calibri" w:hAnsi="Times New Roman"/>
                <w:bCs/>
                <w:sz w:val="20"/>
                <w:szCs w:val="20"/>
              </w:rPr>
              <w:t>анамнеза</w:t>
            </w:r>
            <w:r w:rsidR="005E7D4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 w:rsidR="005B0AC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выявление характерных </w:t>
            </w:r>
            <w:r w:rsidR="005E7D4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жалоб).</w:t>
            </w:r>
          </w:p>
          <w:p w:rsidR="005E7D43" w:rsidRDefault="005E7D43" w:rsidP="001358A7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Объективное обследование:</w:t>
            </w:r>
          </w:p>
          <w:p w:rsidR="005E7D43" w:rsidRDefault="005E7D43" w:rsidP="001358A7">
            <w:pPr>
              <w:pStyle w:val="af3"/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осмотр;</w:t>
            </w:r>
          </w:p>
          <w:p w:rsidR="005E7D43" w:rsidRDefault="008B5067" w:rsidP="001358A7">
            <w:pPr>
              <w:pStyle w:val="af3"/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пальпация ко</w:t>
            </w:r>
            <w:r w:rsidR="005E7D43">
              <w:rPr>
                <w:rFonts w:ascii="Times New Roman" w:eastAsia="Calibri" w:hAnsi="Times New Roman"/>
                <w:bCs/>
                <w:sz w:val="20"/>
                <w:szCs w:val="20"/>
              </w:rPr>
              <w:t>жи и подкожно-жировой клетчатки; о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пределение степени развития </w:t>
            </w:r>
            <w:r w:rsidR="005E7D43">
              <w:rPr>
                <w:rFonts w:ascii="Times New Roman" w:eastAsia="Calibri" w:hAnsi="Times New Roman"/>
                <w:bCs/>
                <w:sz w:val="20"/>
                <w:szCs w:val="20"/>
              </w:rPr>
              <w:t>подкожно-жирового слоя;</w:t>
            </w:r>
          </w:p>
          <w:p w:rsidR="008B5067" w:rsidRPr="00565297" w:rsidRDefault="005E7D43" w:rsidP="001358A7">
            <w:pPr>
              <w:pStyle w:val="af3"/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определение наличия отеков;</w:t>
            </w:r>
          </w:p>
          <w:p w:rsidR="008B5067" w:rsidRPr="00565297" w:rsidRDefault="005E7D43" w:rsidP="001358A7">
            <w:pPr>
              <w:pStyle w:val="af3"/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B5067" w:rsidRPr="00565297">
              <w:rPr>
                <w:rFonts w:ascii="Times New Roman" w:hAnsi="Times New Roman"/>
                <w:sz w:val="20"/>
                <w:szCs w:val="20"/>
              </w:rPr>
              <w:t>пределение состояния швов и родн</w:t>
            </w:r>
            <w:r>
              <w:rPr>
                <w:rFonts w:ascii="Times New Roman" w:hAnsi="Times New Roman"/>
                <w:sz w:val="20"/>
                <w:szCs w:val="20"/>
              </w:rPr>
              <w:t>ичков у детей грудного возраста;</w:t>
            </w:r>
          </w:p>
          <w:p w:rsidR="005E7D43" w:rsidRDefault="005E7D43" w:rsidP="001358A7">
            <w:pPr>
              <w:pStyle w:val="af3"/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осмотр, оценка состояния осанки;</w:t>
            </w:r>
          </w:p>
          <w:p w:rsidR="008B5067" w:rsidRPr="00565297" w:rsidRDefault="005E7D43" w:rsidP="001358A7">
            <w:pPr>
              <w:pStyle w:val="af3"/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B5067" w:rsidRPr="00565297">
              <w:rPr>
                <w:rFonts w:ascii="Times New Roman" w:hAnsi="Times New Roman"/>
                <w:sz w:val="20"/>
                <w:szCs w:val="20"/>
              </w:rPr>
              <w:t>пределение мышечного тонуса и тургора ткан</w:t>
            </w:r>
            <w:r>
              <w:rPr>
                <w:rFonts w:ascii="Times New Roman" w:hAnsi="Times New Roman"/>
                <w:sz w:val="20"/>
                <w:szCs w:val="20"/>
              </w:rPr>
              <w:t>ей;</w:t>
            </w:r>
          </w:p>
          <w:p w:rsidR="008B5067" w:rsidRPr="00565297" w:rsidRDefault="005E7D43" w:rsidP="001358A7">
            <w:pPr>
              <w:pStyle w:val="af3"/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B5067" w:rsidRPr="00565297">
              <w:rPr>
                <w:rFonts w:ascii="Times New Roman" w:hAnsi="Times New Roman"/>
                <w:sz w:val="20"/>
                <w:szCs w:val="20"/>
              </w:rPr>
              <w:t>роведение антропо</w:t>
            </w:r>
            <w:r>
              <w:rPr>
                <w:rFonts w:ascii="Times New Roman" w:hAnsi="Times New Roman"/>
                <w:sz w:val="20"/>
                <w:szCs w:val="20"/>
              </w:rPr>
              <w:t>метрии у детей разного возраста;</w:t>
            </w:r>
          </w:p>
          <w:p w:rsidR="008B5067" w:rsidRPr="00565297" w:rsidRDefault="005E7D43" w:rsidP="001358A7">
            <w:pPr>
              <w:pStyle w:val="af3"/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B5067" w:rsidRPr="00565297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proofErr w:type="spellStart"/>
            <w:r w:rsidR="008B5067" w:rsidRPr="00565297">
              <w:rPr>
                <w:rFonts w:ascii="Times New Roman" w:hAnsi="Times New Roman"/>
                <w:sz w:val="20"/>
                <w:szCs w:val="20"/>
              </w:rPr>
              <w:t>плантографии</w:t>
            </w:r>
            <w:proofErr w:type="spellEnd"/>
            <w:r w:rsidR="008B5067" w:rsidRPr="005652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301C" w:rsidRDefault="0080301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3.Дополнительные методы обследования: </w:t>
            </w:r>
          </w:p>
          <w:p w:rsidR="0080301C" w:rsidRDefault="0080301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общий анализ крови, общий анализ мочи, анализ кальций, калий и натрий;</w:t>
            </w:r>
          </w:p>
          <w:p w:rsidR="0080301C" w:rsidRDefault="0080301C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инструментальные методы обследования: рентгенография суставов</w:t>
            </w:r>
            <w:r w:rsidR="00F52C43">
              <w:rPr>
                <w:sz w:val="20"/>
                <w:szCs w:val="20"/>
              </w:rPr>
              <w:t xml:space="preserve">, рентгенография грудной клетки, антропометрия, </w:t>
            </w:r>
            <w:proofErr w:type="spellStart"/>
            <w:r w:rsidR="00F52C43">
              <w:rPr>
                <w:sz w:val="20"/>
                <w:szCs w:val="20"/>
              </w:rPr>
              <w:t>плантография</w:t>
            </w:r>
            <w:proofErr w:type="spellEnd"/>
            <w:r w:rsidR="00F52C43">
              <w:rPr>
                <w:sz w:val="20"/>
                <w:szCs w:val="20"/>
              </w:rPr>
              <w:t>.</w:t>
            </w:r>
          </w:p>
          <w:p w:rsidR="00867F5F" w:rsidRDefault="00F52C43" w:rsidP="001358A7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  <w:r w:rsidR="00867F5F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>Оформл</w:t>
            </w:r>
            <w:r w:rsidR="00867F5F">
              <w:rPr>
                <w:rFonts w:ascii="Times New Roman" w:hAnsi="Times New Roman"/>
                <w:sz w:val="20"/>
                <w:szCs w:val="20"/>
                <w:lang w:eastAsia="en-US"/>
              </w:rPr>
              <w:t>ение</w:t>
            </w:r>
            <w:r w:rsidR="00867F5F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медицинск</w:t>
            </w:r>
            <w:r w:rsidR="00867F5F">
              <w:rPr>
                <w:rFonts w:ascii="Times New Roman" w:hAnsi="Times New Roman"/>
                <w:sz w:val="20"/>
                <w:szCs w:val="20"/>
                <w:lang w:eastAsia="en-US"/>
              </w:rPr>
              <w:t>ой</w:t>
            </w:r>
            <w:r w:rsidR="00867F5F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документаци</w:t>
            </w:r>
            <w:r w:rsidR="00867F5F">
              <w:rPr>
                <w:rFonts w:ascii="Times New Roman" w:hAnsi="Times New Roman"/>
                <w:sz w:val="20"/>
                <w:szCs w:val="20"/>
                <w:lang w:eastAsia="en-US"/>
              </w:rPr>
              <w:t>и:</w:t>
            </w:r>
          </w:p>
          <w:p w:rsidR="008B5067" w:rsidRPr="002814D7" w:rsidRDefault="00F52C43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4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67F5F" w:rsidRPr="002814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</w:t>
            </w:r>
            <w:r w:rsidR="002814D7" w:rsidRPr="002814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титульного листа </w:t>
            </w:r>
            <w:r w:rsidR="00D73E5C" w:rsidRPr="002814D7">
              <w:rPr>
                <w:rFonts w:ascii="Times New Roman" w:hAnsi="Times New Roman"/>
                <w:sz w:val="20"/>
                <w:szCs w:val="20"/>
              </w:rPr>
              <w:t xml:space="preserve"> истори</w:t>
            </w:r>
            <w:r w:rsidR="002814D7" w:rsidRPr="002814D7">
              <w:rPr>
                <w:rFonts w:ascii="Times New Roman" w:hAnsi="Times New Roman"/>
                <w:sz w:val="20"/>
                <w:szCs w:val="20"/>
              </w:rPr>
              <w:t>и</w:t>
            </w:r>
            <w:r w:rsidR="00D73E5C" w:rsidRPr="002814D7">
              <w:rPr>
                <w:rFonts w:ascii="Times New Roman" w:hAnsi="Times New Roman"/>
                <w:sz w:val="20"/>
                <w:szCs w:val="20"/>
              </w:rPr>
              <w:t xml:space="preserve"> развития ребенка (ф.112/у)</w:t>
            </w:r>
            <w:r w:rsidR="002814D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57FB" w:rsidRPr="00050A35" w:rsidRDefault="004E57FB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направления на лабораторные </w:t>
            </w:r>
            <w:r w:rsidR="009C6E4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 </w:t>
            </w:r>
            <w:r w:rsidR="009C6E4F"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инструментальные </w:t>
            </w:r>
            <w:r w:rsidR="009C6E4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исследования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8B5067" w:rsidRPr="00565297" w:rsidRDefault="008B5067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8B5067" w:rsidRPr="00565297" w:rsidRDefault="004E4005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</w:t>
            </w:r>
            <w:r w:rsidR="00F52C43">
              <w:rPr>
                <w:i/>
                <w:color w:val="000000" w:themeColor="text1"/>
                <w:sz w:val="20"/>
                <w:szCs w:val="20"/>
              </w:rPr>
              <w:t xml:space="preserve">проведение </w:t>
            </w:r>
            <w:r w:rsidR="008B5067" w:rsidRPr="00565297">
              <w:rPr>
                <w:i/>
                <w:color w:val="000000" w:themeColor="text1"/>
                <w:sz w:val="20"/>
                <w:szCs w:val="20"/>
              </w:rPr>
              <w:t>осмотр</w:t>
            </w:r>
            <w:r w:rsidRPr="00565297">
              <w:rPr>
                <w:i/>
                <w:color w:val="000000" w:themeColor="text1"/>
                <w:sz w:val="20"/>
                <w:szCs w:val="20"/>
              </w:rPr>
              <w:t>а</w:t>
            </w:r>
            <w:r w:rsidR="008B5067" w:rsidRPr="00565297">
              <w:rPr>
                <w:i/>
                <w:color w:val="000000" w:themeColor="text1"/>
                <w:sz w:val="20"/>
                <w:szCs w:val="20"/>
              </w:rPr>
              <w:t xml:space="preserve"> кожных покровов ребёнка;</w:t>
            </w:r>
          </w:p>
          <w:p w:rsidR="008B5067" w:rsidRPr="00565297" w:rsidRDefault="008B5067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-пальпаци</w:t>
            </w:r>
            <w:r w:rsidR="00F52C43">
              <w:rPr>
                <w:i/>
                <w:color w:val="000000" w:themeColor="text1"/>
                <w:sz w:val="20"/>
                <w:szCs w:val="20"/>
              </w:rPr>
              <w:t xml:space="preserve">я </w:t>
            </w:r>
            <w:r w:rsidRPr="00565297">
              <w:rPr>
                <w:i/>
                <w:color w:val="000000" w:themeColor="text1"/>
                <w:sz w:val="20"/>
                <w:szCs w:val="20"/>
              </w:rPr>
              <w:t xml:space="preserve"> кожных покровов ребёнка</w:t>
            </w:r>
            <w:r w:rsidR="004E4005" w:rsidRPr="00565297">
              <w:rPr>
                <w:i/>
                <w:color w:val="000000" w:themeColor="text1"/>
                <w:sz w:val="20"/>
                <w:szCs w:val="20"/>
              </w:rPr>
              <w:t>;</w:t>
            </w:r>
          </w:p>
          <w:p w:rsidR="004E4005" w:rsidRPr="00565297" w:rsidRDefault="008B5067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-определение выраженности подкожно-жирового слоя</w:t>
            </w:r>
            <w:r w:rsidR="004E4005" w:rsidRPr="00565297">
              <w:rPr>
                <w:i/>
                <w:color w:val="000000" w:themeColor="text1"/>
                <w:sz w:val="20"/>
                <w:szCs w:val="20"/>
              </w:rPr>
              <w:t>;</w:t>
            </w:r>
          </w:p>
          <w:p w:rsidR="008B5067" w:rsidRPr="00565297" w:rsidRDefault="008B5067" w:rsidP="001358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-определение тургора тканей</w:t>
            </w:r>
            <w:r w:rsidR="004E4005" w:rsidRPr="00565297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8B5067" w:rsidRPr="00565297" w:rsidTr="00270D2A">
        <w:trPr>
          <w:trHeight w:val="112"/>
        </w:trPr>
        <w:tc>
          <w:tcPr>
            <w:tcW w:w="897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8B5067" w:rsidRPr="00565297" w:rsidRDefault="008B5067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B5067" w:rsidRPr="00565297" w:rsidRDefault="001358A7" w:rsidP="00565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8B5067" w:rsidRPr="00565297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B5067" w:rsidRPr="00565297" w:rsidRDefault="008B5067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670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842FA" w:rsidRPr="00565297" w:rsidRDefault="00E842FA" w:rsidP="00565297">
            <w:pPr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Выполнение домашнего задания:</w:t>
            </w:r>
          </w:p>
          <w:p w:rsidR="004E4005" w:rsidRPr="00565297" w:rsidRDefault="00E842FA" w:rsidP="00565297">
            <w:pPr>
              <w:jc w:val="both"/>
              <w:rPr>
                <w:i/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Работа с учебной литературой, лекционным материалом</w:t>
            </w:r>
            <w:r w:rsidR="004E4005" w:rsidRPr="0056529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565297">
              <w:rPr>
                <w:rFonts w:eastAsia="Calibri"/>
                <w:sz w:val="20"/>
                <w:szCs w:val="20"/>
              </w:rPr>
              <w:t>справочной литературой</w:t>
            </w:r>
            <w:r w:rsidRPr="0056529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="004E4005" w:rsidRPr="00565297">
              <w:rPr>
                <w:rFonts w:eastAsia="Calibri"/>
                <w:bCs/>
                <w:sz w:val="20"/>
                <w:szCs w:val="20"/>
              </w:rPr>
              <w:t>Интернет ресурсами.</w:t>
            </w:r>
          </w:p>
          <w:p w:rsidR="004E4005" w:rsidRPr="00565297" w:rsidRDefault="004E4005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Прикладные задания:</w:t>
            </w:r>
          </w:p>
          <w:p w:rsidR="004E4005" w:rsidRPr="00565297" w:rsidRDefault="004E4005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Создание компьютерной презентации на тему</w:t>
            </w:r>
            <w:r w:rsidR="00E842FA" w:rsidRPr="00565297">
              <w:rPr>
                <w:sz w:val="20"/>
                <w:szCs w:val="20"/>
              </w:rPr>
              <w:t xml:space="preserve">: </w:t>
            </w:r>
            <w:r w:rsidRPr="00565297">
              <w:rPr>
                <w:rFonts w:eastAsia="Calibri"/>
                <w:bCs/>
                <w:sz w:val="20"/>
                <w:szCs w:val="20"/>
              </w:rPr>
              <w:t>«Семиотика поражения костно-мышечной системы у детей»</w:t>
            </w:r>
            <w:r w:rsidR="001358A7">
              <w:rPr>
                <w:rFonts w:eastAsia="Calibri"/>
                <w:bCs/>
                <w:sz w:val="20"/>
                <w:szCs w:val="20"/>
              </w:rPr>
              <w:t xml:space="preserve"> (по выбору)</w:t>
            </w:r>
            <w:r w:rsidR="00E842FA" w:rsidRPr="0056529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265"/>
        </w:trPr>
        <w:tc>
          <w:tcPr>
            <w:tcW w:w="897" w:type="pct"/>
            <w:vMerge w:val="restart"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 xml:space="preserve">Тема 1.17. Методика </w:t>
            </w:r>
            <w:r w:rsidRPr="00565297">
              <w:rPr>
                <w:rFonts w:eastAsia="Calibri"/>
                <w:b/>
                <w:bCs/>
                <w:sz w:val="20"/>
                <w:szCs w:val="20"/>
              </w:rPr>
              <w:lastRenderedPageBreak/>
              <w:t>обследования детей с патологией органов дыхания.</w:t>
            </w:r>
          </w:p>
          <w:p w:rsidR="004E4005" w:rsidRPr="00565297" w:rsidRDefault="0087748F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Семиотика поражения</w:t>
            </w:r>
          </w:p>
          <w:p w:rsidR="004E4005" w:rsidRPr="00565297" w:rsidRDefault="004E4005" w:rsidP="0056529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4E4005" w:rsidRPr="00565297" w:rsidRDefault="004E4005" w:rsidP="0056529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4E4005" w:rsidRPr="00565297" w:rsidRDefault="004E4005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1</w:t>
            </w:r>
            <w:r w:rsidR="001358A7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ОК 2.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3.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5.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13.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ПК 1.1.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ПК 1.2.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1.3.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1.5.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1.7.</w:t>
            </w:r>
          </w:p>
        </w:tc>
      </w:tr>
      <w:tr w:rsidR="004E4005" w:rsidRPr="00565297" w:rsidTr="00270D2A">
        <w:trPr>
          <w:trHeight w:val="216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4E4005" w:rsidRPr="00565297" w:rsidRDefault="004E4005" w:rsidP="003431A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4E4005" w:rsidRPr="00565297" w:rsidRDefault="004E4005" w:rsidP="00565297">
            <w:pPr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Анатомо-физиологические особенности органов дыхания у детей.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385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4E4005" w:rsidRPr="00565297" w:rsidRDefault="004E4005" w:rsidP="003431A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4E4005" w:rsidRPr="00565297" w:rsidRDefault="004E4005" w:rsidP="00565297">
            <w:pPr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 xml:space="preserve">Сбор информации и выявление жалоб характерных для патологии органов дыхания: насморк, кашель, характер кашля, изменение тембра голоса. </w:t>
            </w:r>
          </w:p>
        </w:tc>
        <w:tc>
          <w:tcPr>
            <w:tcW w:w="272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165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4E4005" w:rsidRPr="00565297" w:rsidRDefault="004E4005" w:rsidP="003431A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4E4005" w:rsidRPr="00565297" w:rsidRDefault="004E4005" w:rsidP="00565297">
            <w:pPr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Наличие контакта с инфекционными больными, больными туберкулезом.</w:t>
            </w:r>
          </w:p>
        </w:tc>
        <w:tc>
          <w:tcPr>
            <w:tcW w:w="272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385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4E4005" w:rsidRPr="00565297" w:rsidRDefault="004E4005" w:rsidP="003431A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4E4005" w:rsidRPr="00565297" w:rsidRDefault="004E4005" w:rsidP="00565297">
            <w:pPr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 xml:space="preserve">Данные осмотра: цвет кожи, состояние зева, грудной клетки, наличие одышки, определение характера и частоты </w:t>
            </w:r>
            <w:r w:rsidR="000F1311" w:rsidRPr="00565297">
              <w:rPr>
                <w:sz w:val="20"/>
                <w:szCs w:val="20"/>
              </w:rPr>
              <w:t>дыхания. Выявление симптомов острой дыхательной недостаточности</w:t>
            </w:r>
            <w:r w:rsidRPr="00565297">
              <w:rPr>
                <w:sz w:val="20"/>
                <w:szCs w:val="20"/>
              </w:rPr>
              <w:t xml:space="preserve"> у детей. </w:t>
            </w:r>
          </w:p>
        </w:tc>
        <w:tc>
          <w:tcPr>
            <w:tcW w:w="272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385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4E4005" w:rsidRPr="00565297" w:rsidRDefault="004E4005" w:rsidP="003431A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4E4005" w:rsidRPr="00565297" w:rsidRDefault="004E4005" w:rsidP="00565297">
            <w:pPr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Правила проведения пальпации и перкуссии грудной клетки у детей разного возраста. Топографическая и сравнительная перкуссия легких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385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4E4005" w:rsidRPr="00565297" w:rsidRDefault="004E4005" w:rsidP="003431A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4E4005" w:rsidRPr="00565297" w:rsidRDefault="004E4005" w:rsidP="00565297">
            <w:pPr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Данные аускультации легких: характер дыхания у детей разного возраста, характер хрипов при патологии легких.</w:t>
            </w:r>
          </w:p>
        </w:tc>
        <w:tc>
          <w:tcPr>
            <w:tcW w:w="272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139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4E4005" w:rsidRPr="00565297" w:rsidRDefault="004E4005" w:rsidP="003431A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4E4005" w:rsidRPr="00565297" w:rsidRDefault="005E7D43" w:rsidP="0056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</w:t>
            </w:r>
            <w:r w:rsidR="004E4005" w:rsidRPr="00565297">
              <w:rPr>
                <w:sz w:val="20"/>
                <w:szCs w:val="20"/>
              </w:rPr>
              <w:t>инструментальные методы исследования органов дыхания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170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4E4005" w:rsidRPr="00565297" w:rsidRDefault="004E4005" w:rsidP="003431A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4E4005" w:rsidRPr="00565297" w:rsidRDefault="004E4005" w:rsidP="00565297">
            <w:pPr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Семиотика поражения органов дыхания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172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  <w:vAlign w:val="center"/>
          </w:tcPr>
          <w:p w:rsidR="004E4005" w:rsidRPr="00565297" w:rsidRDefault="004E4005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Практическое занятие «Обследование органов дыхательной системы у детей»</w:t>
            </w:r>
          </w:p>
        </w:tc>
        <w:tc>
          <w:tcPr>
            <w:tcW w:w="272" w:type="pct"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1358A7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1</w:t>
            </w:r>
            <w:r w:rsidR="00E534A5" w:rsidRPr="00565297">
              <w:rPr>
                <w:sz w:val="20"/>
                <w:szCs w:val="20"/>
              </w:rPr>
              <w:t>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2</w:t>
            </w:r>
            <w:r w:rsidR="00E534A5" w:rsidRPr="00565297">
              <w:rPr>
                <w:sz w:val="20"/>
                <w:szCs w:val="20"/>
              </w:rPr>
              <w:t xml:space="preserve"> 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4</w:t>
            </w:r>
            <w:r w:rsidR="00E534A5" w:rsidRPr="00565297">
              <w:rPr>
                <w:sz w:val="20"/>
                <w:szCs w:val="20"/>
              </w:rPr>
              <w:t>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5</w:t>
            </w:r>
            <w:r w:rsidR="00E534A5" w:rsidRPr="00565297">
              <w:rPr>
                <w:sz w:val="20"/>
                <w:szCs w:val="20"/>
              </w:rPr>
              <w:t>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6</w:t>
            </w:r>
            <w:r w:rsidR="00E534A5" w:rsidRPr="00565297">
              <w:rPr>
                <w:sz w:val="20"/>
                <w:szCs w:val="20"/>
              </w:rPr>
              <w:t>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7</w:t>
            </w:r>
            <w:r w:rsidR="00E534A5" w:rsidRPr="00565297">
              <w:rPr>
                <w:sz w:val="20"/>
                <w:szCs w:val="20"/>
              </w:rPr>
              <w:t>.</w:t>
            </w:r>
          </w:p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12</w:t>
            </w:r>
            <w:r w:rsidR="00E534A5" w:rsidRPr="00565297"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C93F53" w:rsidRPr="00565297" w:rsidTr="00270D2A">
        <w:trPr>
          <w:trHeight w:val="423"/>
        </w:trPr>
        <w:tc>
          <w:tcPr>
            <w:tcW w:w="897" w:type="pct"/>
            <w:vMerge/>
            <w:shd w:val="clear" w:color="auto" w:fill="auto"/>
          </w:tcPr>
          <w:p w:rsidR="00C93F53" w:rsidRPr="00565297" w:rsidRDefault="00C93F53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F53" w:rsidRDefault="005E7D43" w:rsidP="001358A7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анамнеза (в</w:t>
            </w:r>
            <w:r w:rsidR="00C93F53" w:rsidRPr="00565297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C93F53" w:rsidRPr="00565297">
              <w:rPr>
                <w:rFonts w:ascii="Times New Roman" w:hAnsi="Times New Roman"/>
                <w:sz w:val="20"/>
                <w:szCs w:val="20"/>
              </w:rPr>
              <w:t xml:space="preserve"> характерных жалоб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CC783C" w:rsidRDefault="00CC783C" w:rsidP="001358A7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Объективное обследование:</w:t>
            </w:r>
          </w:p>
          <w:p w:rsidR="00F52C43" w:rsidRPr="00565297" w:rsidRDefault="00F52C43" w:rsidP="001358A7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-осмотр;</w:t>
            </w:r>
          </w:p>
          <w:p w:rsidR="00CC783C" w:rsidRDefault="00C93F53" w:rsidP="001358A7">
            <w:pPr>
              <w:pStyle w:val="af3"/>
              <w:numPr>
                <w:ilvl w:val="0"/>
                <w:numId w:val="5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>пальпаци</w:t>
            </w:r>
            <w:r w:rsidR="00CC783C">
              <w:rPr>
                <w:rFonts w:ascii="Times New Roman" w:hAnsi="Times New Roman"/>
                <w:sz w:val="20"/>
                <w:szCs w:val="20"/>
              </w:rPr>
              <w:t>я</w:t>
            </w:r>
            <w:r w:rsidRPr="00565297">
              <w:rPr>
                <w:rFonts w:ascii="Times New Roman" w:hAnsi="Times New Roman"/>
                <w:sz w:val="20"/>
                <w:szCs w:val="20"/>
              </w:rPr>
              <w:t xml:space="preserve"> грудной клетки</w:t>
            </w:r>
            <w:r w:rsidR="00CC783C">
              <w:rPr>
                <w:rFonts w:ascii="Times New Roman" w:hAnsi="Times New Roman"/>
                <w:sz w:val="20"/>
                <w:szCs w:val="20"/>
              </w:rPr>
              <w:t>;</w:t>
            </w:r>
            <w:r w:rsidR="00CC783C" w:rsidRPr="00565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783C" w:rsidRDefault="00CC783C" w:rsidP="001358A7">
            <w:pPr>
              <w:pStyle w:val="af3"/>
              <w:numPr>
                <w:ilvl w:val="0"/>
                <w:numId w:val="5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>перкусси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65297">
              <w:rPr>
                <w:rFonts w:ascii="Times New Roman" w:hAnsi="Times New Roman"/>
                <w:sz w:val="20"/>
                <w:szCs w:val="20"/>
              </w:rPr>
              <w:t xml:space="preserve"> грудной клетки</w:t>
            </w:r>
            <w:r w:rsidR="00F52C4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52C43" w:rsidRDefault="00F52C43" w:rsidP="001358A7">
            <w:pPr>
              <w:pStyle w:val="af3"/>
              <w:numPr>
                <w:ilvl w:val="0"/>
                <w:numId w:val="5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аускультация легких.</w:t>
            </w:r>
          </w:p>
          <w:p w:rsidR="00F52C43" w:rsidRDefault="00F52C4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F52C43" w:rsidRDefault="00F52C4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общий анализ крови, общий анализ мочи, общий анализ мокроты, бактериологический анализ мокроты, исследование мокроты на микобактерии туберкулеза;</w:t>
            </w:r>
          </w:p>
          <w:p w:rsidR="00F52C43" w:rsidRDefault="00F52C4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рентгеноскопия грудной клетки, рентгенография грудной клетки, флюорография, томография, </w:t>
            </w:r>
            <w:r w:rsidRPr="0080301C">
              <w:rPr>
                <w:sz w:val="20"/>
                <w:szCs w:val="20"/>
              </w:rPr>
              <w:t>бронхография, бронхоскопия,</w:t>
            </w:r>
          </w:p>
          <w:p w:rsidR="00F52C43" w:rsidRPr="0094070B" w:rsidRDefault="00F52C43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функциональные  методы диагностики: спирометрия, спирография, </w:t>
            </w:r>
            <w:proofErr w:type="spellStart"/>
            <w:r>
              <w:rPr>
                <w:sz w:val="20"/>
                <w:szCs w:val="20"/>
              </w:rPr>
              <w:t>пикфлоуметрия</w:t>
            </w:r>
            <w:proofErr w:type="spellEnd"/>
            <w:r>
              <w:rPr>
                <w:sz w:val="20"/>
                <w:szCs w:val="20"/>
              </w:rPr>
              <w:t>, жизненная емкость легких.</w:t>
            </w:r>
          </w:p>
          <w:p w:rsidR="00785CB5" w:rsidRPr="004E57FB" w:rsidRDefault="004E57FB" w:rsidP="00135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785CB5" w:rsidRPr="004E57FB">
              <w:rPr>
                <w:sz w:val="20"/>
                <w:szCs w:val="20"/>
                <w:lang w:eastAsia="en-US"/>
              </w:rPr>
              <w:t>Оформление медицинской документации:</w:t>
            </w:r>
          </w:p>
          <w:p w:rsidR="00C12498" w:rsidRDefault="002814D7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4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титульного листа </w:t>
            </w:r>
            <w:r w:rsidRPr="002814D7">
              <w:rPr>
                <w:rFonts w:ascii="Times New Roman" w:hAnsi="Times New Roman"/>
                <w:sz w:val="20"/>
                <w:szCs w:val="20"/>
              </w:rPr>
              <w:t xml:space="preserve"> истории развития ребенка (ф.112/у)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57FB" w:rsidRPr="00050A35" w:rsidRDefault="004E57FB" w:rsidP="001358A7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лабораторные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инструментальные </w:t>
            </w: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исследования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функциональную диагностику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C93F53" w:rsidRPr="00565297" w:rsidRDefault="00C93F53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C93F53" w:rsidRPr="00565297" w:rsidRDefault="004E57FB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 осмотр</w:t>
            </w:r>
            <w:r w:rsidR="00C93F53" w:rsidRPr="00565297">
              <w:rPr>
                <w:i/>
                <w:color w:val="000000" w:themeColor="text1"/>
                <w:sz w:val="20"/>
                <w:szCs w:val="20"/>
              </w:rPr>
              <w:t xml:space="preserve"> зева ребёнка;</w:t>
            </w:r>
          </w:p>
          <w:p w:rsidR="00C93F53" w:rsidRPr="00565297" w:rsidRDefault="00C93F53" w:rsidP="001358A7">
            <w:pPr>
              <w:jc w:val="both"/>
              <w:rPr>
                <w:i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</w:t>
            </w:r>
            <w:r w:rsidR="004E57FB">
              <w:rPr>
                <w:i/>
                <w:sz w:val="20"/>
                <w:szCs w:val="20"/>
              </w:rPr>
              <w:t>пальпация</w:t>
            </w:r>
            <w:r w:rsidRPr="00565297">
              <w:rPr>
                <w:i/>
                <w:sz w:val="20"/>
                <w:szCs w:val="20"/>
              </w:rPr>
              <w:t xml:space="preserve"> лимфатических узлов ребенка (определение величины, локализации, болезненности, консистенции, подвижности, спаянности с окружающими тканями);</w:t>
            </w:r>
          </w:p>
          <w:p w:rsidR="00C93F53" w:rsidRPr="00565297" w:rsidRDefault="004E57FB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-перкуссия</w:t>
            </w:r>
            <w:r w:rsidR="00C93F53" w:rsidRPr="00565297">
              <w:rPr>
                <w:i/>
                <w:sz w:val="20"/>
                <w:szCs w:val="20"/>
              </w:rPr>
              <w:t xml:space="preserve"> легких ребёнка (верхушек, нижних границ легких, подвижности нижнего легочного края, сравнительной перкуссии);</w:t>
            </w:r>
          </w:p>
          <w:p w:rsidR="00C93F53" w:rsidRPr="00565297" w:rsidRDefault="00C93F53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-аускультац</w:t>
            </w:r>
            <w:r w:rsidR="004E57FB">
              <w:rPr>
                <w:i/>
                <w:color w:val="000000" w:themeColor="text1"/>
                <w:sz w:val="20"/>
                <w:szCs w:val="20"/>
              </w:rPr>
              <w:t>ия</w:t>
            </w:r>
            <w:r w:rsidRPr="00565297">
              <w:rPr>
                <w:i/>
                <w:color w:val="000000" w:themeColor="text1"/>
                <w:sz w:val="20"/>
                <w:szCs w:val="20"/>
              </w:rPr>
              <w:t xml:space="preserve"> лёгких ребёнка (</w:t>
            </w:r>
            <w:r w:rsidRPr="00565297">
              <w:rPr>
                <w:i/>
                <w:sz w:val="20"/>
                <w:szCs w:val="20"/>
              </w:rPr>
              <w:t>определения характера дыхания (везикулярное, бронхиальное), ритмичности, частоты, глубины, взаимоотношения и длительности вдоха и выдоха, наличия подобных шумов (хрипов и крепитаций), шума трения плевры</w:t>
            </w:r>
            <w:r w:rsidRPr="00565297">
              <w:rPr>
                <w:i/>
                <w:color w:val="000000" w:themeColor="text1"/>
                <w:sz w:val="20"/>
                <w:szCs w:val="20"/>
              </w:rPr>
              <w:t>);</w:t>
            </w:r>
          </w:p>
          <w:p w:rsidR="00C93F53" w:rsidRPr="00565297" w:rsidRDefault="00C93F53" w:rsidP="001358A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lastRenderedPageBreak/>
              <w:t>- определение частоты и характера дыхания ребёнка;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C93F53" w:rsidRPr="00565297" w:rsidRDefault="00C93F53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3F53" w:rsidRPr="00565297" w:rsidRDefault="00C93F53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93F53" w:rsidRPr="00565297" w:rsidRDefault="00C93F53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93F53" w:rsidRPr="00565297" w:rsidRDefault="00C93F53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4E4005" w:rsidRPr="00565297" w:rsidTr="00270D2A">
        <w:trPr>
          <w:trHeight w:val="223"/>
        </w:trPr>
        <w:tc>
          <w:tcPr>
            <w:tcW w:w="897" w:type="pct"/>
            <w:vMerge/>
            <w:shd w:val="clear" w:color="auto" w:fill="auto"/>
          </w:tcPr>
          <w:p w:rsidR="004E4005" w:rsidRPr="00565297" w:rsidRDefault="004E400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4E4005" w:rsidRPr="00565297" w:rsidRDefault="004E4005" w:rsidP="00565297">
            <w:pPr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E4005" w:rsidRPr="00565297" w:rsidRDefault="001358A7" w:rsidP="00565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4E4005" w:rsidRPr="00565297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4005" w:rsidRPr="00565297" w:rsidRDefault="004E400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375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534A5" w:rsidRPr="00565297" w:rsidRDefault="00E842FA" w:rsidP="00565297">
            <w:pPr>
              <w:jc w:val="both"/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Выполнение</w:t>
            </w:r>
            <w:r w:rsidR="00E534A5" w:rsidRPr="0056529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E534A5" w:rsidRPr="00565297" w:rsidRDefault="00E534A5" w:rsidP="003431AD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>Составление алгоритма обследования детей с патологией органов дыхания.</w:t>
            </w:r>
          </w:p>
          <w:p w:rsidR="00E534A5" w:rsidRPr="00565297" w:rsidRDefault="00E534A5" w:rsidP="003431AD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 xml:space="preserve">Отработка техники пальпации, перкуссии и аускультации грудной клетки. </w:t>
            </w:r>
          </w:p>
          <w:p w:rsidR="00E534A5" w:rsidRPr="00565297" w:rsidRDefault="00E534A5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Прикладные задания:</w:t>
            </w:r>
          </w:p>
          <w:p w:rsidR="00E534A5" w:rsidRDefault="00E534A5" w:rsidP="00565297">
            <w:pPr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Создание компьютерной презентации на тему «Семиотика поражения органов дыхания у детей»</w:t>
            </w:r>
            <w:r w:rsidR="001358A7">
              <w:rPr>
                <w:sz w:val="20"/>
                <w:szCs w:val="20"/>
              </w:rPr>
              <w:t xml:space="preserve"> (по выб</w:t>
            </w:r>
            <w:r w:rsidR="00D72DCE">
              <w:rPr>
                <w:sz w:val="20"/>
                <w:szCs w:val="20"/>
              </w:rPr>
              <w:t>о</w:t>
            </w:r>
            <w:r w:rsidR="001358A7">
              <w:rPr>
                <w:sz w:val="20"/>
                <w:szCs w:val="20"/>
              </w:rPr>
              <w:t>ру).</w:t>
            </w:r>
          </w:p>
          <w:p w:rsidR="00D72DCE" w:rsidRPr="00565297" w:rsidRDefault="00D72DCE" w:rsidP="0056529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139"/>
        </w:trPr>
        <w:tc>
          <w:tcPr>
            <w:tcW w:w="897" w:type="pct"/>
            <w:vMerge w:val="restart"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Тема 1.18. Методика обследов</w:t>
            </w:r>
            <w:r w:rsidR="009117D8" w:rsidRPr="00565297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ания сердечно</w:t>
            </w:r>
            <w:r w:rsidR="0007154F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565297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сосудистой системы у детей.</w:t>
            </w:r>
          </w:p>
          <w:p w:rsidR="00E534A5" w:rsidRPr="00565297" w:rsidRDefault="0087748F" w:rsidP="00565297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Семиотика поражения</w:t>
            </w: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  <w:p w:rsidR="00E534A5" w:rsidRPr="00565297" w:rsidRDefault="00E534A5" w:rsidP="0056529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534A5" w:rsidRPr="00565297" w:rsidRDefault="00E534A5" w:rsidP="00565297">
            <w:pPr>
              <w:rPr>
                <w:b/>
                <w:color w:val="000000" w:themeColor="text1"/>
                <w:sz w:val="20"/>
                <w:szCs w:val="20"/>
              </w:rPr>
            </w:pPr>
            <w:r w:rsidRPr="00565297">
              <w:rPr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1</w:t>
            </w:r>
            <w:r w:rsidR="00D72DCE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3.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9.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10.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ПК.1.1.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1.2.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1.3.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1.5.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1.7.</w:t>
            </w:r>
          </w:p>
        </w:tc>
      </w:tr>
      <w:tr w:rsidR="00E534A5" w:rsidRPr="00565297" w:rsidTr="00270D2A">
        <w:trPr>
          <w:trHeight w:val="192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>Анатомо-физио</w:t>
            </w:r>
            <w:r w:rsidR="009117D8" w:rsidRPr="00565297">
              <w:rPr>
                <w:color w:val="000000" w:themeColor="text1"/>
                <w:sz w:val="20"/>
                <w:szCs w:val="20"/>
              </w:rPr>
              <w:t>логические особенности сердечно</w:t>
            </w:r>
            <w:r w:rsidR="0007154F">
              <w:rPr>
                <w:color w:val="000000" w:themeColor="text1"/>
                <w:sz w:val="20"/>
                <w:szCs w:val="20"/>
              </w:rPr>
              <w:t>-</w:t>
            </w:r>
            <w:r w:rsidRPr="00565297">
              <w:rPr>
                <w:color w:val="000000" w:themeColor="text1"/>
                <w:sz w:val="20"/>
                <w:szCs w:val="20"/>
              </w:rPr>
              <w:t>сосудистой системы у детей.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427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 xml:space="preserve">Данные </w:t>
            </w:r>
            <w:r w:rsidR="009117D8" w:rsidRPr="00565297">
              <w:rPr>
                <w:color w:val="000000" w:themeColor="text1"/>
                <w:sz w:val="20"/>
                <w:szCs w:val="20"/>
              </w:rPr>
              <w:t>анамнеза</w:t>
            </w:r>
            <w:r w:rsidRPr="00565297">
              <w:rPr>
                <w:color w:val="000000" w:themeColor="text1"/>
                <w:sz w:val="20"/>
                <w:szCs w:val="20"/>
              </w:rPr>
              <w:t>: антенатальные факторы, профессиональные вредности, наследственность, связь со стрептококковой инфекцией.</w:t>
            </w:r>
          </w:p>
        </w:tc>
        <w:tc>
          <w:tcPr>
            <w:tcW w:w="272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427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>Данные осмотра: цвет кожи, видимая пульсация сосудов, деформация грудной клетки, пальцев рук и ног.</w:t>
            </w:r>
          </w:p>
        </w:tc>
        <w:tc>
          <w:tcPr>
            <w:tcW w:w="272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427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>Данные пальпации: оценка характеристика пульса, определение верхушечного толчка сердца.</w:t>
            </w:r>
          </w:p>
        </w:tc>
        <w:tc>
          <w:tcPr>
            <w:tcW w:w="272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215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>Данные перкуссии: определение границ сердца у детей разного возраста.</w:t>
            </w:r>
          </w:p>
        </w:tc>
        <w:tc>
          <w:tcPr>
            <w:tcW w:w="272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109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>Возрастные границы сердца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427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>Данные аускультации сердца: характеристика сердечных тонов у детей, понятие об органических и функциональных шумах.</w:t>
            </w:r>
          </w:p>
        </w:tc>
        <w:tc>
          <w:tcPr>
            <w:tcW w:w="272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427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>Лабораторно-инструментальные, функциональн</w:t>
            </w:r>
            <w:r w:rsidR="009117D8" w:rsidRPr="00565297">
              <w:rPr>
                <w:color w:val="000000" w:themeColor="text1"/>
                <w:sz w:val="20"/>
                <w:szCs w:val="20"/>
              </w:rPr>
              <w:t>ые методы исследования сердечно</w:t>
            </w:r>
            <w:r w:rsidR="0007154F">
              <w:rPr>
                <w:color w:val="000000" w:themeColor="text1"/>
                <w:sz w:val="20"/>
                <w:szCs w:val="20"/>
              </w:rPr>
              <w:t>-</w:t>
            </w:r>
            <w:r w:rsidRPr="00565297">
              <w:rPr>
                <w:color w:val="000000" w:themeColor="text1"/>
                <w:sz w:val="20"/>
                <w:szCs w:val="20"/>
              </w:rPr>
              <w:t>сосудистой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174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4A5" w:rsidRPr="00565297" w:rsidRDefault="00E534A5" w:rsidP="003431A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4A5" w:rsidRPr="00565297" w:rsidRDefault="00E534A5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297">
              <w:rPr>
                <w:color w:val="000000" w:themeColor="text1"/>
                <w:sz w:val="20"/>
                <w:szCs w:val="20"/>
              </w:rPr>
              <w:t>С</w:t>
            </w:r>
            <w:r w:rsidR="009117D8" w:rsidRPr="00565297">
              <w:rPr>
                <w:color w:val="000000" w:themeColor="text1"/>
                <w:sz w:val="20"/>
                <w:szCs w:val="20"/>
              </w:rPr>
              <w:t>емиотика поражения сердечно</w:t>
            </w:r>
            <w:r w:rsidR="0007154F">
              <w:rPr>
                <w:color w:val="000000" w:themeColor="text1"/>
                <w:sz w:val="20"/>
                <w:szCs w:val="20"/>
              </w:rPr>
              <w:t>-</w:t>
            </w:r>
            <w:r w:rsidRPr="00565297">
              <w:rPr>
                <w:color w:val="000000" w:themeColor="text1"/>
                <w:sz w:val="20"/>
                <w:szCs w:val="20"/>
              </w:rPr>
              <w:t>сосудистой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109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534A5" w:rsidRPr="00565297" w:rsidRDefault="00E534A5" w:rsidP="00565297">
            <w:pPr>
              <w:rPr>
                <w:b/>
                <w:color w:val="000000" w:themeColor="text1"/>
                <w:sz w:val="20"/>
                <w:szCs w:val="20"/>
              </w:rPr>
            </w:pPr>
            <w:r w:rsidRPr="00565297">
              <w:rPr>
                <w:b/>
                <w:color w:val="000000" w:themeColor="text1"/>
                <w:sz w:val="20"/>
                <w:szCs w:val="20"/>
              </w:rPr>
              <w:t>Практическое</w:t>
            </w:r>
            <w:r w:rsidR="009117D8" w:rsidRPr="00565297">
              <w:rPr>
                <w:b/>
                <w:color w:val="000000" w:themeColor="text1"/>
                <w:sz w:val="20"/>
                <w:szCs w:val="20"/>
              </w:rPr>
              <w:t xml:space="preserve"> занятие «Обследование сердечно</w:t>
            </w:r>
            <w:r w:rsidR="0007154F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565297">
              <w:rPr>
                <w:b/>
                <w:color w:val="000000" w:themeColor="text1"/>
                <w:sz w:val="20"/>
                <w:szCs w:val="20"/>
              </w:rPr>
              <w:t>сосудистой системы у детей»</w:t>
            </w:r>
          </w:p>
        </w:tc>
        <w:tc>
          <w:tcPr>
            <w:tcW w:w="272" w:type="pct"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D72DCE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5.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11.</w:t>
            </w: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0138B1">
        <w:trPr>
          <w:trHeight w:val="1550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534A5" w:rsidRPr="00565297" w:rsidRDefault="004E57FB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CC78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Сбор анамнеза (в</w:t>
            </w:r>
            <w:r w:rsidR="00E534A5" w:rsidRPr="005652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ыявление характерных жалоб</w:t>
            </w:r>
            <w:r w:rsidR="00CC78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E534A5" w:rsidRPr="005652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85CB5" w:rsidRDefault="004E57FB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="00E534A5" w:rsidRPr="004E57FB">
              <w:rPr>
                <w:color w:val="000000" w:themeColor="text1"/>
                <w:sz w:val="20"/>
                <w:szCs w:val="20"/>
              </w:rPr>
              <w:t>О</w:t>
            </w:r>
            <w:r w:rsidR="00785CB5" w:rsidRPr="004E57FB">
              <w:rPr>
                <w:color w:val="000000" w:themeColor="text1"/>
                <w:sz w:val="20"/>
                <w:szCs w:val="20"/>
              </w:rPr>
              <w:t>бъективное обследование:</w:t>
            </w:r>
          </w:p>
          <w:p w:rsidR="004E57FB" w:rsidRPr="004E57FB" w:rsidRDefault="004E57FB" w:rsidP="00D72DC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-осмотр;</w:t>
            </w:r>
          </w:p>
          <w:p w:rsidR="00785CB5" w:rsidRDefault="00E534A5" w:rsidP="00D72DCE">
            <w:pPr>
              <w:pStyle w:val="af3"/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пальп</w:t>
            </w:r>
            <w:r w:rsidR="00785C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ация </w:t>
            </w:r>
            <w:r w:rsidR="004E57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сердечного толчка, верхушечного толчка, пульса</w:t>
            </w:r>
            <w:r w:rsidR="00785C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785CB5" w:rsidRDefault="00785CB5" w:rsidP="00D72DCE">
            <w:pPr>
              <w:pStyle w:val="af3"/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перкусси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5652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E57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(определение границ относительной тупости сердца)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4E57FB" w:rsidRDefault="004E57FB" w:rsidP="00D72DCE">
            <w:pPr>
              <w:pStyle w:val="af3"/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аускультация сердца.</w:t>
            </w:r>
          </w:p>
          <w:p w:rsidR="004E57FB" w:rsidRDefault="004E57FB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4E57FB" w:rsidRDefault="004E57FB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лабораторные методы обследования: анализ крови на общий холестерин, липидный профиль, общий белок, белковые фракции, глюкозу, </w:t>
            </w:r>
            <w:proofErr w:type="spellStart"/>
            <w:r>
              <w:rPr>
                <w:sz w:val="20"/>
                <w:szCs w:val="20"/>
              </w:rPr>
              <w:t>протромбиновый</w:t>
            </w:r>
            <w:proofErr w:type="spellEnd"/>
            <w:r>
              <w:rPr>
                <w:sz w:val="20"/>
                <w:szCs w:val="20"/>
              </w:rPr>
              <w:t xml:space="preserve"> индекс, СРБ, </w:t>
            </w:r>
            <w:proofErr w:type="spellStart"/>
            <w:r>
              <w:rPr>
                <w:sz w:val="20"/>
                <w:szCs w:val="20"/>
              </w:rPr>
              <w:t>сиаловые</w:t>
            </w:r>
            <w:proofErr w:type="spellEnd"/>
            <w:r>
              <w:rPr>
                <w:sz w:val="20"/>
                <w:szCs w:val="20"/>
              </w:rPr>
              <w:t xml:space="preserve"> кислоты, фибриноген, калий и натрий;</w:t>
            </w:r>
          </w:p>
          <w:p w:rsidR="004E57FB" w:rsidRDefault="004E57FB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 измерение АД, рентгенография грудной клетки, ангиография, </w:t>
            </w:r>
            <w:proofErr w:type="spellStart"/>
            <w:r>
              <w:rPr>
                <w:sz w:val="20"/>
                <w:szCs w:val="20"/>
              </w:rPr>
              <w:t>коронароангиография</w:t>
            </w:r>
            <w:proofErr w:type="spellEnd"/>
            <w:r>
              <w:rPr>
                <w:sz w:val="20"/>
                <w:szCs w:val="20"/>
              </w:rPr>
              <w:t>, УЗИ сердца (эхокардиография);</w:t>
            </w:r>
          </w:p>
          <w:p w:rsidR="004E57FB" w:rsidRPr="0094070B" w:rsidRDefault="004E57FB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методы функциональной диагностики: ЭКГ, фонокардиография, велоэргометрия.</w:t>
            </w:r>
          </w:p>
          <w:p w:rsidR="00785CB5" w:rsidRDefault="004E57FB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  <w:r w:rsidR="00785CB5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>Оформл</w:t>
            </w:r>
            <w:r w:rsidR="00785CB5">
              <w:rPr>
                <w:rFonts w:ascii="Times New Roman" w:hAnsi="Times New Roman"/>
                <w:sz w:val="20"/>
                <w:szCs w:val="20"/>
                <w:lang w:eastAsia="en-US"/>
              </w:rPr>
              <w:t>ение</w:t>
            </w:r>
            <w:r w:rsidR="00785CB5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медицинск</w:t>
            </w:r>
            <w:r w:rsidR="00785CB5">
              <w:rPr>
                <w:rFonts w:ascii="Times New Roman" w:hAnsi="Times New Roman"/>
                <w:sz w:val="20"/>
                <w:szCs w:val="20"/>
                <w:lang w:eastAsia="en-US"/>
              </w:rPr>
              <w:t>ой</w:t>
            </w:r>
            <w:r w:rsidR="00785CB5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документаци</w:t>
            </w:r>
            <w:r w:rsidR="00785CB5">
              <w:rPr>
                <w:rFonts w:ascii="Times New Roman" w:hAnsi="Times New Roman"/>
                <w:sz w:val="20"/>
                <w:szCs w:val="20"/>
                <w:lang w:eastAsia="en-US"/>
              </w:rPr>
              <w:t>и:</w:t>
            </w:r>
          </w:p>
          <w:p w:rsidR="002814D7" w:rsidRDefault="002814D7" w:rsidP="00D72DCE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4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титульного листа </w:t>
            </w:r>
            <w:r w:rsidRPr="002814D7">
              <w:rPr>
                <w:rFonts w:ascii="Times New Roman" w:hAnsi="Times New Roman"/>
                <w:sz w:val="20"/>
                <w:szCs w:val="20"/>
              </w:rPr>
              <w:t xml:space="preserve"> истории развития ребенка (ф.112/у)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57FB" w:rsidRPr="00050A35" w:rsidRDefault="004E57FB" w:rsidP="00D72DCE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лабораторные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инструментальные </w:t>
            </w: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исследования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функциональную диагностику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E534A5" w:rsidRPr="00565297" w:rsidRDefault="00E534A5" w:rsidP="00D72DC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A8493E" w:rsidRPr="00565297" w:rsidRDefault="00A8493E" w:rsidP="00D72DCE">
            <w:pPr>
              <w:jc w:val="both"/>
              <w:rPr>
                <w:i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</w:t>
            </w:r>
            <w:r w:rsidR="007234A2">
              <w:rPr>
                <w:i/>
                <w:sz w:val="20"/>
                <w:szCs w:val="20"/>
              </w:rPr>
              <w:t>пальпация</w:t>
            </w:r>
            <w:r w:rsidRPr="00565297">
              <w:rPr>
                <w:i/>
                <w:sz w:val="20"/>
                <w:szCs w:val="20"/>
              </w:rPr>
              <w:t xml:space="preserve"> области сердца (определение верхушечного и сердечного толчка);</w:t>
            </w:r>
          </w:p>
          <w:p w:rsidR="00A8493E" w:rsidRPr="00565297" w:rsidRDefault="007234A2" w:rsidP="00D72DC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-перкуссия</w:t>
            </w:r>
            <w:r w:rsidR="00A8493E" w:rsidRPr="00565297">
              <w:rPr>
                <w:i/>
                <w:sz w:val="20"/>
                <w:szCs w:val="20"/>
              </w:rPr>
              <w:t xml:space="preserve"> сердца (определение границ относительной сердечной тупости);</w:t>
            </w:r>
          </w:p>
          <w:p w:rsidR="00A8493E" w:rsidRDefault="007234A2" w:rsidP="00D72DC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-аускультация</w:t>
            </w:r>
            <w:r w:rsidR="00A8493E" w:rsidRPr="00565297">
              <w:rPr>
                <w:i/>
                <w:sz w:val="20"/>
                <w:szCs w:val="20"/>
              </w:rPr>
              <w:t xml:space="preserve"> сердца (определение частоты, ритмичности сердечных сокращений, соотношение сердечных тонов на верхушке и основании сердца, ясности сердечных тонов).</w:t>
            </w:r>
          </w:p>
          <w:p w:rsidR="00FB41EF" w:rsidRPr="00565297" w:rsidRDefault="00FB41EF" w:rsidP="00D72DC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271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534A5" w:rsidRPr="00565297" w:rsidRDefault="00D72DCE" w:rsidP="00565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E534A5" w:rsidRPr="00565297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4A5" w:rsidRPr="00565297" w:rsidTr="00270D2A">
        <w:trPr>
          <w:trHeight w:val="345"/>
        </w:trPr>
        <w:tc>
          <w:tcPr>
            <w:tcW w:w="897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842FA" w:rsidRPr="00565297" w:rsidRDefault="00E842FA" w:rsidP="00565297">
            <w:pPr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Выполнение домашнего задания:</w:t>
            </w:r>
          </w:p>
          <w:p w:rsidR="00E534A5" w:rsidRPr="00565297" w:rsidRDefault="00E842FA" w:rsidP="003431AD">
            <w:pPr>
              <w:pStyle w:val="af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="00E534A5" w:rsidRPr="005652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5297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652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34A5" w:rsidRPr="00565297">
              <w:rPr>
                <w:rFonts w:ascii="Times New Roman" w:hAnsi="Times New Roman"/>
                <w:sz w:val="20"/>
                <w:szCs w:val="20"/>
              </w:rPr>
              <w:t>Интернет-ресурсами.</w:t>
            </w:r>
          </w:p>
          <w:p w:rsidR="00E534A5" w:rsidRPr="00565297" w:rsidRDefault="00E534A5" w:rsidP="003431AD">
            <w:pPr>
              <w:pStyle w:val="af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алгоритма обследован</w:t>
            </w:r>
            <w:r w:rsidR="009117D8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ия детей с патологией сердечно</w:t>
            </w:r>
            <w:r w:rsidR="0007154F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сосудистой системы.</w:t>
            </w:r>
          </w:p>
          <w:p w:rsidR="00E534A5" w:rsidRPr="00565297" w:rsidRDefault="00E534A5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Прикладные задания:</w:t>
            </w:r>
          </w:p>
          <w:p w:rsidR="00E534A5" w:rsidRPr="00565297" w:rsidRDefault="00E534A5" w:rsidP="00565297">
            <w:pPr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Создание компьютерной презентации на тему</w:t>
            </w:r>
            <w:r w:rsidR="009117D8" w:rsidRPr="00565297">
              <w:rPr>
                <w:rFonts w:eastAsia="Calibri"/>
                <w:bCs/>
                <w:sz w:val="20"/>
                <w:szCs w:val="20"/>
              </w:rPr>
              <w:t xml:space="preserve"> «Семиотика поражения сердечно</w:t>
            </w:r>
            <w:r w:rsidR="0007154F">
              <w:rPr>
                <w:rFonts w:eastAsia="Calibri"/>
                <w:bCs/>
                <w:sz w:val="20"/>
                <w:szCs w:val="20"/>
              </w:rPr>
              <w:t>-</w:t>
            </w:r>
            <w:r w:rsidRPr="00565297">
              <w:rPr>
                <w:rFonts w:eastAsia="Calibri"/>
                <w:bCs/>
                <w:sz w:val="20"/>
                <w:szCs w:val="20"/>
              </w:rPr>
              <w:t>сосудистой системы у детей»</w:t>
            </w:r>
            <w:r w:rsidR="00D72DCE">
              <w:rPr>
                <w:rFonts w:eastAsia="Calibri"/>
                <w:bCs/>
                <w:sz w:val="20"/>
                <w:szCs w:val="20"/>
              </w:rPr>
              <w:t xml:space="preserve"> (по выбору).</w:t>
            </w:r>
          </w:p>
        </w:tc>
        <w:tc>
          <w:tcPr>
            <w:tcW w:w="272" w:type="pct"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4A5" w:rsidRPr="00565297" w:rsidRDefault="00E534A5" w:rsidP="0056529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4A5" w:rsidRPr="00565297" w:rsidRDefault="00E534A5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259"/>
        </w:trPr>
        <w:tc>
          <w:tcPr>
            <w:tcW w:w="897" w:type="pct"/>
            <w:vMerge w:val="restart"/>
            <w:shd w:val="clear" w:color="auto" w:fill="auto"/>
          </w:tcPr>
          <w:p w:rsidR="00A8493E" w:rsidRPr="00565297" w:rsidRDefault="00A8493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Тема 1.19. Методика обследования детей с заболеваниями крови и лимфатическ</w:t>
            </w:r>
            <w:r w:rsidR="0087748F" w:rsidRPr="00565297">
              <w:rPr>
                <w:rFonts w:eastAsia="Calibri"/>
                <w:b/>
                <w:bCs/>
                <w:sz w:val="20"/>
                <w:szCs w:val="20"/>
              </w:rPr>
              <w:t>ой системы. Семиотика поражений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A8493E" w:rsidRPr="00565297" w:rsidRDefault="00A8493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1</w:t>
            </w:r>
            <w:r w:rsidR="00D72DCE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5.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8.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13.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ПК.1.1.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1.2.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1.3.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1.5.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1.7.</w:t>
            </w:r>
          </w:p>
        </w:tc>
      </w:tr>
      <w:tr w:rsidR="00A8493E" w:rsidRPr="00565297" w:rsidTr="00270D2A">
        <w:trPr>
          <w:trHeight w:val="324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A8493E" w:rsidRPr="00565297" w:rsidRDefault="00A8493E" w:rsidP="003431AD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A8493E" w:rsidRPr="00565297" w:rsidRDefault="00A8493E" w:rsidP="00D72DC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Особенности кроветворения и периферической крови в разные возрастные периоды у детей</w:t>
            </w:r>
            <w:r w:rsidRPr="00565297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144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A8493E" w:rsidRPr="00565297" w:rsidRDefault="00A8493E" w:rsidP="003431AD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A8493E" w:rsidRPr="00565297" w:rsidRDefault="00A8493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 xml:space="preserve">Анатомо-физиологические особенности </w:t>
            </w:r>
            <w:proofErr w:type="spellStart"/>
            <w:r w:rsidRPr="00565297">
              <w:rPr>
                <w:rFonts w:eastAsia="Calibri"/>
                <w:bCs/>
                <w:sz w:val="20"/>
                <w:szCs w:val="20"/>
              </w:rPr>
              <w:t>лимфоцитарной</w:t>
            </w:r>
            <w:proofErr w:type="spellEnd"/>
            <w:r w:rsidRPr="00565297">
              <w:rPr>
                <w:rFonts w:eastAsia="Calibri"/>
                <w:bCs/>
                <w:sz w:val="20"/>
                <w:szCs w:val="20"/>
              </w:rPr>
              <w:t xml:space="preserve">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166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A8493E" w:rsidRPr="00565297" w:rsidRDefault="00A8493E" w:rsidP="003431AD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A8493E" w:rsidRPr="00565297" w:rsidRDefault="00A8493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Группы лимфоузлов.</w:t>
            </w:r>
          </w:p>
        </w:tc>
        <w:tc>
          <w:tcPr>
            <w:tcW w:w="272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160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A8493E" w:rsidRPr="00565297" w:rsidRDefault="00A8493E" w:rsidP="003431AD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A8493E" w:rsidRPr="00565297" w:rsidRDefault="00A8493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Данные анамнеза и характерные жалобы при патологии крови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318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A8493E" w:rsidRPr="00565297" w:rsidRDefault="00A8493E" w:rsidP="003431AD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A8493E" w:rsidRPr="00565297" w:rsidRDefault="00A8493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Данные осмотра: цвет кожи и видимых слизистых, наличие кровоизлияний, трофических изменений, видимого увеличения лимфатических узлов.</w:t>
            </w:r>
          </w:p>
        </w:tc>
        <w:tc>
          <w:tcPr>
            <w:tcW w:w="272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201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A8493E" w:rsidRPr="00565297" w:rsidRDefault="00A8493E" w:rsidP="003431AD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A8493E" w:rsidRPr="00565297" w:rsidRDefault="00A8493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Правила пальпации лимфатических узлов, печени, селезенки у детей</w:t>
            </w:r>
          </w:p>
        </w:tc>
        <w:tc>
          <w:tcPr>
            <w:tcW w:w="272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162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A8493E" w:rsidRPr="00565297" w:rsidRDefault="00A8493E" w:rsidP="003431AD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A8493E" w:rsidRPr="00565297" w:rsidRDefault="00A8493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Лабораторные методы исследования кроветворения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139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A8493E" w:rsidRPr="00565297" w:rsidRDefault="00A8493E" w:rsidP="003431AD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A8493E" w:rsidRPr="00565297" w:rsidRDefault="00A8493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Семиотика поражения лимфатической системы и крови.</w:t>
            </w:r>
          </w:p>
        </w:tc>
        <w:tc>
          <w:tcPr>
            <w:tcW w:w="272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0138B1">
        <w:trPr>
          <w:trHeight w:val="231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A8493E" w:rsidRPr="00565297" w:rsidRDefault="00A8493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Практическое занятие «Обследование кроветворения и лимфатической системы у детей»</w:t>
            </w:r>
          </w:p>
        </w:tc>
        <w:tc>
          <w:tcPr>
            <w:tcW w:w="272" w:type="pct"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D72DCE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5.</w:t>
            </w:r>
          </w:p>
          <w:p w:rsidR="00A8493E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7.</w:t>
            </w:r>
          </w:p>
          <w:p w:rsidR="007D0D21" w:rsidRPr="00F505CD" w:rsidRDefault="007D0D21" w:rsidP="007D0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</w:tc>
        <w:tc>
          <w:tcPr>
            <w:tcW w:w="381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0138B1">
        <w:trPr>
          <w:trHeight w:val="231"/>
        </w:trPr>
        <w:tc>
          <w:tcPr>
            <w:tcW w:w="897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A8493E" w:rsidRPr="008D01CD" w:rsidRDefault="008D01CD" w:rsidP="00D72DCE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Сбор анамнеза (в</w:t>
            </w:r>
            <w:r w:rsidR="00A8493E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ыявление характерных жалоб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  <w:r w:rsidR="00A8493E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8D01CD" w:rsidRDefault="00A8493E" w:rsidP="00D72DCE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>бъективное обследование:</w:t>
            </w:r>
          </w:p>
          <w:p w:rsidR="007234A2" w:rsidRDefault="007234A2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осмотр;</w:t>
            </w:r>
          </w:p>
          <w:p w:rsidR="008D01CD" w:rsidRDefault="00A8493E" w:rsidP="00D72DCE">
            <w:pPr>
              <w:pStyle w:val="af3"/>
              <w:numPr>
                <w:ilvl w:val="0"/>
                <w:numId w:val="6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D01CD">
              <w:rPr>
                <w:rFonts w:ascii="Times New Roman" w:eastAsia="Calibri" w:hAnsi="Times New Roman"/>
                <w:bCs/>
                <w:sz w:val="20"/>
                <w:szCs w:val="20"/>
              </w:rPr>
              <w:t>пальпаци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>я лимфатических узлов</w:t>
            </w:r>
            <w:r w:rsidR="007234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селезенки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</w:p>
          <w:p w:rsidR="00A8493E" w:rsidRDefault="007234A2" w:rsidP="00D72DCE">
            <w:pPr>
              <w:pStyle w:val="af3"/>
              <w:numPr>
                <w:ilvl w:val="0"/>
                <w:numId w:val="6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перкуссия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селезенки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по методу Курлова</w:t>
            </w:r>
            <w:r w:rsidR="00A8493E" w:rsidRPr="008D01CD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7234A2" w:rsidRDefault="007234A2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Дополнительные методы обследования: </w:t>
            </w:r>
          </w:p>
          <w:p w:rsidR="007234A2" w:rsidRDefault="007234A2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лабораторные методы обследования: общий анализ крови, анализ крови на сывороточное железо, билирубин, свертываемость крови и время кровотечения, исследование костного мозга (</w:t>
            </w:r>
            <w:proofErr w:type="spellStart"/>
            <w:r>
              <w:rPr>
                <w:sz w:val="20"/>
                <w:szCs w:val="20"/>
              </w:rPr>
              <w:t>миелограмма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7234A2" w:rsidRDefault="007234A2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стернальная пункция, </w:t>
            </w:r>
            <w:proofErr w:type="spellStart"/>
            <w:r>
              <w:rPr>
                <w:sz w:val="20"/>
                <w:szCs w:val="20"/>
              </w:rPr>
              <w:t>трепанобиопсия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D01CD" w:rsidRPr="008D01CD" w:rsidRDefault="007234A2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  <w:r w:rsidR="008D01CD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>Оформл</w:t>
            </w:r>
            <w:r w:rsidR="008D01CD">
              <w:rPr>
                <w:rFonts w:ascii="Times New Roman" w:hAnsi="Times New Roman"/>
                <w:sz w:val="20"/>
                <w:szCs w:val="20"/>
                <w:lang w:eastAsia="en-US"/>
              </w:rPr>
              <w:t>ение</w:t>
            </w:r>
            <w:r w:rsidR="008D01CD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медицинск</w:t>
            </w:r>
            <w:r w:rsidR="008D01CD">
              <w:rPr>
                <w:rFonts w:ascii="Times New Roman" w:hAnsi="Times New Roman"/>
                <w:sz w:val="20"/>
                <w:szCs w:val="20"/>
                <w:lang w:eastAsia="en-US"/>
              </w:rPr>
              <w:t>ой</w:t>
            </w:r>
            <w:r w:rsidR="008D01CD"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документаци</w:t>
            </w:r>
            <w:r w:rsidR="008D01CD">
              <w:rPr>
                <w:rFonts w:ascii="Times New Roman" w:hAnsi="Times New Roman"/>
                <w:sz w:val="20"/>
                <w:szCs w:val="20"/>
                <w:lang w:eastAsia="en-US"/>
              </w:rPr>
              <w:t>и:</w:t>
            </w:r>
          </w:p>
          <w:p w:rsidR="002814D7" w:rsidRDefault="002814D7" w:rsidP="00D72DCE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4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титульного листа </w:t>
            </w:r>
            <w:r w:rsidRPr="002814D7">
              <w:rPr>
                <w:rFonts w:ascii="Times New Roman" w:hAnsi="Times New Roman"/>
                <w:sz w:val="20"/>
                <w:szCs w:val="20"/>
              </w:rPr>
              <w:t xml:space="preserve"> истории развития ребенка (ф.112/у)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2498" w:rsidRPr="00050A35" w:rsidRDefault="00C12498" w:rsidP="00D72DCE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направления на лабораторные </w:t>
            </w:r>
            <w:r w:rsidR="007234A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инструментальные исследования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A8493E" w:rsidRPr="00565297" w:rsidRDefault="00A8493E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Манипуляции:</w:t>
            </w:r>
          </w:p>
          <w:p w:rsidR="00BF3EAE" w:rsidRPr="00565297" w:rsidRDefault="00BF3EAE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6529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="007234A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пальпация</w:t>
            </w:r>
            <w:r w:rsidRPr="0056529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65297">
              <w:rPr>
                <w:rFonts w:ascii="Times New Roman" w:hAnsi="Times New Roman"/>
                <w:i/>
                <w:sz w:val="20"/>
                <w:szCs w:val="20"/>
              </w:rPr>
              <w:t>лимфатических узлов</w:t>
            </w:r>
            <w:r w:rsidR="00C53EFC" w:rsidRPr="00565297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565297">
              <w:rPr>
                <w:rFonts w:ascii="Times New Roman" w:hAnsi="Times New Roman"/>
                <w:i/>
                <w:sz w:val="20"/>
                <w:szCs w:val="20"/>
              </w:rPr>
              <w:t>определение величины, локализации, болезненности, консистенции, подвижности, спаянности с окружающими тканями)</w:t>
            </w:r>
            <w:r w:rsidR="007234A2">
              <w:rPr>
                <w:rFonts w:ascii="Times New Roman" w:hAnsi="Times New Roman"/>
                <w:i/>
                <w:sz w:val="20"/>
                <w:szCs w:val="20"/>
              </w:rPr>
              <w:t xml:space="preserve"> и селезенки</w:t>
            </w:r>
            <w:r w:rsidRPr="0056529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A8493E" w:rsidRPr="00565297" w:rsidRDefault="007234A2" w:rsidP="00D72DC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234A2">
              <w:rPr>
                <w:rFonts w:eastAsia="Calibri"/>
                <w:bCs/>
                <w:i/>
                <w:sz w:val="20"/>
                <w:szCs w:val="20"/>
              </w:rPr>
              <w:t>перкуссия селезенки по методу Курлова</w:t>
            </w:r>
            <w:r>
              <w:rPr>
                <w:rFonts w:eastAsia="Calibr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A8493E" w:rsidRPr="00565297" w:rsidTr="00270D2A">
        <w:trPr>
          <w:trHeight w:val="100"/>
        </w:trPr>
        <w:tc>
          <w:tcPr>
            <w:tcW w:w="897" w:type="pct"/>
            <w:vMerge w:val="restart"/>
            <w:tcBorders>
              <w:top w:val="nil"/>
            </w:tcBorders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A8493E" w:rsidRPr="00565297" w:rsidRDefault="00A8493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8493E" w:rsidRPr="00565297" w:rsidRDefault="00D72DCE" w:rsidP="00565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A8493E" w:rsidRPr="00565297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8493E" w:rsidRPr="00565297" w:rsidRDefault="00A8493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100"/>
        </w:trPr>
        <w:tc>
          <w:tcPr>
            <w:tcW w:w="897" w:type="pct"/>
            <w:vMerge/>
            <w:tcBorders>
              <w:top w:val="nil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842FA" w:rsidRPr="00565297" w:rsidRDefault="00E842FA" w:rsidP="00565297">
            <w:pPr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Выполнение домашнего задания:</w:t>
            </w:r>
          </w:p>
          <w:p w:rsidR="00BF3EAE" w:rsidRPr="00565297" w:rsidRDefault="00E842FA" w:rsidP="003431AD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="00BF3EAE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65297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="00BF3EAE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Интернет-ресурсами.</w:t>
            </w:r>
          </w:p>
          <w:p w:rsidR="00BF3EAE" w:rsidRPr="00565297" w:rsidRDefault="00BF3EAE" w:rsidP="003431AD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Отработка техники пальпации лимфатических узлов, печени, селезенки.</w:t>
            </w:r>
          </w:p>
          <w:p w:rsidR="00BF3EAE" w:rsidRPr="00565297" w:rsidRDefault="00BF3EAE" w:rsidP="003431AD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алгоритма обследования детей с заболеваниями крови.</w:t>
            </w:r>
          </w:p>
          <w:p w:rsidR="00BF3EAE" w:rsidRPr="00565297" w:rsidRDefault="00BF3EAE" w:rsidP="003431AD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ситуационных задач (с анализами крови).</w:t>
            </w:r>
          </w:p>
        </w:tc>
        <w:tc>
          <w:tcPr>
            <w:tcW w:w="272" w:type="pct"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100"/>
        </w:trPr>
        <w:tc>
          <w:tcPr>
            <w:tcW w:w="897" w:type="pct"/>
            <w:vMerge w:val="restart"/>
            <w:shd w:val="clear" w:color="auto" w:fill="auto"/>
          </w:tcPr>
          <w:p w:rsidR="00BF3EAE" w:rsidRPr="00565297" w:rsidRDefault="00BF3EA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Тема 1.20. Методика обследования детей с патологией органов пищеварения. Семиотика поражения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BF3EAE" w:rsidRPr="00565297" w:rsidRDefault="00BF3EA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3.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5.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9.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ПК.1.1.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1.2.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1.3.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1.5.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211"/>
        </w:trPr>
        <w:tc>
          <w:tcPr>
            <w:tcW w:w="897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Анатомо-физиологические особенности органов пищеварения у детей.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209"/>
        </w:trPr>
        <w:tc>
          <w:tcPr>
            <w:tcW w:w="897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Схема обследования пациентов с патологией органов пищеварения.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E53D5C" w:rsidRPr="00565297" w:rsidTr="00270D2A">
        <w:trPr>
          <w:trHeight w:val="295"/>
        </w:trPr>
        <w:tc>
          <w:tcPr>
            <w:tcW w:w="897" w:type="pct"/>
            <w:vMerge/>
            <w:shd w:val="clear" w:color="auto" w:fill="auto"/>
          </w:tcPr>
          <w:p w:rsidR="00E53D5C" w:rsidRPr="00565297" w:rsidRDefault="00E53D5C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53D5C" w:rsidRPr="00565297" w:rsidRDefault="00E53D5C" w:rsidP="003431AD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E53D5C" w:rsidRPr="00565297" w:rsidRDefault="00E53D5C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Особенности анамнеза и характерные жалобы при патологии органов пищеварения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E53D5C" w:rsidRPr="00565297" w:rsidRDefault="00E53D5C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D5C" w:rsidRPr="00565297" w:rsidRDefault="00E53D5C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53D5C" w:rsidRPr="00565297" w:rsidRDefault="00E53D5C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3D5C" w:rsidRPr="00565297" w:rsidRDefault="00E53D5C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9A74A0">
        <w:trPr>
          <w:trHeight w:val="242"/>
        </w:trPr>
        <w:tc>
          <w:tcPr>
            <w:tcW w:w="897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Особенности осмотра и пальпации органов пищеварения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9A74A0">
        <w:trPr>
          <w:trHeight w:val="132"/>
        </w:trPr>
        <w:tc>
          <w:tcPr>
            <w:tcW w:w="897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Правила пальпации и перкуссии органов брюшной полости.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9A74A0">
        <w:trPr>
          <w:trHeight w:val="179"/>
        </w:trPr>
        <w:tc>
          <w:tcPr>
            <w:tcW w:w="897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 xml:space="preserve">Лабораторные и инструментальные методы исследования органов пищеварения. 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112"/>
        </w:trPr>
        <w:tc>
          <w:tcPr>
            <w:tcW w:w="897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Особенности подготовки детей к диагностическим процедурам.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148"/>
        </w:trPr>
        <w:tc>
          <w:tcPr>
            <w:tcW w:w="897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Семиотика поражения органов пищеварения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225"/>
        </w:trPr>
        <w:tc>
          <w:tcPr>
            <w:tcW w:w="897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BF3EAE" w:rsidRPr="00565297" w:rsidRDefault="00BF3EA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D72DCE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390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BF3EAE" w:rsidRPr="00565297" w:rsidRDefault="00BF3EAE" w:rsidP="0056529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565297">
              <w:rPr>
                <w:rFonts w:eastAsia="Calibri"/>
                <w:bCs/>
                <w:i/>
                <w:sz w:val="20"/>
                <w:szCs w:val="20"/>
              </w:rPr>
              <w:t>Выполнение домашнего задания:</w:t>
            </w:r>
          </w:p>
          <w:p w:rsidR="00BF3EAE" w:rsidRPr="00565297" w:rsidRDefault="00BF3EAE" w:rsidP="00565297">
            <w:pPr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 xml:space="preserve">Работа с учебной литературой, конспектами лекций, </w:t>
            </w:r>
            <w:r w:rsidR="00E842FA" w:rsidRPr="00565297">
              <w:rPr>
                <w:rFonts w:eastAsia="Calibri"/>
                <w:sz w:val="20"/>
                <w:szCs w:val="20"/>
              </w:rPr>
              <w:t>справочной литературой</w:t>
            </w:r>
            <w:r w:rsidR="00E842FA" w:rsidRPr="00565297">
              <w:rPr>
                <w:rFonts w:eastAsia="Calibri"/>
                <w:bCs/>
                <w:sz w:val="20"/>
                <w:szCs w:val="20"/>
              </w:rPr>
              <w:t>, Интернет-ресурсами.</w:t>
            </w:r>
          </w:p>
        </w:tc>
        <w:tc>
          <w:tcPr>
            <w:tcW w:w="272" w:type="pct"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151"/>
        </w:trPr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Тема 1.21. Методика обследования детей с патологией органов мочевыделения.</w:t>
            </w:r>
          </w:p>
          <w:p w:rsidR="00BF3EAE" w:rsidRPr="00565297" w:rsidRDefault="00BF3EA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Семиотика поражения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BF3EAE" w:rsidRPr="00565297" w:rsidRDefault="00BF3EA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D72DCE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6.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13.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ПК.1.1.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1.2.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1.3.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1.5.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1.7.</w:t>
            </w:r>
          </w:p>
        </w:tc>
      </w:tr>
      <w:tr w:rsidR="00BF3EAE" w:rsidRPr="00565297" w:rsidTr="00270D2A">
        <w:trPr>
          <w:trHeight w:val="175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Анатомо-физиологические особенности органов мочевыделения у детей.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412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 xml:space="preserve">Особенности сбора анамнеза, характерные жалобы при поражении органов мочевыделения у детей. 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236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Данные осмотра, правила пальпации и перкуссии органов мочевыделения.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146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 xml:space="preserve">Понятие о ренальных и </w:t>
            </w:r>
            <w:proofErr w:type="spellStart"/>
            <w:r w:rsidRPr="00565297">
              <w:rPr>
                <w:rFonts w:eastAsia="Calibri"/>
                <w:bCs/>
                <w:sz w:val="20"/>
                <w:szCs w:val="20"/>
              </w:rPr>
              <w:t>экстраренальных</w:t>
            </w:r>
            <w:proofErr w:type="spellEnd"/>
            <w:r w:rsidRPr="00565297">
              <w:rPr>
                <w:rFonts w:eastAsia="Calibri"/>
                <w:bCs/>
                <w:sz w:val="20"/>
                <w:szCs w:val="20"/>
              </w:rPr>
              <w:t xml:space="preserve"> симптомах.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412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 xml:space="preserve">Лабораторно-инструментальные методы исследования органов мочевыделения, применяемые у детей. Особенности подготовки детей к диагностическим процедурам. 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412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BF3EAE" w:rsidRPr="00565297" w:rsidRDefault="00BF3EAE" w:rsidP="003431AD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BF3EAE" w:rsidRPr="00565297" w:rsidRDefault="00BF3EAE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Семиотика поражений мочевых органов у детей. Клиническое значение основных симптомов поражения мочевыделительной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rPr>
                <w:sz w:val="20"/>
                <w:szCs w:val="20"/>
              </w:rPr>
            </w:pPr>
          </w:p>
        </w:tc>
      </w:tr>
      <w:tr w:rsidR="00BF3EAE" w:rsidRPr="00565297" w:rsidTr="00270D2A">
        <w:trPr>
          <w:trHeight w:val="120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BF3EAE" w:rsidRPr="00565297" w:rsidRDefault="00BF3EAE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Практическое занятие «Обследование органов брюшной полости у детей»</w:t>
            </w:r>
          </w:p>
        </w:tc>
        <w:tc>
          <w:tcPr>
            <w:tcW w:w="272" w:type="pct"/>
            <w:shd w:val="clear" w:color="auto" w:fill="auto"/>
          </w:tcPr>
          <w:p w:rsidR="00BF3EAE" w:rsidRPr="00565297" w:rsidRDefault="00BF3EA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D72DCE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1</w:t>
            </w:r>
            <w:r w:rsidR="00C53EFC" w:rsidRPr="00565297">
              <w:rPr>
                <w:sz w:val="20"/>
                <w:szCs w:val="20"/>
              </w:rPr>
              <w:t>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4</w:t>
            </w:r>
            <w:r w:rsidR="00C53EFC" w:rsidRPr="00565297">
              <w:rPr>
                <w:sz w:val="20"/>
                <w:szCs w:val="20"/>
              </w:rPr>
              <w:t>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5</w:t>
            </w:r>
            <w:r w:rsidR="00C53EFC" w:rsidRPr="00565297">
              <w:rPr>
                <w:sz w:val="20"/>
                <w:szCs w:val="20"/>
              </w:rPr>
              <w:t>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8</w:t>
            </w:r>
            <w:r w:rsidR="00C53EFC" w:rsidRPr="00565297">
              <w:rPr>
                <w:sz w:val="20"/>
                <w:szCs w:val="20"/>
              </w:rPr>
              <w:t>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10</w:t>
            </w:r>
            <w:r w:rsidR="00C53EFC" w:rsidRPr="00565297">
              <w:rPr>
                <w:sz w:val="20"/>
                <w:szCs w:val="20"/>
              </w:rPr>
              <w:t>.</w:t>
            </w:r>
          </w:p>
          <w:p w:rsidR="00BF3EAE" w:rsidRPr="00565297" w:rsidRDefault="00BF3EAE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12</w:t>
            </w:r>
            <w:r w:rsidR="00C53EFC" w:rsidRPr="00565297"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/>
            <w:shd w:val="clear" w:color="auto" w:fill="auto"/>
          </w:tcPr>
          <w:p w:rsidR="00BF3EAE" w:rsidRPr="00565297" w:rsidRDefault="00BF3EAE" w:rsidP="00565297">
            <w:pPr>
              <w:rPr>
                <w:sz w:val="20"/>
                <w:szCs w:val="20"/>
              </w:rPr>
            </w:pPr>
          </w:p>
        </w:tc>
      </w:tr>
      <w:tr w:rsidR="00C53EFC" w:rsidRPr="00565297" w:rsidTr="000138B1">
        <w:trPr>
          <w:trHeight w:val="701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3EFC" w:rsidRPr="00565297" w:rsidRDefault="00C53EFC" w:rsidP="0056529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FB13D0" w:rsidRPr="00FB13D0" w:rsidRDefault="00FB13D0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1. </w:t>
            </w:r>
            <w:r w:rsidRPr="00FB13D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Патология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органов </w:t>
            </w:r>
            <w:r w:rsidRPr="00FB13D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пищеварения.</w:t>
            </w:r>
          </w:p>
          <w:p w:rsidR="00C53EFC" w:rsidRPr="00FB13D0" w:rsidRDefault="00FB13D0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1.1.</w:t>
            </w:r>
            <w:r w:rsidR="008D01CD" w:rsidRPr="00FB13D0">
              <w:rPr>
                <w:rFonts w:eastAsia="Calibri"/>
                <w:bCs/>
                <w:sz w:val="20"/>
                <w:szCs w:val="20"/>
              </w:rPr>
              <w:t>Сбор анамнеза</w:t>
            </w:r>
            <w:r w:rsidR="007234A2" w:rsidRPr="00FB13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8D01CD" w:rsidRPr="00FB13D0">
              <w:rPr>
                <w:rFonts w:eastAsia="Calibri"/>
                <w:bCs/>
                <w:sz w:val="20"/>
                <w:szCs w:val="20"/>
              </w:rPr>
              <w:t xml:space="preserve"> (в</w:t>
            </w:r>
            <w:r w:rsidR="00C53EFC" w:rsidRPr="00FB13D0">
              <w:rPr>
                <w:rFonts w:eastAsia="Calibri"/>
                <w:bCs/>
                <w:sz w:val="20"/>
                <w:szCs w:val="20"/>
              </w:rPr>
              <w:t>ыявление характерных жалоб</w:t>
            </w:r>
            <w:r w:rsidR="008D01CD" w:rsidRPr="00FB13D0">
              <w:rPr>
                <w:rFonts w:eastAsia="Calibri"/>
                <w:bCs/>
                <w:sz w:val="20"/>
                <w:szCs w:val="20"/>
              </w:rPr>
              <w:t>)</w:t>
            </w:r>
            <w:r w:rsidR="00C53EFC" w:rsidRPr="00FB13D0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8D01CD" w:rsidRDefault="00FB13D0" w:rsidP="00D72DCE">
            <w:pPr>
              <w:pStyle w:val="af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</w:t>
            </w:r>
            <w:r w:rsidR="00C53EFC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>бъективное обследование:</w:t>
            </w:r>
          </w:p>
          <w:p w:rsidR="007234A2" w:rsidRDefault="007234A2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осмотр;</w:t>
            </w:r>
          </w:p>
          <w:p w:rsidR="008D01CD" w:rsidRPr="00FB13D0" w:rsidRDefault="00C53EFC" w:rsidP="00D72DCE">
            <w:pPr>
              <w:pStyle w:val="af3"/>
              <w:numPr>
                <w:ilvl w:val="0"/>
                <w:numId w:val="6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B13D0">
              <w:rPr>
                <w:rFonts w:ascii="Times New Roman" w:eastAsia="Calibri" w:hAnsi="Times New Roman"/>
                <w:bCs/>
                <w:sz w:val="20"/>
                <w:szCs w:val="20"/>
              </w:rPr>
              <w:t>глубок</w:t>
            </w:r>
            <w:r w:rsidR="008D01CD" w:rsidRPr="00FB13D0">
              <w:rPr>
                <w:rFonts w:ascii="Times New Roman" w:eastAsia="Calibri" w:hAnsi="Times New Roman"/>
                <w:bCs/>
                <w:sz w:val="20"/>
                <w:szCs w:val="20"/>
              </w:rPr>
              <w:t>ая</w:t>
            </w:r>
            <w:r w:rsidRPr="00FB13D0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поверхностн</w:t>
            </w:r>
            <w:r w:rsidR="008D01CD" w:rsidRPr="00FB13D0">
              <w:rPr>
                <w:rFonts w:ascii="Times New Roman" w:eastAsia="Calibri" w:hAnsi="Times New Roman"/>
                <w:bCs/>
                <w:sz w:val="20"/>
                <w:szCs w:val="20"/>
              </w:rPr>
              <w:t>ая</w:t>
            </w:r>
            <w:r w:rsidRPr="00FB13D0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пальпаци</w:t>
            </w:r>
            <w:r w:rsidR="00FB13D0" w:rsidRPr="00FB13D0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я живота, </w:t>
            </w:r>
            <w:r w:rsidR="008D01CD" w:rsidRPr="00FB13D0">
              <w:rPr>
                <w:rFonts w:ascii="Times New Roman" w:eastAsia="Calibri" w:hAnsi="Times New Roman"/>
                <w:bCs/>
                <w:sz w:val="20"/>
                <w:szCs w:val="20"/>
              </w:rPr>
              <w:t>определение пузырных симптомов;</w:t>
            </w:r>
          </w:p>
          <w:p w:rsidR="00C53EFC" w:rsidRPr="00565297" w:rsidRDefault="00FB13D0" w:rsidP="00D72DCE">
            <w:pPr>
              <w:pStyle w:val="af3"/>
              <w:numPr>
                <w:ilvl w:val="0"/>
                <w:numId w:val="6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перкуссия (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определение </w:t>
            </w:r>
            <w:r w:rsidR="00C53EFC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размеров печени по </w:t>
            </w:r>
            <w:r w:rsidR="007234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методу </w:t>
            </w:r>
            <w:r w:rsidR="00C53EFC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Курлов</w:t>
            </w:r>
            <w:r w:rsidR="007234A2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FB13D0" w:rsidRDefault="00FB13D0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Дополнительные методы обследования: </w:t>
            </w:r>
          </w:p>
          <w:p w:rsidR="00FB13D0" w:rsidRDefault="00FB13D0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лабораторные методы обследования: общий анализ крови, анализ крови на амилазу, липазу, трипсин, общий анализ мочи, анализ желудочного сока, копрологическое исследование кала, исследование кала на дисбактериоз, скрытую кровь, яйца глист;</w:t>
            </w:r>
          </w:p>
          <w:p w:rsidR="00FB13D0" w:rsidRDefault="00FB13D0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рентгеноскопия желудка и кишечника, рентгенография желудка и кишечника, </w:t>
            </w:r>
            <w:proofErr w:type="spellStart"/>
            <w:r>
              <w:rPr>
                <w:sz w:val="20"/>
                <w:szCs w:val="20"/>
              </w:rPr>
              <w:t>ректроманоскопия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колоноскопия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ирригоскопия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фиброгастродуоденоскопия</w:t>
            </w:r>
            <w:proofErr w:type="spellEnd"/>
            <w:r>
              <w:rPr>
                <w:sz w:val="20"/>
                <w:szCs w:val="20"/>
              </w:rPr>
              <w:t>, компьютерная томография поджелудочной железы, ультразвуковое исследование органов брюшной полости.</w:t>
            </w:r>
          </w:p>
          <w:p w:rsidR="00FB13D0" w:rsidRPr="00FB13D0" w:rsidRDefault="00FB13D0" w:rsidP="00D72DC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2.Патология органов мочевыделения.</w:t>
            </w:r>
          </w:p>
          <w:p w:rsidR="00C53EFC" w:rsidRPr="00565297" w:rsidRDefault="00FB13D0" w:rsidP="00D72DCE">
            <w:pPr>
              <w:pStyle w:val="af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1. С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>бор анамнеза (в</w:t>
            </w:r>
            <w:r w:rsidR="00C53EFC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ыявление характерных жалоб</w:t>
            </w:r>
            <w:r w:rsidR="008D01CD"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  <w:r w:rsidR="00C53EFC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:rsidR="00BD09AF" w:rsidRDefault="00FB13D0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2.2.</w:t>
            </w:r>
            <w:r w:rsidR="00C53EFC" w:rsidRPr="00FB13D0">
              <w:rPr>
                <w:rFonts w:eastAsia="Calibri"/>
                <w:bCs/>
                <w:sz w:val="20"/>
                <w:szCs w:val="20"/>
              </w:rPr>
              <w:t>О</w:t>
            </w:r>
            <w:r w:rsidR="00BD09AF" w:rsidRPr="00FB13D0">
              <w:rPr>
                <w:rFonts w:eastAsia="Calibri"/>
                <w:bCs/>
                <w:sz w:val="20"/>
                <w:szCs w:val="20"/>
              </w:rPr>
              <w:t>бъективное обследование:</w:t>
            </w:r>
          </w:p>
          <w:p w:rsidR="00FB13D0" w:rsidRPr="00FB13D0" w:rsidRDefault="00FB13D0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осмотр;</w:t>
            </w:r>
          </w:p>
          <w:p w:rsidR="00BD09AF" w:rsidRDefault="00C53EFC" w:rsidP="00D72DCE">
            <w:pPr>
              <w:pStyle w:val="af3"/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пальпаци</w:t>
            </w:r>
            <w:r w:rsidR="00BD09AF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мочевого пузыря</w:t>
            </w:r>
            <w:r w:rsidR="00BD09AF"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</w:p>
          <w:p w:rsidR="00BD09AF" w:rsidRDefault="00BD09AF" w:rsidP="00D72DCE">
            <w:pPr>
              <w:pStyle w:val="af3"/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пальпация почек;</w:t>
            </w:r>
          </w:p>
          <w:p w:rsidR="00C53EFC" w:rsidRDefault="00FB13D0" w:rsidP="00D72DCE">
            <w:pPr>
              <w:pStyle w:val="af3"/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перкуссия (</w:t>
            </w:r>
            <w:r w:rsidR="00BD09AF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="00C53EFC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пределение симптома </w:t>
            </w:r>
            <w:proofErr w:type="spellStart"/>
            <w:r w:rsidR="00C53EFC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Пастернацко</w:t>
            </w:r>
            <w:r w:rsidR="00BD09AF">
              <w:rPr>
                <w:rFonts w:ascii="Times New Roman" w:eastAsia="Calibri" w:hAnsi="Times New Roman"/>
                <w:bCs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  <w:r w:rsidR="00EC0B5F"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</w:p>
          <w:p w:rsidR="00EC0B5F" w:rsidRPr="00EC0B5F" w:rsidRDefault="00EC0B5F" w:rsidP="00D72DCE">
            <w:pPr>
              <w:pStyle w:val="af3"/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C0B5F">
              <w:rPr>
                <w:rFonts w:ascii="Times New Roman" w:hAnsi="Times New Roman"/>
                <w:sz w:val="20"/>
                <w:szCs w:val="20"/>
              </w:rPr>
              <w:t>аускультация живота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C0B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13D0" w:rsidRDefault="00FB13D0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2.3.Дополнительные методы обследования: </w:t>
            </w:r>
          </w:p>
          <w:p w:rsidR="00FB13D0" w:rsidRDefault="00FB13D0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лабораторные методы обследования: анализ крови на мочевину, остаточный азот, </w:t>
            </w:r>
            <w:proofErr w:type="spellStart"/>
            <w:r>
              <w:rPr>
                <w:sz w:val="20"/>
                <w:szCs w:val="20"/>
              </w:rPr>
              <w:t>креатинин</w:t>
            </w:r>
            <w:proofErr w:type="spellEnd"/>
            <w:r>
              <w:rPr>
                <w:sz w:val="20"/>
                <w:szCs w:val="20"/>
              </w:rPr>
              <w:t>, общий белок и его фракции, натрий, калий;</w:t>
            </w:r>
          </w:p>
          <w:p w:rsidR="00FB13D0" w:rsidRDefault="00FB13D0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ультразвуковое исследование  почек, пиелография (экскреторная, </w:t>
            </w:r>
            <w:proofErr w:type="spellStart"/>
            <w:r>
              <w:rPr>
                <w:sz w:val="20"/>
                <w:szCs w:val="20"/>
              </w:rPr>
              <w:t>ретрградная</w:t>
            </w:r>
            <w:proofErr w:type="spellEnd"/>
            <w:r>
              <w:rPr>
                <w:sz w:val="20"/>
                <w:szCs w:val="20"/>
              </w:rPr>
              <w:t>), рентгенография черепа, исследование глазного дна;</w:t>
            </w:r>
          </w:p>
          <w:p w:rsidR="00FB13D0" w:rsidRDefault="00FB13D0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методы функциональной диагностики: проба по </w:t>
            </w:r>
            <w:proofErr w:type="spellStart"/>
            <w:r>
              <w:rPr>
                <w:sz w:val="20"/>
                <w:szCs w:val="20"/>
              </w:rPr>
              <w:t>Зимницкому</w:t>
            </w:r>
            <w:proofErr w:type="spellEnd"/>
            <w:r>
              <w:rPr>
                <w:sz w:val="20"/>
                <w:szCs w:val="20"/>
              </w:rPr>
              <w:t xml:space="preserve">, проба </w:t>
            </w:r>
            <w:proofErr w:type="spellStart"/>
            <w:r>
              <w:rPr>
                <w:sz w:val="20"/>
                <w:szCs w:val="20"/>
              </w:rPr>
              <w:t>Реберга</w:t>
            </w:r>
            <w:proofErr w:type="spellEnd"/>
            <w:r>
              <w:rPr>
                <w:sz w:val="20"/>
                <w:szCs w:val="20"/>
              </w:rPr>
              <w:t>, проба по Нечипоренко.</w:t>
            </w:r>
          </w:p>
          <w:p w:rsidR="00BD09AF" w:rsidRPr="00EC0B5F" w:rsidRDefault="00BD09AF" w:rsidP="00D72DCE">
            <w:pPr>
              <w:pStyle w:val="af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C0B5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Оформление медицинской документации:</w:t>
            </w:r>
          </w:p>
          <w:p w:rsidR="00BD09AF" w:rsidRDefault="00BD09AF" w:rsidP="00D72DCE">
            <w:pPr>
              <w:pStyle w:val="af3"/>
              <w:numPr>
                <w:ilvl w:val="0"/>
                <w:numId w:val="6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стационарного (амбулаторного) больного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</w:p>
          <w:p w:rsidR="002814D7" w:rsidRDefault="002814D7" w:rsidP="00D72DCE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4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титульного листа </w:t>
            </w:r>
            <w:r w:rsidRPr="002814D7">
              <w:rPr>
                <w:rFonts w:ascii="Times New Roman" w:hAnsi="Times New Roman"/>
                <w:sz w:val="20"/>
                <w:szCs w:val="20"/>
              </w:rPr>
              <w:t xml:space="preserve"> истории развития ребенка (ф.112/у)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C0B5F" w:rsidRPr="00050A35" w:rsidRDefault="00EC0B5F" w:rsidP="00D72DCE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направления на лабораторные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инструментальные </w:t>
            </w: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исследования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функциональную диагностику пациентов.</w:t>
            </w:r>
          </w:p>
          <w:p w:rsidR="00050A35" w:rsidRP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50A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C53EFC" w:rsidRPr="00EC0B5F" w:rsidRDefault="00050A35" w:rsidP="00D72DCE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5</w:t>
            </w:r>
            <w:r w:rsidR="00EC0B5F" w:rsidRPr="00EC0B5F">
              <w:rPr>
                <w:b/>
                <w:i/>
                <w:color w:val="000000" w:themeColor="text1"/>
                <w:sz w:val="20"/>
                <w:szCs w:val="20"/>
              </w:rPr>
              <w:t>.</w:t>
            </w:r>
            <w:r w:rsidR="00C53EFC" w:rsidRPr="00EC0B5F">
              <w:rPr>
                <w:b/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C53EFC" w:rsidRPr="00565297" w:rsidRDefault="00C53EFC" w:rsidP="00D72DCE">
            <w:pPr>
              <w:jc w:val="both"/>
              <w:rPr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-</w:t>
            </w:r>
            <w:r w:rsidRPr="00565297">
              <w:rPr>
                <w:rFonts w:eastAsia="Calibri"/>
                <w:bCs/>
                <w:i/>
                <w:sz w:val="20"/>
                <w:szCs w:val="20"/>
              </w:rPr>
              <w:t>глубокой</w:t>
            </w:r>
            <w:r w:rsidRPr="00565297">
              <w:rPr>
                <w:i/>
                <w:sz w:val="20"/>
                <w:szCs w:val="20"/>
              </w:rPr>
              <w:t xml:space="preserve"> и поверхностной пальпации живота с определением места болезненности</w:t>
            </w:r>
            <w:r w:rsidRPr="00565297">
              <w:rPr>
                <w:sz w:val="20"/>
                <w:szCs w:val="20"/>
              </w:rPr>
              <w:t>;</w:t>
            </w:r>
          </w:p>
          <w:p w:rsidR="00380630" w:rsidRPr="00565297" w:rsidRDefault="00380630" w:rsidP="00D72DC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-</w:t>
            </w:r>
            <w:r w:rsidRPr="00565297">
              <w:rPr>
                <w:rFonts w:eastAsia="Calibri"/>
                <w:bCs/>
                <w:i/>
                <w:sz w:val="20"/>
                <w:szCs w:val="20"/>
              </w:rPr>
              <w:t>пальпации мочевого пузыря и почек;</w:t>
            </w:r>
          </w:p>
          <w:p w:rsidR="00C53EFC" w:rsidRPr="00565297" w:rsidRDefault="00C53EFC" w:rsidP="00D72DCE">
            <w:pPr>
              <w:jc w:val="both"/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-перкуссии печени (определение размеров</w:t>
            </w:r>
            <w:r w:rsidR="00EC0B5F">
              <w:rPr>
                <w:i/>
                <w:sz w:val="20"/>
                <w:szCs w:val="20"/>
              </w:rPr>
              <w:t xml:space="preserve"> по методу Курлова</w:t>
            </w:r>
            <w:r w:rsidRPr="00565297">
              <w:rPr>
                <w:i/>
                <w:sz w:val="20"/>
                <w:szCs w:val="20"/>
              </w:rPr>
              <w:t>);</w:t>
            </w:r>
          </w:p>
          <w:p w:rsidR="00C53EFC" w:rsidRPr="00565297" w:rsidRDefault="00C53EFC" w:rsidP="00D72DCE">
            <w:pPr>
              <w:jc w:val="both"/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-аускультации живота (определения наличия или отсутствия кишечных шумов).</w:t>
            </w:r>
          </w:p>
        </w:tc>
        <w:tc>
          <w:tcPr>
            <w:tcW w:w="272" w:type="pct"/>
            <w:shd w:val="clear" w:color="auto" w:fill="auto"/>
          </w:tcPr>
          <w:p w:rsidR="00C53EFC" w:rsidRPr="00565297" w:rsidRDefault="00C53EFC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3EFC" w:rsidRPr="00565297" w:rsidRDefault="00C53EFC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auto"/>
          </w:tcPr>
          <w:p w:rsidR="00C53EFC" w:rsidRPr="00565297" w:rsidRDefault="00C53EFC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bottom w:val="nil"/>
            </w:tcBorders>
            <w:shd w:val="clear" w:color="auto" w:fill="auto"/>
          </w:tcPr>
          <w:p w:rsidR="00C53EFC" w:rsidRPr="00565297" w:rsidRDefault="00C53EFC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2800D0" w:rsidRPr="00565297" w:rsidTr="000138B1">
        <w:trPr>
          <w:trHeight w:val="165"/>
        </w:trPr>
        <w:tc>
          <w:tcPr>
            <w:tcW w:w="8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00D0" w:rsidRPr="00565297" w:rsidRDefault="002800D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2800D0" w:rsidRPr="00565297" w:rsidRDefault="002800D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2800D0" w:rsidRPr="00565297" w:rsidRDefault="002800D0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2800D0" w:rsidRPr="00565297" w:rsidRDefault="00D72DCE" w:rsidP="00565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2800D0" w:rsidRPr="00565297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 w:val="restart"/>
            <w:tcBorders>
              <w:top w:val="nil"/>
            </w:tcBorders>
            <w:shd w:val="clear" w:color="auto" w:fill="auto"/>
          </w:tcPr>
          <w:p w:rsidR="002800D0" w:rsidRPr="00565297" w:rsidRDefault="002800D0" w:rsidP="0056529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tcBorders>
              <w:top w:val="nil"/>
            </w:tcBorders>
            <w:shd w:val="clear" w:color="auto" w:fill="auto"/>
          </w:tcPr>
          <w:p w:rsidR="002800D0" w:rsidRPr="00565297" w:rsidRDefault="002800D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380630" w:rsidRPr="00565297" w:rsidTr="00270D2A">
        <w:trPr>
          <w:trHeight w:val="165"/>
        </w:trPr>
        <w:tc>
          <w:tcPr>
            <w:tcW w:w="897" w:type="pct"/>
            <w:vMerge/>
            <w:tcBorders>
              <w:top w:val="nil"/>
            </w:tcBorders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565297">
              <w:rPr>
                <w:rFonts w:eastAsia="Calibri"/>
                <w:bCs/>
                <w:i/>
                <w:sz w:val="20"/>
                <w:szCs w:val="20"/>
              </w:rPr>
              <w:t>Выполнение домашнего задания:</w:t>
            </w:r>
          </w:p>
          <w:p w:rsidR="00380630" w:rsidRPr="00565297" w:rsidRDefault="00380630" w:rsidP="003431AD">
            <w:pPr>
              <w:pStyle w:val="af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Работа с учебной литературой, лекционным материалом, </w:t>
            </w:r>
            <w:r w:rsidR="00E842FA" w:rsidRPr="00565297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="00E842FA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Интернет-ресурсами.</w:t>
            </w:r>
          </w:p>
          <w:p w:rsidR="00380630" w:rsidRPr="00565297" w:rsidRDefault="00380630" w:rsidP="003431AD">
            <w:pPr>
              <w:pStyle w:val="af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алгоритма обследования детей с патологией органов брюшной полости.</w:t>
            </w:r>
          </w:p>
          <w:p w:rsidR="00380630" w:rsidRPr="00565297" w:rsidRDefault="00380630" w:rsidP="003431AD">
            <w:pPr>
              <w:pStyle w:val="af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ситуационных задач.</w:t>
            </w:r>
          </w:p>
          <w:p w:rsidR="00380630" w:rsidRPr="00565297" w:rsidRDefault="00380630" w:rsidP="003431AD">
            <w:pPr>
              <w:pStyle w:val="af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Отработка техники пальпации органов брюшной полости у детей.</w:t>
            </w:r>
          </w:p>
        </w:tc>
        <w:tc>
          <w:tcPr>
            <w:tcW w:w="272" w:type="pct"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380630" w:rsidRPr="00565297" w:rsidTr="00270D2A">
        <w:trPr>
          <w:trHeight w:val="165"/>
        </w:trPr>
        <w:tc>
          <w:tcPr>
            <w:tcW w:w="897" w:type="pct"/>
            <w:vMerge w:val="restart"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 xml:space="preserve">Тема 1.22. Методика обследования эндокринной </w:t>
            </w:r>
            <w:r w:rsidRPr="0056529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системы у детей.</w:t>
            </w:r>
          </w:p>
          <w:p w:rsidR="00380630" w:rsidRPr="00565297" w:rsidRDefault="0087748F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Семиотика поражения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1</w:t>
            </w:r>
            <w:r w:rsidR="00D72DCE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ОК 4.</w:t>
            </w:r>
          </w:p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5.</w:t>
            </w:r>
          </w:p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11.</w:t>
            </w:r>
          </w:p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13.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ПК 1.1.</w:t>
            </w:r>
          </w:p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1.2.</w:t>
            </w:r>
          </w:p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lastRenderedPageBreak/>
              <w:t>ПК 1.3.</w:t>
            </w:r>
          </w:p>
          <w:p w:rsidR="00380630" w:rsidRPr="00565297" w:rsidRDefault="00380630" w:rsidP="009A74A0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1.5.</w:t>
            </w:r>
          </w:p>
        </w:tc>
      </w:tr>
      <w:tr w:rsidR="00380630" w:rsidRPr="00565297" w:rsidTr="00270D2A">
        <w:trPr>
          <w:trHeight w:val="212"/>
        </w:trPr>
        <w:tc>
          <w:tcPr>
            <w:tcW w:w="897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380630" w:rsidRPr="00565297" w:rsidRDefault="00380630" w:rsidP="003431AD">
            <w:pPr>
              <w:pStyle w:val="af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380630" w:rsidRPr="00565297" w:rsidRDefault="00380630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Анатомо-физиологические особенности эндокринной системы у детей.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sz w:val="20"/>
                <w:szCs w:val="20"/>
              </w:rPr>
            </w:pPr>
          </w:p>
        </w:tc>
      </w:tr>
      <w:tr w:rsidR="00380630" w:rsidRPr="00565297" w:rsidTr="00270D2A">
        <w:trPr>
          <w:trHeight w:val="378"/>
        </w:trPr>
        <w:tc>
          <w:tcPr>
            <w:tcW w:w="897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380630" w:rsidRPr="00565297" w:rsidRDefault="00380630" w:rsidP="003431AD">
            <w:pPr>
              <w:pStyle w:val="af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380630" w:rsidRPr="00565297" w:rsidRDefault="00380630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Данные анамнеза и характерные жалобы: задержка роста, гигантизм, нарушения жирового обмена, признаки полового созревания.</w:t>
            </w:r>
          </w:p>
        </w:tc>
        <w:tc>
          <w:tcPr>
            <w:tcW w:w="272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sz w:val="20"/>
                <w:szCs w:val="20"/>
              </w:rPr>
            </w:pPr>
          </w:p>
        </w:tc>
      </w:tr>
      <w:tr w:rsidR="00380630" w:rsidRPr="00565297" w:rsidTr="00270D2A">
        <w:trPr>
          <w:trHeight w:val="174"/>
        </w:trPr>
        <w:tc>
          <w:tcPr>
            <w:tcW w:w="897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380630" w:rsidRPr="00565297" w:rsidRDefault="00380630" w:rsidP="003431AD">
            <w:pPr>
              <w:pStyle w:val="af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380630" w:rsidRPr="00565297" w:rsidRDefault="00380630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 xml:space="preserve">Правила пальпации щитовидной железы. </w:t>
            </w:r>
          </w:p>
        </w:tc>
        <w:tc>
          <w:tcPr>
            <w:tcW w:w="272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sz w:val="20"/>
                <w:szCs w:val="20"/>
              </w:rPr>
            </w:pPr>
          </w:p>
        </w:tc>
      </w:tr>
      <w:tr w:rsidR="00380630" w:rsidRPr="00565297" w:rsidTr="00270D2A">
        <w:trPr>
          <w:trHeight w:val="255"/>
        </w:trPr>
        <w:tc>
          <w:tcPr>
            <w:tcW w:w="897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380630" w:rsidRPr="00565297" w:rsidRDefault="00380630" w:rsidP="003431AD">
            <w:pPr>
              <w:pStyle w:val="af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380630" w:rsidRPr="00565297" w:rsidRDefault="00380630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Лабораторно-инструментальные методы эндокринной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sz w:val="20"/>
                <w:szCs w:val="20"/>
              </w:rPr>
            </w:pPr>
          </w:p>
        </w:tc>
      </w:tr>
      <w:tr w:rsidR="00380630" w:rsidRPr="00565297" w:rsidTr="00270D2A">
        <w:trPr>
          <w:trHeight w:val="207"/>
        </w:trPr>
        <w:tc>
          <w:tcPr>
            <w:tcW w:w="897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380630" w:rsidRPr="00565297" w:rsidRDefault="00380630" w:rsidP="003431AD">
            <w:pPr>
              <w:pStyle w:val="af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380630" w:rsidRPr="00565297" w:rsidRDefault="00380630" w:rsidP="00D72DC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Семиотика поражения эндокринной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sz w:val="20"/>
                <w:szCs w:val="20"/>
              </w:rPr>
            </w:pPr>
          </w:p>
        </w:tc>
      </w:tr>
      <w:tr w:rsidR="00380630" w:rsidRPr="00565297" w:rsidTr="00270D2A">
        <w:trPr>
          <w:trHeight w:val="629"/>
        </w:trPr>
        <w:tc>
          <w:tcPr>
            <w:tcW w:w="897" w:type="pct"/>
            <w:vMerge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380630" w:rsidRPr="00565297" w:rsidRDefault="0038063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E842FA" w:rsidRPr="00565297" w:rsidRDefault="00E842FA" w:rsidP="00565297">
            <w:pPr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Выполнение домашнего задания:</w:t>
            </w:r>
          </w:p>
          <w:p w:rsidR="00380630" w:rsidRPr="00565297" w:rsidRDefault="00E842FA" w:rsidP="0056529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Работа с учебной литературой, лекционным материалом</w:t>
            </w:r>
            <w:r w:rsidR="00380630" w:rsidRPr="0056529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565297">
              <w:rPr>
                <w:rFonts w:eastAsia="Calibri"/>
                <w:sz w:val="20"/>
                <w:szCs w:val="20"/>
              </w:rPr>
              <w:t>справочной литературой</w:t>
            </w:r>
            <w:r w:rsidRPr="0056529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="00380630" w:rsidRPr="00565297">
              <w:rPr>
                <w:rFonts w:eastAsia="Calibri"/>
                <w:bCs/>
                <w:sz w:val="20"/>
                <w:szCs w:val="20"/>
              </w:rPr>
              <w:t>Интернет-ресурсами.</w:t>
            </w:r>
          </w:p>
        </w:tc>
        <w:tc>
          <w:tcPr>
            <w:tcW w:w="272" w:type="pct"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380630" w:rsidRPr="00565297" w:rsidRDefault="00D72DCE" w:rsidP="00565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80630" w:rsidRPr="00565297" w:rsidRDefault="0038063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270D2A">
        <w:trPr>
          <w:trHeight w:val="200"/>
        </w:trPr>
        <w:tc>
          <w:tcPr>
            <w:tcW w:w="897" w:type="pct"/>
            <w:vMerge w:val="restart"/>
            <w:shd w:val="clear" w:color="auto" w:fill="auto"/>
          </w:tcPr>
          <w:p w:rsidR="009A74A0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Тема 1.23. Методика обследования нервной системы у детей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Семиотика поражения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sz w:val="20"/>
                <w:szCs w:val="20"/>
              </w:rPr>
            </w:pPr>
            <w:r w:rsidRPr="0056529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A74A0" w:rsidRPr="00565297" w:rsidRDefault="00D72DCE" w:rsidP="00565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9A74A0" w:rsidRPr="00565297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2.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3.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4.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9.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 12.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ПК.1.1.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1.2.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1.3.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1.5.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ПК 1.7</w:t>
            </w:r>
          </w:p>
        </w:tc>
      </w:tr>
      <w:tr w:rsidR="009A74A0" w:rsidRPr="00565297" w:rsidTr="00270D2A">
        <w:trPr>
          <w:trHeight w:val="190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9A74A0" w:rsidRPr="00565297" w:rsidRDefault="009A74A0" w:rsidP="003431AD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9A74A0" w:rsidRPr="00565297" w:rsidRDefault="009A74A0" w:rsidP="00D72DCE">
            <w:pPr>
              <w:jc w:val="both"/>
              <w:rPr>
                <w:rFonts w:eastAsia="Calibri"/>
                <w:sz w:val="20"/>
                <w:szCs w:val="20"/>
              </w:rPr>
            </w:pPr>
            <w:r w:rsidRPr="00565297">
              <w:rPr>
                <w:rFonts w:eastAsia="Calibri"/>
                <w:sz w:val="20"/>
                <w:szCs w:val="20"/>
              </w:rPr>
              <w:t>Анатомо-физиологические особенности нервной системы у детей.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A74A0" w:rsidRPr="00565297" w:rsidRDefault="009A74A0" w:rsidP="0056529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270D2A">
        <w:trPr>
          <w:trHeight w:val="141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9A74A0" w:rsidRPr="00565297" w:rsidRDefault="009A74A0" w:rsidP="003431AD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9A74A0" w:rsidRPr="00565297" w:rsidRDefault="009A74A0" w:rsidP="00D72DCE">
            <w:pPr>
              <w:jc w:val="both"/>
              <w:rPr>
                <w:rFonts w:eastAsia="Calibri"/>
                <w:sz w:val="20"/>
                <w:szCs w:val="20"/>
              </w:rPr>
            </w:pPr>
            <w:r w:rsidRPr="00565297">
              <w:rPr>
                <w:rFonts w:eastAsia="Calibri"/>
                <w:sz w:val="20"/>
                <w:szCs w:val="20"/>
              </w:rPr>
              <w:t xml:space="preserve">Особенности исследования нервной системы у детей разного возраста. </w:t>
            </w:r>
          </w:p>
        </w:tc>
        <w:tc>
          <w:tcPr>
            <w:tcW w:w="272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270D2A">
        <w:trPr>
          <w:trHeight w:val="186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9A74A0" w:rsidRPr="00565297" w:rsidRDefault="009A74A0" w:rsidP="003431AD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9A74A0" w:rsidRPr="00565297" w:rsidRDefault="009A74A0" w:rsidP="00D72DCE">
            <w:pPr>
              <w:jc w:val="both"/>
              <w:rPr>
                <w:rFonts w:eastAsia="Calibri"/>
                <w:sz w:val="20"/>
                <w:szCs w:val="20"/>
              </w:rPr>
            </w:pPr>
            <w:r w:rsidRPr="00565297">
              <w:rPr>
                <w:rFonts w:eastAsia="Calibri"/>
                <w:sz w:val="20"/>
                <w:szCs w:val="20"/>
              </w:rPr>
              <w:t>Характерные жало</w:t>
            </w:r>
            <w:r>
              <w:rPr>
                <w:rFonts w:eastAsia="Calibri"/>
                <w:sz w:val="20"/>
                <w:szCs w:val="20"/>
              </w:rPr>
              <w:t xml:space="preserve">бы </w:t>
            </w:r>
            <w:r w:rsidRPr="00565297">
              <w:rPr>
                <w:rFonts w:eastAsia="Calibri"/>
                <w:sz w:val="20"/>
                <w:szCs w:val="20"/>
              </w:rPr>
              <w:t>при патологии нервной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270D2A">
        <w:trPr>
          <w:trHeight w:val="91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9A74A0" w:rsidRPr="00565297" w:rsidRDefault="009A74A0" w:rsidP="003431AD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9A74A0" w:rsidRPr="00565297" w:rsidRDefault="009A74A0" w:rsidP="00D72DCE">
            <w:pPr>
              <w:jc w:val="both"/>
              <w:rPr>
                <w:rFonts w:eastAsia="Calibri"/>
                <w:sz w:val="20"/>
                <w:szCs w:val="20"/>
              </w:rPr>
            </w:pPr>
            <w:r w:rsidRPr="00565297">
              <w:rPr>
                <w:rFonts w:eastAsia="Calibri"/>
                <w:sz w:val="20"/>
                <w:szCs w:val="20"/>
              </w:rPr>
              <w:t>Правила определения физиологических рефлексов у новорожденных.</w:t>
            </w:r>
          </w:p>
        </w:tc>
        <w:tc>
          <w:tcPr>
            <w:tcW w:w="272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270D2A">
        <w:trPr>
          <w:trHeight w:val="406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9A74A0" w:rsidRPr="00565297" w:rsidRDefault="009A74A0" w:rsidP="003431AD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9A74A0" w:rsidRPr="00565297" w:rsidRDefault="009A74A0" w:rsidP="00D72DCE">
            <w:pPr>
              <w:jc w:val="both"/>
              <w:rPr>
                <w:rFonts w:eastAsia="Calibri"/>
                <w:sz w:val="20"/>
                <w:szCs w:val="20"/>
              </w:rPr>
            </w:pPr>
            <w:r w:rsidRPr="00565297">
              <w:rPr>
                <w:rFonts w:eastAsia="Calibri"/>
                <w:sz w:val="20"/>
                <w:szCs w:val="20"/>
              </w:rPr>
              <w:t xml:space="preserve">Патологические симптомы: симптом Грефе, «заходящего солнца», </w:t>
            </w:r>
            <w:proofErr w:type="spellStart"/>
            <w:r w:rsidRPr="00565297">
              <w:rPr>
                <w:rFonts w:eastAsia="Calibri"/>
                <w:sz w:val="20"/>
                <w:szCs w:val="20"/>
              </w:rPr>
              <w:t>менингиальные</w:t>
            </w:r>
            <w:proofErr w:type="spellEnd"/>
            <w:r w:rsidRPr="00565297">
              <w:rPr>
                <w:rFonts w:eastAsia="Calibri"/>
                <w:sz w:val="20"/>
                <w:szCs w:val="20"/>
              </w:rPr>
              <w:t xml:space="preserve"> симптомы, парезы, параличи.</w:t>
            </w:r>
          </w:p>
        </w:tc>
        <w:tc>
          <w:tcPr>
            <w:tcW w:w="272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0138B1">
        <w:trPr>
          <w:trHeight w:val="168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9A74A0" w:rsidRPr="00565297" w:rsidRDefault="009A74A0" w:rsidP="003431AD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9A74A0" w:rsidRPr="00565297" w:rsidRDefault="009A74A0" w:rsidP="00D72DC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Лабораторно-</w:t>
            </w:r>
            <w:r w:rsidRPr="00565297">
              <w:rPr>
                <w:rFonts w:eastAsia="Calibri"/>
                <w:sz w:val="20"/>
                <w:szCs w:val="20"/>
              </w:rPr>
              <w:t>инструментальные методы исследования нервной системы у детей.</w:t>
            </w:r>
          </w:p>
        </w:tc>
        <w:tc>
          <w:tcPr>
            <w:tcW w:w="272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0138B1">
        <w:trPr>
          <w:trHeight w:val="168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9A74A0" w:rsidRPr="00565297" w:rsidRDefault="009A74A0" w:rsidP="003431AD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8" w:type="pct"/>
            <w:shd w:val="clear" w:color="auto" w:fill="auto"/>
          </w:tcPr>
          <w:p w:rsidR="009A74A0" w:rsidRDefault="009A74A0" w:rsidP="00D72DCE">
            <w:pPr>
              <w:jc w:val="both"/>
              <w:rPr>
                <w:rFonts w:eastAsia="Calibri"/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 xml:space="preserve">Семиотика поражения </w:t>
            </w:r>
            <w:r>
              <w:rPr>
                <w:rFonts w:eastAsia="Calibri"/>
                <w:bCs/>
                <w:sz w:val="20"/>
                <w:szCs w:val="20"/>
              </w:rPr>
              <w:t>нервной</w:t>
            </w:r>
            <w:r w:rsidRPr="00565297">
              <w:rPr>
                <w:rFonts w:eastAsia="Calibri"/>
                <w:bCs/>
                <w:sz w:val="20"/>
                <w:szCs w:val="20"/>
              </w:rPr>
              <w:t xml:space="preserve"> системы у детей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auto"/>
          </w:tcPr>
          <w:p w:rsidR="009A74A0" w:rsidRPr="00565297" w:rsidRDefault="009A74A0" w:rsidP="00835B2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270D2A">
        <w:trPr>
          <w:trHeight w:val="158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b/>
                <w:sz w:val="20"/>
                <w:szCs w:val="20"/>
              </w:rPr>
              <w:t>Практическое занят</w:t>
            </w:r>
            <w:r>
              <w:rPr>
                <w:rFonts w:eastAsia="Calibri"/>
                <w:b/>
                <w:sz w:val="20"/>
                <w:szCs w:val="20"/>
              </w:rPr>
              <w:t xml:space="preserve">ие «Обследование эндокринной и </w:t>
            </w:r>
            <w:r w:rsidRPr="00565297">
              <w:rPr>
                <w:rFonts w:eastAsia="Calibri"/>
                <w:b/>
                <w:sz w:val="20"/>
                <w:szCs w:val="20"/>
              </w:rPr>
              <w:t>нервной системы у детей</w:t>
            </w:r>
            <w:r w:rsidRPr="00565297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72" w:type="pct"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2</w:t>
            </w:r>
            <w:r w:rsidR="00D72DCE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1.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2.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4.</w:t>
            </w:r>
          </w:p>
          <w:p w:rsidR="009A74A0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5.</w:t>
            </w:r>
          </w:p>
          <w:p w:rsidR="007D0D21" w:rsidRPr="00F505CD" w:rsidRDefault="007D0D21" w:rsidP="007D0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10.</w:t>
            </w: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565297">
              <w:rPr>
                <w:sz w:val="20"/>
                <w:szCs w:val="20"/>
              </w:rPr>
              <w:t>11.</w:t>
            </w: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050A35">
        <w:trPr>
          <w:trHeight w:val="2542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EC0B5F" w:rsidRPr="00EC0B5F" w:rsidRDefault="00EC0B5F" w:rsidP="00D72DC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EC0B5F">
              <w:rPr>
                <w:rFonts w:eastAsia="Calibri"/>
                <w:b/>
                <w:bCs/>
                <w:sz w:val="20"/>
                <w:szCs w:val="20"/>
              </w:rPr>
              <w:t>Патология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эндокринной системы</w:t>
            </w:r>
          </w:p>
          <w:p w:rsidR="009A74A0" w:rsidRPr="00565297" w:rsidRDefault="00EC0B5F" w:rsidP="00D72DCE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1.</w:t>
            </w:r>
            <w:r w:rsidR="009A74A0">
              <w:rPr>
                <w:rFonts w:ascii="Times New Roman" w:eastAsia="Calibri" w:hAnsi="Times New Roman"/>
                <w:bCs/>
                <w:sz w:val="20"/>
                <w:szCs w:val="20"/>
              </w:rPr>
              <w:t>Сбор анамнеза (в</w:t>
            </w:r>
            <w:r w:rsidR="009A74A0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ыявление характерных жалоб</w:t>
            </w:r>
            <w:r w:rsidR="009A74A0">
              <w:rPr>
                <w:rFonts w:ascii="Times New Roman" w:eastAsia="Calibri" w:hAnsi="Times New Roman"/>
                <w:bCs/>
                <w:sz w:val="20"/>
                <w:szCs w:val="20"/>
              </w:rPr>
              <w:t>).</w:t>
            </w:r>
          </w:p>
          <w:p w:rsidR="009A74A0" w:rsidRDefault="00EC0B5F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1.2.</w:t>
            </w:r>
            <w:r w:rsidR="009A74A0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="009A74A0">
              <w:rPr>
                <w:rFonts w:ascii="Times New Roman" w:eastAsia="Calibri" w:hAnsi="Times New Roman"/>
                <w:bCs/>
                <w:sz w:val="20"/>
                <w:szCs w:val="20"/>
              </w:rPr>
              <w:t>бъективное обследование:</w:t>
            </w:r>
          </w:p>
          <w:p w:rsidR="00EC0B5F" w:rsidRDefault="00EC0B5F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осмотр;</w:t>
            </w:r>
          </w:p>
          <w:p w:rsidR="009A74A0" w:rsidRDefault="00EC0B5F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="009A74A0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пальпаци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я щитовидной железы.</w:t>
            </w:r>
          </w:p>
          <w:p w:rsidR="00EC0B5F" w:rsidRDefault="00EC0B5F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1.3.Дополнительные методы обследования: </w:t>
            </w:r>
          </w:p>
          <w:p w:rsidR="00EC0B5F" w:rsidRDefault="00EC0B5F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лабораторные методы обследования: анализ крови на холестерин, глюкозу, </w:t>
            </w:r>
            <w:proofErr w:type="spellStart"/>
            <w:r>
              <w:rPr>
                <w:sz w:val="20"/>
                <w:szCs w:val="20"/>
              </w:rPr>
              <w:t>гликированный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гемоглобин, кортикотропин, кортизол, тиреотропный гормон и гормоны щитовидной железы;</w:t>
            </w:r>
          </w:p>
          <w:p w:rsidR="00EC0B5F" w:rsidRDefault="00EC0B5F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ультразвуковое исследование  щитовидной железы и надпочечников, рентгенография черепа и области турецкого седла, </w:t>
            </w:r>
            <w:proofErr w:type="spellStart"/>
            <w:r>
              <w:rPr>
                <w:sz w:val="20"/>
                <w:szCs w:val="20"/>
              </w:rPr>
              <w:t>магнитнорезонансная</w:t>
            </w:r>
            <w:proofErr w:type="spellEnd"/>
            <w:r>
              <w:rPr>
                <w:sz w:val="20"/>
                <w:szCs w:val="20"/>
              </w:rPr>
              <w:t xml:space="preserve"> томография (МРТ) турецкого седла.</w:t>
            </w:r>
          </w:p>
          <w:p w:rsidR="00EC0B5F" w:rsidRDefault="00EC0B5F" w:rsidP="00D72DCE">
            <w:pPr>
              <w:jc w:val="both"/>
              <w:rPr>
                <w:sz w:val="20"/>
                <w:szCs w:val="20"/>
              </w:rPr>
            </w:pPr>
            <w:r w:rsidRPr="00EC0B5F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EC0B5F">
              <w:rPr>
                <w:b/>
                <w:sz w:val="20"/>
                <w:szCs w:val="20"/>
              </w:rPr>
              <w:t>Патология нервной системы</w:t>
            </w:r>
          </w:p>
          <w:p w:rsidR="009A74A0" w:rsidRPr="00565297" w:rsidRDefault="00EC0B5F" w:rsidP="00D72DCE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50A3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="009A74A0">
              <w:rPr>
                <w:rFonts w:ascii="Times New Roman" w:eastAsia="Calibri" w:hAnsi="Times New Roman"/>
                <w:bCs/>
                <w:sz w:val="20"/>
                <w:szCs w:val="20"/>
              </w:rPr>
              <w:t>Сбор анамнеза (в</w:t>
            </w:r>
            <w:r w:rsidR="009A74A0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ыявление </w:t>
            </w:r>
            <w:r w:rsidR="009A74A0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характерных </w:t>
            </w:r>
            <w:r w:rsidR="009A74A0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жалоб</w:t>
            </w:r>
            <w:r w:rsidR="009A74A0"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  <w:r w:rsidR="009A74A0"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9A74A0" w:rsidRPr="00EC0B5F" w:rsidRDefault="00EC0B5F" w:rsidP="00D72DCE">
            <w:pPr>
              <w:ind w:left="34" w:hanging="34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50A35">
              <w:rPr>
                <w:rFonts w:eastAsia="Calibri"/>
                <w:b/>
                <w:bCs/>
                <w:sz w:val="20"/>
                <w:szCs w:val="20"/>
              </w:rPr>
              <w:t>2.2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9A74A0" w:rsidRPr="00EC0B5F">
              <w:rPr>
                <w:rFonts w:eastAsia="Calibri"/>
                <w:bCs/>
                <w:sz w:val="20"/>
                <w:szCs w:val="20"/>
              </w:rPr>
              <w:t>Объективное обследование:</w:t>
            </w:r>
          </w:p>
          <w:p w:rsidR="00EC0B5F" w:rsidRDefault="00EC0B5F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осмотр;</w:t>
            </w:r>
          </w:p>
          <w:p w:rsidR="009A74A0" w:rsidRPr="00565297" w:rsidRDefault="009A74A0" w:rsidP="00D72DCE">
            <w:pPr>
              <w:pStyle w:val="af3"/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пределение физиологических рефлексов у новорожденных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</w:p>
          <w:p w:rsidR="009A74A0" w:rsidRDefault="009A74A0" w:rsidP="00D72DCE">
            <w:pPr>
              <w:pStyle w:val="af3"/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ыявление патологических симптомов поражения нервной системы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</w:p>
          <w:p w:rsidR="009A74A0" w:rsidRDefault="009A74A0" w:rsidP="00D72DCE">
            <w:pPr>
              <w:pStyle w:val="af3"/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565297">
              <w:rPr>
                <w:rFonts w:ascii="Times New Roman" w:eastAsia="Calibri" w:hAnsi="Times New Roman"/>
                <w:bCs/>
                <w:sz w:val="20"/>
                <w:szCs w:val="20"/>
              </w:rPr>
              <w:t>ценка нервно-психического развития детей раннего возраста.</w:t>
            </w:r>
          </w:p>
          <w:p w:rsidR="00EE79EE" w:rsidRDefault="00EE79EE" w:rsidP="00D72DC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14D7">
              <w:rPr>
                <w:rFonts w:ascii="Times New Roman" w:hAnsi="Times New Roman"/>
                <w:b/>
                <w:sz w:val="20"/>
                <w:szCs w:val="20"/>
              </w:rPr>
              <w:t>2.3.Дополнительные методы обследования:</w:t>
            </w:r>
          </w:p>
          <w:p w:rsidR="002814D7" w:rsidRDefault="002814D7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-лабораторные методы обследования: общий анализ крови, общий анализ мочи, анализ крови на глюкозу, билирубин, калий и натрий;</w:t>
            </w:r>
          </w:p>
          <w:p w:rsidR="002814D7" w:rsidRDefault="002814D7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инструментальные методы обследования: компьютерная томография, магнитно – резонансная томография,  </w:t>
            </w:r>
            <w:proofErr w:type="spellStart"/>
            <w:r>
              <w:rPr>
                <w:sz w:val="20"/>
                <w:szCs w:val="20"/>
              </w:rPr>
              <w:t>кранеография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спондилография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814D7" w:rsidRDefault="002814D7" w:rsidP="00D72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методы функциональной диагностики: </w:t>
            </w:r>
            <w:proofErr w:type="spellStart"/>
            <w:r>
              <w:rPr>
                <w:sz w:val="20"/>
                <w:szCs w:val="20"/>
              </w:rPr>
              <w:t>эхоэнцетлография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A74A0" w:rsidRPr="00EE79EE" w:rsidRDefault="009A74A0" w:rsidP="00D72DCE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E79E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Оформление медицинской документации:</w:t>
            </w:r>
          </w:p>
          <w:p w:rsidR="002814D7" w:rsidRDefault="002814D7" w:rsidP="00D72DCE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4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титульного листа </w:t>
            </w:r>
            <w:r w:rsidRPr="002814D7">
              <w:rPr>
                <w:rFonts w:ascii="Times New Roman" w:hAnsi="Times New Roman"/>
                <w:sz w:val="20"/>
                <w:szCs w:val="20"/>
              </w:rPr>
              <w:t xml:space="preserve"> истории развития ребенка (ф.112/у)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28FF" w:rsidRPr="00050A35" w:rsidRDefault="009A74A0" w:rsidP="00D72DCE">
            <w:pPr>
              <w:pStyle w:val="af3"/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направления на лабораторные </w:t>
            </w:r>
            <w:r w:rsidR="00EE79E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 </w:t>
            </w:r>
            <w:r w:rsidR="00EE79EE" w:rsidRPr="00C124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инструментальные </w:t>
            </w:r>
            <w:r w:rsidR="00EE79E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исследования </w:t>
            </w:r>
            <w:r w:rsidR="004428F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 функциональную диагностику пациентов.</w:t>
            </w:r>
          </w:p>
          <w:p w:rsidR="00050A35" w:rsidRP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50A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9A74A0" w:rsidRPr="00EE79EE" w:rsidRDefault="00050A35" w:rsidP="00D72DCE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5</w:t>
            </w:r>
            <w:r w:rsidR="00EE79EE" w:rsidRPr="00EE79EE">
              <w:rPr>
                <w:b/>
                <w:i/>
                <w:color w:val="000000" w:themeColor="text1"/>
                <w:sz w:val="20"/>
                <w:szCs w:val="20"/>
              </w:rPr>
              <w:t>.</w:t>
            </w:r>
            <w:r w:rsidR="009A74A0" w:rsidRPr="00EE79EE">
              <w:rPr>
                <w:b/>
                <w:i/>
                <w:color w:val="000000" w:themeColor="text1"/>
                <w:sz w:val="20"/>
                <w:szCs w:val="20"/>
              </w:rPr>
              <w:t>Манипуляции:</w:t>
            </w:r>
          </w:p>
          <w:p w:rsidR="009A74A0" w:rsidRPr="00565297" w:rsidRDefault="009A74A0" w:rsidP="00D72DC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-пальпации щитовидной железы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65297">
              <w:rPr>
                <w:i/>
                <w:color w:val="000000" w:themeColor="text1"/>
                <w:sz w:val="20"/>
                <w:szCs w:val="20"/>
              </w:rPr>
              <w:t>(</w:t>
            </w:r>
            <w:r w:rsidRPr="00565297">
              <w:rPr>
                <w:i/>
                <w:sz w:val="20"/>
                <w:szCs w:val="20"/>
              </w:rPr>
              <w:t>определение характера и степени увеличения, наличия узлов</w:t>
            </w:r>
            <w:r w:rsidRPr="00565297">
              <w:rPr>
                <w:i/>
                <w:color w:val="000000" w:themeColor="text1"/>
                <w:sz w:val="20"/>
                <w:szCs w:val="20"/>
              </w:rPr>
              <w:t>);</w:t>
            </w:r>
          </w:p>
          <w:p w:rsidR="009A74A0" w:rsidRPr="00565297" w:rsidRDefault="009A74A0" w:rsidP="00D72DC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>-определение физиологических рефлексов новорожденного;</w:t>
            </w:r>
          </w:p>
          <w:p w:rsidR="00FB41EF" w:rsidRPr="00565297" w:rsidRDefault="009A74A0" w:rsidP="00050A3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565297">
              <w:rPr>
                <w:i/>
                <w:color w:val="000000" w:themeColor="text1"/>
                <w:sz w:val="20"/>
                <w:szCs w:val="20"/>
              </w:rPr>
              <w:t xml:space="preserve">-определение патологических симптомов: Грефе, «заходящего солнца», </w:t>
            </w:r>
            <w:proofErr w:type="spellStart"/>
            <w:r w:rsidRPr="00565297">
              <w:rPr>
                <w:i/>
                <w:color w:val="000000" w:themeColor="text1"/>
                <w:sz w:val="20"/>
                <w:szCs w:val="20"/>
              </w:rPr>
              <w:t>менингиальных</w:t>
            </w:r>
            <w:proofErr w:type="spellEnd"/>
            <w:r w:rsidRPr="00565297">
              <w:rPr>
                <w:i/>
                <w:color w:val="000000" w:themeColor="text1"/>
                <w:sz w:val="20"/>
                <w:szCs w:val="20"/>
              </w:rPr>
              <w:t xml:space="preserve"> симптомов.</w:t>
            </w:r>
          </w:p>
        </w:tc>
        <w:tc>
          <w:tcPr>
            <w:tcW w:w="272" w:type="pct"/>
            <w:shd w:val="clear" w:color="auto" w:fill="auto"/>
          </w:tcPr>
          <w:p w:rsidR="009A74A0" w:rsidRPr="00565297" w:rsidRDefault="009A74A0" w:rsidP="0056529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270D2A">
        <w:trPr>
          <w:trHeight w:val="180"/>
        </w:trPr>
        <w:tc>
          <w:tcPr>
            <w:tcW w:w="897" w:type="pct"/>
            <w:vMerge/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shd w:val="clear" w:color="auto" w:fill="auto"/>
          </w:tcPr>
          <w:p w:rsidR="009A74A0" w:rsidRPr="00565297" w:rsidRDefault="009A74A0" w:rsidP="00565297">
            <w:pPr>
              <w:tabs>
                <w:tab w:val="left" w:pos="2820"/>
              </w:tabs>
              <w:rPr>
                <w:rFonts w:eastAsia="Calibri"/>
                <w:b/>
                <w:sz w:val="20"/>
                <w:szCs w:val="20"/>
              </w:rPr>
            </w:pPr>
            <w:r w:rsidRPr="00565297">
              <w:rPr>
                <w:rFonts w:eastAsia="Calibri"/>
                <w:b/>
                <w:sz w:val="20"/>
                <w:szCs w:val="20"/>
              </w:rPr>
              <w:t>Самостоятельна работа</w:t>
            </w:r>
          </w:p>
        </w:tc>
        <w:tc>
          <w:tcPr>
            <w:tcW w:w="272" w:type="pct"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A74A0" w:rsidRPr="00565297" w:rsidRDefault="00D72DCE" w:rsidP="00565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9A74A0" w:rsidRPr="00565297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9A74A0" w:rsidRPr="00565297" w:rsidTr="00F26DC1">
        <w:trPr>
          <w:trHeight w:val="1610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A74A0" w:rsidRPr="00565297" w:rsidRDefault="009A74A0" w:rsidP="0056529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74A0" w:rsidRPr="00565297" w:rsidRDefault="009A74A0" w:rsidP="00565297">
            <w:pPr>
              <w:rPr>
                <w:i/>
                <w:sz w:val="20"/>
                <w:szCs w:val="20"/>
              </w:rPr>
            </w:pPr>
            <w:r w:rsidRPr="00565297">
              <w:rPr>
                <w:i/>
                <w:sz w:val="20"/>
                <w:szCs w:val="20"/>
              </w:rPr>
              <w:t>Выполнение домашнего задания:</w:t>
            </w:r>
          </w:p>
          <w:p w:rsidR="009A74A0" w:rsidRPr="00565297" w:rsidRDefault="009A74A0" w:rsidP="003431AD">
            <w:pPr>
              <w:pStyle w:val="af3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65297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565297">
              <w:rPr>
                <w:rFonts w:ascii="Times New Roman" w:eastAsia="Calibri" w:hAnsi="Times New Roman"/>
                <w:sz w:val="20"/>
                <w:szCs w:val="20"/>
              </w:rPr>
              <w:t>, справочной литературой, Интернет-ресурсами.</w:t>
            </w:r>
          </w:p>
          <w:p w:rsidR="009A74A0" w:rsidRPr="00565297" w:rsidRDefault="009A74A0" w:rsidP="003431AD">
            <w:pPr>
              <w:pStyle w:val="af3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65297">
              <w:rPr>
                <w:rFonts w:ascii="Times New Roman" w:eastAsia="Calibri" w:hAnsi="Times New Roman"/>
                <w:sz w:val="20"/>
                <w:szCs w:val="20"/>
              </w:rPr>
              <w:t>Составление ситуационных задач.</w:t>
            </w:r>
          </w:p>
          <w:p w:rsidR="009A74A0" w:rsidRPr="00565297" w:rsidRDefault="009A74A0" w:rsidP="00565297">
            <w:pPr>
              <w:tabs>
                <w:tab w:val="left" w:pos="2820"/>
              </w:tabs>
              <w:rPr>
                <w:rFonts w:eastAsia="Calibri"/>
                <w:i/>
                <w:sz w:val="20"/>
                <w:szCs w:val="20"/>
              </w:rPr>
            </w:pPr>
            <w:r w:rsidRPr="00565297">
              <w:rPr>
                <w:rFonts w:eastAsia="Calibri"/>
                <w:i/>
                <w:sz w:val="20"/>
                <w:szCs w:val="20"/>
              </w:rPr>
              <w:t>Прикладные задания:</w:t>
            </w:r>
          </w:p>
          <w:p w:rsidR="009A74A0" w:rsidRPr="00565297" w:rsidRDefault="009A74A0" w:rsidP="00565297">
            <w:pPr>
              <w:tabs>
                <w:tab w:val="left" w:pos="2820"/>
              </w:tabs>
              <w:rPr>
                <w:rFonts w:eastAsia="Calibri"/>
                <w:sz w:val="20"/>
                <w:szCs w:val="20"/>
              </w:rPr>
            </w:pPr>
            <w:r w:rsidRPr="00565297">
              <w:rPr>
                <w:rFonts w:eastAsia="Calibri"/>
                <w:sz w:val="20"/>
                <w:szCs w:val="20"/>
              </w:rPr>
              <w:t>Создание компьютерной презентации на тему «Семиотика поражения эндокринной системы у детей»</w:t>
            </w:r>
            <w:r w:rsidR="00D72DCE">
              <w:rPr>
                <w:rFonts w:eastAsia="Calibri"/>
                <w:sz w:val="20"/>
                <w:szCs w:val="20"/>
              </w:rPr>
              <w:t xml:space="preserve"> (по выбору).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A74A0" w:rsidRPr="00565297" w:rsidRDefault="009A74A0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180"/>
        </w:trPr>
        <w:tc>
          <w:tcPr>
            <w:tcW w:w="3621" w:type="pct"/>
            <w:gridSpan w:val="3"/>
            <w:shd w:val="clear" w:color="auto" w:fill="auto"/>
          </w:tcPr>
          <w:p w:rsidR="0061438E" w:rsidRPr="00565297" w:rsidRDefault="0061438E" w:rsidP="00565297">
            <w:pPr>
              <w:tabs>
                <w:tab w:val="left" w:pos="282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 w:rsidRPr="00565297">
              <w:rPr>
                <w:rFonts w:eastAsia="Calibri"/>
                <w:b/>
                <w:sz w:val="20"/>
                <w:szCs w:val="20"/>
              </w:rPr>
              <w:tab/>
              <w:t>Итого:</w:t>
            </w:r>
          </w:p>
        </w:tc>
        <w:tc>
          <w:tcPr>
            <w:tcW w:w="272" w:type="pct"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275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438E" w:rsidRPr="00565297" w:rsidRDefault="0061438E" w:rsidP="00565297">
            <w:pPr>
              <w:tabs>
                <w:tab w:val="left" w:pos="2820"/>
              </w:tabs>
              <w:rPr>
                <w:rFonts w:eastAsia="Calibri"/>
                <w:b/>
                <w:sz w:val="20"/>
                <w:szCs w:val="20"/>
              </w:rPr>
            </w:pPr>
            <w:r w:rsidRPr="00565297">
              <w:rPr>
                <w:rFonts w:eastAsia="Calibri"/>
                <w:b/>
                <w:sz w:val="20"/>
                <w:szCs w:val="20"/>
              </w:rPr>
              <w:t xml:space="preserve">Самостоятельная работа студентов (пропедевтика в педиатрии)                  </w:t>
            </w:r>
            <w:r w:rsidR="00E53D5C"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1C2E3F">
              <w:rPr>
                <w:rFonts w:eastAsia="Calibri"/>
                <w:b/>
                <w:sz w:val="20"/>
                <w:szCs w:val="20"/>
              </w:rPr>
              <w:t xml:space="preserve">   </w:t>
            </w:r>
            <w:r w:rsidRPr="00565297">
              <w:rPr>
                <w:rFonts w:eastAsia="Calibri"/>
                <w:b/>
                <w:sz w:val="20"/>
                <w:szCs w:val="20"/>
              </w:rPr>
              <w:t>Всего: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38E" w:rsidRPr="00565297" w:rsidRDefault="0061438E" w:rsidP="00565297">
            <w:pPr>
              <w:jc w:val="center"/>
              <w:rPr>
                <w:b/>
                <w:sz w:val="20"/>
                <w:szCs w:val="20"/>
              </w:rPr>
            </w:pPr>
            <w:r w:rsidRPr="0056529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150"/>
        </w:trPr>
        <w:tc>
          <w:tcPr>
            <w:tcW w:w="3621" w:type="pct"/>
            <w:gridSpan w:val="3"/>
            <w:shd w:val="clear" w:color="auto" w:fill="auto"/>
          </w:tcPr>
          <w:p w:rsidR="0061438E" w:rsidRPr="00565297" w:rsidRDefault="0061438E" w:rsidP="00565297">
            <w:pPr>
              <w:tabs>
                <w:tab w:val="left" w:pos="2820"/>
              </w:tabs>
              <w:rPr>
                <w:rFonts w:eastAsia="Calibri"/>
                <w:b/>
                <w:i/>
                <w:sz w:val="20"/>
                <w:szCs w:val="20"/>
              </w:rPr>
            </w:pPr>
            <w:r w:rsidRPr="00565297">
              <w:rPr>
                <w:rFonts w:eastAsia="Calibri"/>
                <w:b/>
                <w:i/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272" w:type="pct"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100"/>
        </w:trPr>
        <w:tc>
          <w:tcPr>
            <w:tcW w:w="3621" w:type="pct"/>
            <w:gridSpan w:val="3"/>
            <w:shd w:val="clear" w:color="auto" w:fill="auto"/>
          </w:tcPr>
          <w:p w:rsidR="0061438E" w:rsidRPr="00565297" w:rsidRDefault="0061438E" w:rsidP="00FB41EF">
            <w:pPr>
              <w:tabs>
                <w:tab w:val="left" w:pos="2820"/>
              </w:tabs>
              <w:rPr>
                <w:rFonts w:eastAsia="Calibri"/>
                <w:b/>
                <w:i/>
                <w:sz w:val="20"/>
                <w:szCs w:val="20"/>
              </w:rPr>
            </w:pPr>
            <w:r w:rsidRPr="00565297">
              <w:rPr>
                <w:rFonts w:eastAsia="Calibri"/>
                <w:b/>
                <w:i/>
                <w:sz w:val="20"/>
                <w:szCs w:val="20"/>
              </w:rPr>
              <w:t>Прикладные задания</w:t>
            </w:r>
            <w:r w:rsidR="00FB41EF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="00FB41EF" w:rsidRPr="0094070B">
              <w:rPr>
                <w:i/>
                <w:sz w:val="20"/>
                <w:szCs w:val="20"/>
              </w:rPr>
              <w:t>(каждый студент в процессе изучения МДК</w:t>
            </w:r>
            <w:r w:rsidR="00FB41EF">
              <w:rPr>
                <w:i/>
                <w:sz w:val="20"/>
                <w:szCs w:val="20"/>
              </w:rPr>
              <w:t xml:space="preserve"> 01.01 </w:t>
            </w:r>
            <w:r w:rsidR="00FB41EF" w:rsidRPr="0094070B">
              <w:rPr>
                <w:i/>
                <w:sz w:val="20"/>
                <w:szCs w:val="20"/>
              </w:rPr>
              <w:t>Про</w:t>
            </w:r>
            <w:r w:rsidR="00FB41EF">
              <w:rPr>
                <w:i/>
                <w:sz w:val="20"/>
                <w:szCs w:val="20"/>
              </w:rPr>
              <w:t xml:space="preserve">педевтика клинических дисциплин </w:t>
            </w:r>
            <w:r w:rsidR="00FB41EF" w:rsidRPr="0094070B">
              <w:rPr>
                <w:i/>
                <w:sz w:val="20"/>
                <w:szCs w:val="20"/>
              </w:rPr>
              <w:t>(</w:t>
            </w:r>
            <w:r w:rsidR="00FB41EF">
              <w:rPr>
                <w:i/>
                <w:sz w:val="20"/>
                <w:szCs w:val="20"/>
              </w:rPr>
              <w:t>пропедевтика в педиатрии) должен выполнить одно</w:t>
            </w:r>
            <w:r w:rsidR="00FB41EF" w:rsidRPr="0094070B">
              <w:rPr>
                <w:i/>
                <w:sz w:val="20"/>
                <w:szCs w:val="20"/>
              </w:rPr>
              <w:t xml:space="preserve"> </w:t>
            </w:r>
            <w:r w:rsidR="00FB41EF">
              <w:rPr>
                <w:i/>
                <w:sz w:val="20"/>
                <w:szCs w:val="20"/>
              </w:rPr>
              <w:t>прикладное задание</w:t>
            </w:r>
            <w:r w:rsidR="00FB41EF" w:rsidRPr="0094070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180"/>
        </w:trPr>
        <w:tc>
          <w:tcPr>
            <w:tcW w:w="3621" w:type="pct"/>
            <w:gridSpan w:val="3"/>
            <w:shd w:val="clear" w:color="auto" w:fill="auto"/>
          </w:tcPr>
          <w:p w:rsidR="0061438E" w:rsidRPr="00565297" w:rsidRDefault="0061438E" w:rsidP="00565297">
            <w:pPr>
              <w:tabs>
                <w:tab w:val="left" w:pos="402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5297">
              <w:rPr>
                <w:rFonts w:eastAsia="Calibri"/>
                <w:b/>
                <w:sz w:val="20"/>
                <w:szCs w:val="20"/>
              </w:rPr>
              <w:t>Примерные темы для компьютерных презентаций: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256"/>
        </w:trPr>
        <w:tc>
          <w:tcPr>
            <w:tcW w:w="3621" w:type="pct"/>
            <w:gridSpan w:val="3"/>
            <w:shd w:val="clear" w:color="auto" w:fill="auto"/>
          </w:tcPr>
          <w:p w:rsidR="0061438E" w:rsidRPr="00565297" w:rsidRDefault="0061438E" w:rsidP="00565297">
            <w:pPr>
              <w:rPr>
                <w:rFonts w:eastAsia="Calibri"/>
                <w:bCs/>
                <w:sz w:val="20"/>
                <w:szCs w:val="20"/>
              </w:rPr>
            </w:pPr>
            <w:r w:rsidRPr="00565297">
              <w:rPr>
                <w:rFonts w:eastAsia="Calibri"/>
                <w:sz w:val="20"/>
                <w:szCs w:val="20"/>
              </w:rPr>
              <w:t>1.</w:t>
            </w:r>
            <w:r w:rsidR="00E53D5C">
              <w:rPr>
                <w:rFonts w:eastAsia="Calibri"/>
                <w:bCs/>
                <w:sz w:val="20"/>
                <w:szCs w:val="20"/>
              </w:rPr>
              <w:t xml:space="preserve"> «</w:t>
            </w:r>
            <w:r w:rsidRPr="00565297">
              <w:rPr>
                <w:rFonts w:eastAsia="Calibri"/>
                <w:bCs/>
                <w:sz w:val="20"/>
                <w:szCs w:val="20"/>
              </w:rPr>
              <w:t>Семиотика поражения костно-мышечной системы у детей»</w:t>
            </w:r>
          </w:p>
        </w:tc>
        <w:tc>
          <w:tcPr>
            <w:tcW w:w="272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255"/>
        </w:trPr>
        <w:tc>
          <w:tcPr>
            <w:tcW w:w="3621" w:type="pct"/>
            <w:gridSpan w:val="3"/>
            <w:shd w:val="clear" w:color="auto" w:fill="auto"/>
          </w:tcPr>
          <w:p w:rsidR="0061438E" w:rsidRPr="00565297" w:rsidRDefault="0061438E" w:rsidP="00565297">
            <w:pPr>
              <w:tabs>
                <w:tab w:val="left" w:pos="2820"/>
              </w:tabs>
              <w:rPr>
                <w:sz w:val="20"/>
                <w:szCs w:val="20"/>
              </w:rPr>
            </w:pPr>
            <w:r w:rsidRPr="00565297">
              <w:rPr>
                <w:rFonts w:eastAsia="Calibri"/>
                <w:sz w:val="20"/>
                <w:szCs w:val="20"/>
              </w:rPr>
              <w:t>2.</w:t>
            </w:r>
            <w:r w:rsidRPr="00565297">
              <w:rPr>
                <w:sz w:val="20"/>
                <w:szCs w:val="20"/>
              </w:rPr>
              <w:t xml:space="preserve"> «Семиотика поражения органов дыхания у детей»</w:t>
            </w:r>
          </w:p>
        </w:tc>
        <w:tc>
          <w:tcPr>
            <w:tcW w:w="272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255"/>
        </w:trPr>
        <w:tc>
          <w:tcPr>
            <w:tcW w:w="3621" w:type="pct"/>
            <w:gridSpan w:val="3"/>
            <w:shd w:val="clear" w:color="auto" w:fill="auto"/>
          </w:tcPr>
          <w:p w:rsidR="0061438E" w:rsidRPr="00565297" w:rsidRDefault="0061438E" w:rsidP="00565297">
            <w:pPr>
              <w:tabs>
                <w:tab w:val="left" w:pos="2820"/>
              </w:tabs>
              <w:rPr>
                <w:sz w:val="20"/>
                <w:szCs w:val="20"/>
              </w:rPr>
            </w:pPr>
            <w:r w:rsidRPr="00565297">
              <w:rPr>
                <w:rFonts w:eastAsia="Calibri"/>
                <w:bCs/>
                <w:sz w:val="20"/>
                <w:szCs w:val="20"/>
              </w:rPr>
              <w:t>3.</w:t>
            </w:r>
            <w:r w:rsidR="00E53D5C">
              <w:rPr>
                <w:rFonts w:eastAsia="Calibri"/>
                <w:bCs/>
                <w:sz w:val="20"/>
                <w:szCs w:val="20"/>
              </w:rPr>
              <w:t xml:space="preserve"> «</w:t>
            </w:r>
            <w:r w:rsidR="00E842FA" w:rsidRPr="00565297">
              <w:rPr>
                <w:rFonts w:eastAsia="Calibri"/>
                <w:bCs/>
                <w:sz w:val="20"/>
                <w:szCs w:val="20"/>
              </w:rPr>
              <w:t>Семиотика поражения сердечно</w:t>
            </w:r>
            <w:r w:rsidR="0007154F">
              <w:rPr>
                <w:rFonts w:eastAsia="Calibri"/>
                <w:bCs/>
                <w:sz w:val="20"/>
                <w:szCs w:val="20"/>
              </w:rPr>
              <w:t>-</w:t>
            </w:r>
            <w:r w:rsidRPr="00565297">
              <w:rPr>
                <w:rFonts w:eastAsia="Calibri"/>
                <w:bCs/>
                <w:sz w:val="20"/>
                <w:szCs w:val="20"/>
              </w:rPr>
              <w:t>сосудистой системы у детей»</w:t>
            </w:r>
          </w:p>
        </w:tc>
        <w:tc>
          <w:tcPr>
            <w:tcW w:w="272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  <w:tr w:rsidR="0061438E" w:rsidRPr="00565297" w:rsidTr="00270D2A">
        <w:trPr>
          <w:trHeight w:val="255"/>
        </w:trPr>
        <w:tc>
          <w:tcPr>
            <w:tcW w:w="3621" w:type="pct"/>
            <w:gridSpan w:val="3"/>
            <w:shd w:val="clear" w:color="auto" w:fill="auto"/>
          </w:tcPr>
          <w:p w:rsidR="0061438E" w:rsidRPr="00565297" w:rsidRDefault="0061438E" w:rsidP="00565297">
            <w:pPr>
              <w:rPr>
                <w:rFonts w:eastAsia="Calibri"/>
                <w:sz w:val="20"/>
                <w:szCs w:val="20"/>
              </w:rPr>
            </w:pPr>
            <w:r w:rsidRPr="00565297">
              <w:rPr>
                <w:sz w:val="20"/>
                <w:szCs w:val="20"/>
              </w:rPr>
              <w:t>4.</w:t>
            </w:r>
            <w:r w:rsidR="00E53D5C">
              <w:rPr>
                <w:rFonts w:eastAsia="Calibri"/>
                <w:sz w:val="20"/>
                <w:szCs w:val="20"/>
              </w:rPr>
              <w:t xml:space="preserve"> «</w:t>
            </w:r>
            <w:r w:rsidRPr="00565297">
              <w:rPr>
                <w:rFonts w:eastAsia="Calibri"/>
                <w:sz w:val="20"/>
                <w:szCs w:val="20"/>
              </w:rPr>
              <w:t>Семиотика поражен</w:t>
            </w:r>
            <w:r w:rsidR="00A235B4">
              <w:rPr>
                <w:rFonts w:eastAsia="Calibri"/>
                <w:sz w:val="20"/>
                <w:szCs w:val="20"/>
              </w:rPr>
              <w:t>ия эндокринной системы у детей»</w:t>
            </w:r>
          </w:p>
        </w:tc>
        <w:tc>
          <w:tcPr>
            <w:tcW w:w="272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1438E" w:rsidRPr="00565297" w:rsidRDefault="0061438E" w:rsidP="005652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748F" w:rsidRDefault="0087748F" w:rsidP="00FD72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531"/>
        <w:gridCol w:w="7586"/>
        <w:gridCol w:w="850"/>
        <w:gridCol w:w="1134"/>
        <w:gridCol w:w="1134"/>
        <w:gridCol w:w="1190"/>
      </w:tblGrid>
      <w:tr w:rsidR="0087748F" w:rsidRPr="00F505CD" w:rsidTr="006C701B">
        <w:tc>
          <w:tcPr>
            <w:tcW w:w="1022" w:type="pct"/>
            <w:shd w:val="clear" w:color="auto" w:fill="auto"/>
          </w:tcPr>
          <w:p w:rsidR="0087748F" w:rsidRPr="00655F07" w:rsidRDefault="0087748F" w:rsidP="00DA3B19">
            <w:pPr>
              <w:rPr>
                <w:b/>
                <w:sz w:val="20"/>
                <w:szCs w:val="20"/>
              </w:rPr>
            </w:pPr>
            <w:r w:rsidRPr="00655F0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87748F" w:rsidRPr="00655F07" w:rsidRDefault="0087748F" w:rsidP="004C1971">
            <w:pPr>
              <w:jc w:val="center"/>
              <w:rPr>
                <w:b/>
                <w:sz w:val="20"/>
                <w:szCs w:val="20"/>
              </w:rPr>
            </w:pPr>
            <w:r w:rsidRPr="00655F0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</w:t>
            </w:r>
          </w:p>
        </w:tc>
        <w:tc>
          <w:tcPr>
            <w:tcW w:w="272" w:type="pct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63" w:type="pct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63" w:type="pct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81" w:type="pct"/>
            <w:shd w:val="clear" w:color="auto" w:fill="auto"/>
          </w:tcPr>
          <w:p w:rsidR="00F829C1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 xml:space="preserve">Профессиональные </w:t>
            </w:r>
            <w:proofErr w:type="spellStart"/>
            <w:r w:rsidRPr="00655F07">
              <w:rPr>
                <w:rFonts w:eastAsia="Calibri"/>
                <w:b/>
                <w:bCs/>
                <w:sz w:val="20"/>
                <w:szCs w:val="20"/>
              </w:rPr>
              <w:t>компетен</w:t>
            </w:r>
            <w:proofErr w:type="spellEnd"/>
          </w:p>
          <w:p w:rsidR="0087748F" w:rsidRPr="00655F07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655F07">
              <w:rPr>
                <w:rFonts w:eastAsia="Calibri"/>
                <w:b/>
                <w:bCs/>
                <w:sz w:val="20"/>
                <w:szCs w:val="20"/>
              </w:rPr>
              <w:t>ции</w:t>
            </w:r>
            <w:proofErr w:type="spellEnd"/>
          </w:p>
        </w:tc>
      </w:tr>
      <w:tr w:rsidR="0087748F" w:rsidRPr="00F505CD" w:rsidTr="006C701B">
        <w:tc>
          <w:tcPr>
            <w:tcW w:w="1022" w:type="pct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b/>
                <w:sz w:val="20"/>
                <w:szCs w:val="20"/>
              </w:rPr>
            </w:pPr>
            <w:r w:rsidRPr="00655F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b/>
                <w:bCs/>
                <w:sz w:val="20"/>
                <w:szCs w:val="20"/>
              </w:rPr>
            </w:pPr>
            <w:r w:rsidRPr="00655F0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87748F" w:rsidRPr="00655F07" w:rsidRDefault="0087748F" w:rsidP="00DA3B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7A76A3" w:rsidRPr="00F505CD" w:rsidTr="006C701B">
        <w:tc>
          <w:tcPr>
            <w:tcW w:w="1022" w:type="pct"/>
            <w:shd w:val="clear" w:color="auto" w:fill="auto"/>
          </w:tcPr>
          <w:p w:rsidR="007A76A3" w:rsidRPr="00F505CD" w:rsidRDefault="007A76A3" w:rsidP="0087748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 xml:space="preserve">Пропедевтика </w:t>
            </w:r>
            <w:r w:rsidR="008D1971" w:rsidRPr="00F505CD">
              <w:rPr>
                <w:rFonts w:eastAsia="Calibri"/>
                <w:b/>
                <w:bCs/>
                <w:sz w:val="20"/>
                <w:szCs w:val="20"/>
              </w:rPr>
              <w:t>в хирургии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7A76A3" w:rsidRPr="00F505CD" w:rsidRDefault="007A76A3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7A76A3" w:rsidRPr="00F505CD" w:rsidRDefault="00D12572" w:rsidP="0087748F">
            <w:pPr>
              <w:jc w:val="center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363" w:type="pct"/>
            <w:shd w:val="clear" w:color="auto" w:fill="auto"/>
          </w:tcPr>
          <w:p w:rsidR="007A76A3" w:rsidRPr="00F505CD" w:rsidRDefault="007A76A3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A76A3" w:rsidRPr="00F505CD" w:rsidRDefault="007A76A3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A76A3" w:rsidRPr="00F505CD" w:rsidRDefault="007A76A3" w:rsidP="007C5C00">
            <w:pPr>
              <w:jc w:val="center"/>
              <w:rPr>
                <w:sz w:val="20"/>
                <w:szCs w:val="20"/>
              </w:rPr>
            </w:pPr>
          </w:p>
        </w:tc>
      </w:tr>
      <w:tr w:rsidR="007E3261" w:rsidRPr="00F505CD" w:rsidTr="006C701B">
        <w:tc>
          <w:tcPr>
            <w:tcW w:w="1022" w:type="pct"/>
            <w:vMerge w:val="restart"/>
            <w:shd w:val="clear" w:color="auto" w:fill="auto"/>
          </w:tcPr>
          <w:p w:rsidR="007E3261" w:rsidRPr="00F505CD" w:rsidRDefault="007E3261" w:rsidP="007C5C0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1.24. </w:t>
            </w:r>
            <w:r w:rsidRPr="00F505CD">
              <w:rPr>
                <w:rFonts w:ascii="Times New Roman" w:hAnsi="Times New Roman"/>
                <w:b/>
                <w:bCs/>
                <w:sz w:val="20"/>
                <w:szCs w:val="20"/>
              </w:rPr>
              <w:t>Методика обследования пациентов с хирургической патологией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7E3261" w:rsidRPr="00F505CD" w:rsidRDefault="007E3261" w:rsidP="007C5C00">
            <w:pPr>
              <w:rPr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7E3261" w:rsidRPr="002A5FC5" w:rsidRDefault="007E3261" w:rsidP="007C5C00">
            <w:pPr>
              <w:jc w:val="center"/>
              <w:rPr>
                <w:b/>
                <w:sz w:val="20"/>
                <w:szCs w:val="20"/>
              </w:rPr>
            </w:pPr>
            <w:r w:rsidRPr="002A5F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7E3261" w:rsidRDefault="007E3261" w:rsidP="002A5FC5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</w:t>
            </w:r>
            <w:r w:rsidR="00F829C1">
              <w:rPr>
                <w:sz w:val="20"/>
                <w:szCs w:val="20"/>
              </w:rPr>
              <w:t>-2</w:t>
            </w:r>
          </w:p>
          <w:p w:rsidR="00F829C1" w:rsidRDefault="00F829C1" w:rsidP="002A5FC5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2A5FC5">
            <w:pPr>
              <w:jc w:val="center"/>
              <w:rPr>
                <w:sz w:val="20"/>
                <w:szCs w:val="20"/>
              </w:rPr>
            </w:pPr>
          </w:p>
          <w:p w:rsidR="00F829C1" w:rsidRPr="00F505CD" w:rsidRDefault="00F829C1" w:rsidP="002A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7E3261" w:rsidRPr="00F505CD" w:rsidRDefault="007E3261" w:rsidP="002A5FC5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</w:t>
            </w:r>
          </w:p>
          <w:p w:rsidR="007E3261" w:rsidRPr="00F505CD" w:rsidRDefault="007E3261" w:rsidP="002A5FC5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7E3261" w:rsidRPr="00F505CD" w:rsidRDefault="007E3261" w:rsidP="002A5FC5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7E3261" w:rsidRPr="00F505CD" w:rsidRDefault="007E3261" w:rsidP="002A5FC5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7E3261" w:rsidRPr="00F505CD" w:rsidRDefault="007E3261" w:rsidP="002A5FC5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1.1.</w:t>
            </w:r>
          </w:p>
          <w:p w:rsidR="007E3261" w:rsidRPr="00F505CD" w:rsidRDefault="007E3261" w:rsidP="002A5FC5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3068B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1.2.</w:t>
            </w:r>
          </w:p>
          <w:p w:rsidR="007E3261" w:rsidRPr="00F505CD" w:rsidRDefault="007E3261" w:rsidP="003068B8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1.3.</w:t>
            </w:r>
          </w:p>
        </w:tc>
      </w:tr>
      <w:tr w:rsidR="00835B27" w:rsidRPr="00F505CD" w:rsidTr="006C701B">
        <w:tc>
          <w:tcPr>
            <w:tcW w:w="1022" w:type="pct"/>
            <w:vMerge/>
            <w:shd w:val="clear" w:color="auto" w:fill="auto"/>
          </w:tcPr>
          <w:p w:rsidR="00835B27" w:rsidRPr="00F505CD" w:rsidRDefault="00835B27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1.</w:t>
            </w:r>
          </w:p>
        </w:tc>
        <w:tc>
          <w:tcPr>
            <w:tcW w:w="2429" w:type="pct"/>
            <w:shd w:val="clear" w:color="auto" w:fill="auto"/>
          </w:tcPr>
          <w:p w:rsidR="00835B27" w:rsidRPr="00F505CD" w:rsidRDefault="00835B27" w:rsidP="007C5C0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>ятие о топографической анатомии.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35B27" w:rsidRPr="00F505CD" w:rsidRDefault="00835B27" w:rsidP="002A5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835B27" w:rsidRPr="00F505CD" w:rsidRDefault="00835B27" w:rsidP="002A5FC5">
            <w:pPr>
              <w:jc w:val="center"/>
              <w:rPr>
                <w:sz w:val="20"/>
                <w:szCs w:val="20"/>
              </w:rPr>
            </w:pPr>
          </w:p>
        </w:tc>
      </w:tr>
      <w:tr w:rsidR="00835B27" w:rsidRPr="00F505CD" w:rsidTr="006C701B">
        <w:tc>
          <w:tcPr>
            <w:tcW w:w="1022" w:type="pct"/>
            <w:vMerge/>
            <w:shd w:val="clear" w:color="auto" w:fill="auto"/>
          </w:tcPr>
          <w:p w:rsidR="00835B27" w:rsidRPr="00F505CD" w:rsidRDefault="00835B27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2.</w:t>
            </w:r>
          </w:p>
        </w:tc>
        <w:tc>
          <w:tcPr>
            <w:tcW w:w="2429" w:type="pct"/>
            <w:shd w:val="clear" w:color="auto" w:fill="auto"/>
          </w:tcPr>
          <w:p w:rsidR="00835B27" w:rsidRPr="00F505CD" w:rsidRDefault="00835B27" w:rsidP="00835B27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Анкетные данные пациента. Жалобы пациента при поступлении. Анамнез болезни. Анамнез ж</w:t>
            </w:r>
            <w:r>
              <w:rPr>
                <w:sz w:val="20"/>
                <w:szCs w:val="20"/>
              </w:rPr>
              <w:t>изни</w:t>
            </w:r>
            <w:r w:rsidRPr="00F505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2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35B27" w:rsidRPr="00F505CD" w:rsidRDefault="00835B27" w:rsidP="007C5C00">
            <w:pPr>
              <w:rPr>
                <w:sz w:val="20"/>
                <w:szCs w:val="20"/>
              </w:rPr>
            </w:pPr>
          </w:p>
        </w:tc>
      </w:tr>
      <w:tr w:rsidR="00835B27" w:rsidRPr="00F505CD" w:rsidTr="006C701B">
        <w:tc>
          <w:tcPr>
            <w:tcW w:w="1022" w:type="pct"/>
            <w:vMerge/>
            <w:shd w:val="clear" w:color="auto" w:fill="auto"/>
          </w:tcPr>
          <w:p w:rsidR="00835B27" w:rsidRPr="00F505CD" w:rsidRDefault="00835B27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29" w:type="pct"/>
            <w:shd w:val="clear" w:color="auto" w:fill="auto"/>
          </w:tcPr>
          <w:p w:rsidR="00835B27" w:rsidRPr="00F505CD" w:rsidRDefault="00835B27" w:rsidP="007C5C0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Данные объективного обследования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35B27" w:rsidRPr="00F505CD" w:rsidRDefault="00835B27" w:rsidP="007C5C00">
            <w:pPr>
              <w:rPr>
                <w:sz w:val="20"/>
                <w:szCs w:val="20"/>
              </w:rPr>
            </w:pPr>
          </w:p>
        </w:tc>
      </w:tr>
      <w:tr w:rsidR="00835B27" w:rsidRPr="00F505CD" w:rsidTr="006C701B">
        <w:tc>
          <w:tcPr>
            <w:tcW w:w="1022" w:type="pct"/>
            <w:vMerge/>
            <w:shd w:val="clear" w:color="auto" w:fill="auto"/>
          </w:tcPr>
          <w:p w:rsidR="00835B27" w:rsidRPr="00F505CD" w:rsidRDefault="00835B27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29" w:type="pct"/>
            <w:shd w:val="clear" w:color="auto" w:fill="auto"/>
          </w:tcPr>
          <w:p w:rsidR="00835B27" w:rsidRPr="00F505CD" w:rsidRDefault="00835B27" w:rsidP="007C5C0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Дополнительные методы обследования.</w:t>
            </w:r>
          </w:p>
        </w:tc>
        <w:tc>
          <w:tcPr>
            <w:tcW w:w="272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35B27" w:rsidRPr="00F505CD" w:rsidRDefault="00835B27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35B27" w:rsidRPr="00F505CD" w:rsidRDefault="00835B27" w:rsidP="007C5C00">
            <w:pPr>
              <w:rPr>
                <w:sz w:val="20"/>
                <w:szCs w:val="20"/>
              </w:rPr>
            </w:pPr>
          </w:p>
        </w:tc>
      </w:tr>
      <w:tr w:rsidR="007E3261" w:rsidRPr="00F505CD" w:rsidTr="006C701B">
        <w:trPr>
          <w:trHeight w:val="194"/>
        </w:trPr>
        <w:tc>
          <w:tcPr>
            <w:tcW w:w="1022" w:type="pct"/>
            <w:vMerge/>
            <w:shd w:val="clear" w:color="auto" w:fill="auto"/>
          </w:tcPr>
          <w:p w:rsidR="007E3261" w:rsidRPr="00F505CD" w:rsidRDefault="007E3261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7E3261" w:rsidRPr="002A5FC5" w:rsidRDefault="007E3261" w:rsidP="007C5C00">
            <w:pPr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E3261" w:rsidRPr="002A5FC5" w:rsidRDefault="007E3261" w:rsidP="002A5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/>
            <w:shd w:val="clear" w:color="auto" w:fill="auto"/>
          </w:tcPr>
          <w:p w:rsidR="007E3261" w:rsidRPr="00F505CD" w:rsidRDefault="007E3261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E3261" w:rsidRPr="00F505CD" w:rsidRDefault="007E3261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7E3261" w:rsidRPr="00F505CD" w:rsidRDefault="007E3261" w:rsidP="007C5C00">
            <w:pPr>
              <w:rPr>
                <w:sz w:val="20"/>
                <w:szCs w:val="20"/>
              </w:rPr>
            </w:pPr>
          </w:p>
        </w:tc>
      </w:tr>
      <w:tr w:rsidR="007E3261" w:rsidRPr="00F505CD" w:rsidTr="006C701B">
        <w:trPr>
          <w:trHeight w:val="194"/>
        </w:trPr>
        <w:tc>
          <w:tcPr>
            <w:tcW w:w="1022" w:type="pct"/>
            <w:vMerge/>
            <w:shd w:val="clear" w:color="auto" w:fill="auto"/>
          </w:tcPr>
          <w:p w:rsidR="007E3261" w:rsidRPr="00F505CD" w:rsidRDefault="007E3261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5B451A" w:rsidRPr="00655F07" w:rsidRDefault="005B451A" w:rsidP="005B45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7E3261" w:rsidRPr="00F505CD" w:rsidRDefault="005B451A" w:rsidP="005B45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учебной </w:t>
            </w:r>
            <w:r w:rsidRPr="0094070B">
              <w:rPr>
                <w:sz w:val="20"/>
                <w:szCs w:val="20"/>
              </w:rPr>
              <w:t>литературой</w:t>
            </w:r>
            <w:r>
              <w:rPr>
                <w:sz w:val="20"/>
                <w:szCs w:val="20"/>
              </w:rPr>
              <w:t>, лекционным материалом</w:t>
            </w:r>
            <w:r w:rsidRPr="00655F0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sz w:val="20"/>
                <w:szCs w:val="20"/>
              </w:rPr>
              <w:t>справочной литературой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7E3261" w:rsidRPr="00F505CD" w:rsidRDefault="007E3261" w:rsidP="007C5C00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E3261" w:rsidRPr="00F505CD" w:rsidRDefault="007E3261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E3261" w:rsidRPr="00F505CD" w:rsidRDefault="007E3261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7E3261" w:rsidRPr="00F505CD" w:rsidRDefault="007E3261" w:rsidP="007C5C00">
            <w:pPr>
              <w:rPr>
                <w:sz w:val="20"/>
                <w:szCs w:val="20"/>
              </w:rPr>
            </w:pPr>
          </w:p>
        </w:tc>
      </w:tr>
      <w:tr w:rsidR="006C701B" w:rsidRPr="00F505CD" w:rsidTr="006C701B">
        <w:trPr>
          <w:trHeight w:val="225"/>
        </w:trPr>
        <w:tc>
          <w:tcPr>
            <w:tcW w:w="1022" w:type="pct"/>
            <w:vMerge w:val="restart"/>
            <w:shd w:val="clear" w:color="auto" w:fill="auto"/>
          </w:tcPr>
          <w:p w:rsidR="006C701B" w:rsidRPr="00F505CD" w:rsidRDefault="006C701B" w:rsidP="00947161">
            <w:pPr>
              <w:rPr>
                <w:rFonts w:eastAsia="Calibri"/>
                <w:bCs/>
                <w:sz w:val="20"/>
                <w:szCs w:val="20"/>
              </w:rPr>
            </w:pPr>
            <w:r w:rsidRPr="00936F15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Тема 1.25.</w:t>
            </w:r>
            <w:r w:rsidRPr="00936F15">
              <w:rPr>
                <w:b/>
                <w:bCs/>
                <w:sz w:val="20"/>
                <w:szCs w:val="20"/>
                <w:highlight w:val="yellow"/>
              </w:rPr>
              <w:t>Методика обследования пациентов</w:t>
            </w:r>
            <w:r w:rsidRPr="00936F15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с травмой</w:t>
            </w:r>
            <w:bookmarkStart w:id="3" w:name="_GoBack"/>
            <w:bookmarkEnd w:id="3"/>
          </w:p>
        </w:tc>
        <w:tc>
          <w:tcPr>
            <w:tcW w:w="2599" w:type="pct"/>
            <w:gridSpan w:val="2"/>
            <w:shd w:val="clear" w:color="auto" w:fill="auto"/>
          </w:tcPr>
          <w:p w:rsidR="006C701B" w:rsidRPr="00F505CD" w:rsidRDefault="006C701B" w:rsidP="007C5C00">
            <w:pPr>
              <w:rPr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6C701B" w:rsidRPr="002A5FC5" w:rsidRDefault="006C701B" w:rsidP="007C5C00">
            <w:pPr>
              <w:jc w:val="center"/>
              <w:rPr>
                <w:b/>
                <w:sz w:val="20"/>
                <w:szCs w:val="20"/>
              </w:rPr>
            </w:pPr>
            <w:r w:rsidRPr="002A5F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C701B" w:rsidRPr="00F505CD" w:rsidRDefault="006C701B" w:rsidP="002A5FC5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</w:t>
            </w:r>
            <w:r w:rsidR="00F829C1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C701B" w:rsidRPr="00F505CD" w:rsidRDefault="006C701B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6C701B" w:rsidRPr="00F505CD" w:rsidRDefault="006C701B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6C701B" w:rsidRPr="00F505CD" w:rsidRDefault="006C701B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6C701B" w:rsidRPr="00F505CD" w:rsidRDefault="006C701B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6C701B" w:rsidRPr="00F505CD" w:rsidRDefault="006C701B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6C701B" w:rsidRPr="00F505CD" w:rsidRDefault="006C701B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6C701B" w:rsidRPr="00F505CD" w:rsidRDefault="006C701B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6C701B" w:rsidRPr="00F505CD" w:rsidRDefault="006C701B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1.1.</w:t>
            </w:r>
          </w:p>
          <w:p w:rsidR="006C701B" w:rsidRPr="00F505CD" w:rsidRDefault="006C701B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3068B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1.2.</w:t>
            </w:r>
          </w:p>
          <w:p w:rsidR="006C701B" w:rsidRPr="00F505CD" w:rsidRDefault="006C701B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1.3.</w:t>
            </w:r>
          </w:p>
          <w:p w:rsidR="006C701B" w:rsidRPr="00F505CD" w:rsidRDefault="006C701B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1.7.</w:t>
            </w:r>
          </w:p>
        </w:tc>
      </w:tr>
      <w:tr w:rsidR="006C701B" w:rsidRPr="00F505CD" w:rsidTr="006C701B">
        <w:trPr>
          <w:trHeight w:val="60"/>
        </w:trPr>
        <w:tc>
          <w:tcPr>
            <w:tcW w:w="1022" w:type="pct"/>
            <w:vMerge/>
            <w:shd w:val="clear" w:color="auto" w:fill="auto"/>
          </w:tcPr>
          <w:p w:rsidR="006C701B" w:rsidRPr="00F505CD" w:rsidRDefault="006C701B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1.</w:t>
            </w:r>
          </w:p>
        </w:tc>
        <w:tc>
          <w:tcPr>
            <w:tcW w:w="2429" w:type="pct"/>
            <w:shd w:val="clear" w:color="auto" w:fill="auto"/>
          </w:tcPr>
          <w:p w:rsidR="006C701B" w:rsidRPr="00F505CD" w:rsidRDefault="006C701B" w:rsidP="007C5C0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Топографическая анатомия конечностей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</w:tr>
      <w:tr w:rsidR="006C701B" w:rsidRPr="00F505CD" w:rsidTr="006C701B">
        <w:trPr>
          <w:trHeight w:val="844"/>
        </w:trPr>
        <w:tc>
          <w:tcPr>
            <w:tcW w:w="1022" w:type="pct"/>
            <w:vMerge/>
            <w:shd w:val="clear" w:color="auto" w:fill="auto"/>
          </w:tcPr>
          <w:p w:rsidR="006C701B" w:rsidRPr="00F505CD" w:rsidRDefault="006C701B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2.</w:t>
            </w:r>
          </w:p>
        </w:tc>
        <w:tc>
          <w:tcPr>
            <w:tcW w:w="2429" w:type="pct"/>
            <w:shd w:val="clear" w:color="auto" w:fill="auto"/>
          </w:tcPr>
          <w:p w:rsidR="006C701B" w:rsidRPr="00F505CD" w:rsidRDefault="006C701B" w:rsidP="006C701B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 xml:space="preserve">Особенности </w:t>
            </w:r>
            <w:r>
              <w:rPr>
                <w:sz w:val="20"/>
                <w:szCs w:val="20"/>
              </w:rPr>
              <w:t>обследования пациента с травмой.</w:t>
            </w:r>
            <w:r w:rsidRPr="00F505CD">
              <w:rPr>
                <w:sz w:val="20"/>
                <w:szCs w:val="20"/>
              </w:rPr>
              <w:t xml:space="preserve"> Осмотр. Определение объема движений в суставе. Измерение длинны и окружности конечности. Объем движений в суставе. Определение мышечной силы. Определение функции опорно-двигательного аппарата.</w:t>
            </w:r>
          </w:p>
        </w:tc>
        <w:tc>
          <w:tcPr>
            <w:tcW w:w="272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</w:tr>
      <w:tr w:rsidR="006C701B" w:rsidRPr="00F505CD" w:rsidTr="006C701B">
        <w:trPr>
          <w:trHeight w:val="60"/>
        </w:trPr>
        <w:tc>
          <w:tcPr>
            <w:tcW w:w="1022" w:type="pct"/>
            <w:vMerge/>
            <w:shd w:val="clear" w:color="auto" w:fill="auto"/>
          </w:tcPr>
          <w:p w:rsidR="006C701B" w:rsidRPr="00F505CD" w:rsidRDefault="006C701B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29" w:type="pct"/>
            <w:shd w:val="clear" w:color="auto" w:fill="auto"/>
          </w:tcPr>
          <w:p w:rsidR="006C701B" w:rsidRPr="00F505CD" w:rsidRDefault="006C701B" w:rsidP="007C5C0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Пальпация. Перкуссия. Аускультация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</w:tr>
      <w:tr w:rsidR="006C701B" w:rsidRPr="00F505CD" w:rsidTr="006C701B">
        <w:trPr>
          <w:trHeight w:val="60"/>
        </w:trPr>
        <w:tc>
          <w:tcPr>
            <w:tcW w:w="1022" w:type="pct"/>
            <w:vMerge/>
            <w:shd w:val="clear" w:color="auto" w:fill="auto"/>
          </w:tcPr>
          <w:p w:rsidR="006C701B" w:rsidRPr="00F505CD" w:rsidRDefault="006C701B" w:rsidP="007C5C0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29" w:type="pct"/>
            <w:shd w:val="clear" w:color="auto" w:fill="auto"/>
          </w:tcPr>
          <w:p w:rsidR="006C701B" w:rsidRPr="00F505CD" w:rsidRDefault="006C701B" w:rsidP="007C5C0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Дополнительные методы обследования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C701B" w:rsidRPr="00F505CD" w:rsidRDefault="006C701B" w:rsidP="007C5C00">
            <w:pPr>
              <w:jc w:val="center"/>
              <w:rPr>
                <w:sz w:val="20"/>
                <w:szCs w:val="20"/>
              </w:rPr>
            </w:pPr>
          </w:p>
        </w:tc>
      </w:tr>
      <w:tr w:rsidR="00947161" w:rsidRPr="00F505CD" w:rsidTr="006C701B">
        <w:trPr>
          <w:trHeight w:val="460"/>
        </w:trPr>
        <w:tc>
          <w:tcPr>
            <w:tcW w:w="1022" w:type="pct"/>
            <w:vMerge/>
            <w:shd w:val="clear" w:color="auto" w:fill="auto"/>
          </w:tcPr>
          <w:p w:rsidR="00947161" w:rsidRPr="00F505CD" w:rsidRDefault="00947161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7161" w:rsidRPr="00F505CD" w:rsidRDefault="00947161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«</w:t>
            </w:r>
            <w:r w:rsidRPr="00F505CD">
              <w:rPr>
                <w:rFonts w:eastAsia="Calibri"/>
                <w:b/>
                <w:bCs/>
                <w:sz w:val="20"/>
                <w:szCs w:val="20"/>
              </w:rPr>
              <w:t>Обследование пациентов с хирургической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патологией и травмами»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947161" w:rsidRPr="00537959" w:rsidRDefault="00947161" w:rsidP="00537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47161" w:rsidRDefault="00947161" w:rsidP="009A50B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</w:t>
            </w:r>
            <w:r w:rsidR="00F829C1">
              <w:rPr>
                <w:sz w:val="20"/>
                <w:szCs w:val="20"/>
              </w:rPr>
              <w:t>-3</w:t>
            </w: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9A50BE">
            <w:pPr>
              <w:jc w:val="center"/>
              <w:rPr>
                <w:sz w:val="20"/>
                <w:szCs w:val="20"/>
              </w:rPr>
            </w:pPr>
          </w:p>
          <w:p w:rsidR="00F829C1" w:rsidRPr="00F505CD" w:rsidRDefault="00F829C1" w:rsidP="009A5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47161" w:rsidRPr="00F505CD" w:rsidRDefault="00947161" w:rsidP="009A50B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947161" w:rsidRPr="00F505CD" w:rsidRDefault="00947161" w:rsidP="009A50B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947161" w:rsidRPr="00F505CD" w:rsidRDefault="00947161" w:rsidP="009A50B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947161" w:rsidRPr="00F505CD" w:rsidRDefault="00947161" w:rsidP="009A50B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947161" w:rsidRPr="00F505CD" w:rsidRDefault="00947161" w:rsidP="009A50B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947161" w:rsidRPr="00F505CD" w:rsidRDefault="00947161" w:rsidP="009A50B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947161" w:rsidRPr="00F505CD" w:rsidRDefault="00947161" w:rsidP="009A50B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947161" w:rsidRPr="00F505CD" w:rsidRDefault="00947161" w:rsidP="009A50BE">
            <w:pPr>
              <w:jc w:val="center"/>
              <w:rPr>
                <w:sz w:val="20"/>
                <w:szCs w:val="20"/>
              </w:rPr>
            </w:pPr>
          </w:p>
        </w:tc>
      </w:tr>
      <w:tr w:rsidR="00947161" w:rsidRPr="00F505CD" w:rsidTr="006C701B">
        <w:trPr>
          <w:trHeight w:val="1170"/>
        </w:trPr>
        <w:tc>
          <w:tcPr>
            <w:tcW w:w="1022" w:type="pct"/>
            <w:vMerge/>
            <w:shd w:val="clear" w:color="auto" w:fill="auto"/>
          </w:tcPr>
          <w:p w:rsidR="00947161" w:rsidRPr="00F505CD" w:rsidRDefault="00947161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947161" w:rsidRPr="00947161" w:rsidRDefault="00947161" w:rsidP="003431AD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47161">
              <w:rPr>
                <w:rFonts w:ascii="Times New Roman" w:hAnsi="Times New Roman"/>
                <w:sz w:val="20"/>
                <w:szCs w:val="20"/>
              </w:rPr>
              <w:t xml:space="preserve">Сбор анамнеза </w:t>
            </w:r>
            <w:r w:rsidR="004428FF">
              <w:rPr>
                <w:rFonts w:ascii="Times New Roman" w:hAnsi="Times New Roman"/>
                <w:sz w:val="20"/>
                <w:szCs w:val="20"/>
              </w:rPr>
              <w:t>(выявление характерных жалоб)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5AD0" w:rsidRDefault="00655AD0" w:rsidP="003431AD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Объективное обследование:</w:t>
            </w:r>
          </w:p>
          <w:p w:rsidR="00655AD0" w:rsidRDefault="00655AD0" w:rsidP="008531F8">
            <w:pPr>
              <w:pStyle w:val="af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пальпаци</w:t>
            </w:r>
            <w:r w:rsidR="009C6F1C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5AD0" w:rsidRDefault="00655AD0" w:rsidP="008531F8">
            <w:pPr>
              <w:pStyle w:val="af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перкусси</w:t>
            </w:r>
            <w:r w:rsidR="009C6F1C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47161" w:rsidRPr="00947161" w:rsidRDefault="00947161" w:rsidP="008531F8">
            <w:pPr>
              <w:pStyle w:val="af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47161">
              <w:rPr>
                <w:rFonts w:ascii="Times New Roman" w:hAnsi="Times New Roman"/>
                <w:sz w:val="20"/>
                <w:szCs w:val="20"/>
              </w:rPr>
              <w:t>аускультаци</w:t>
            </w:r>
            <w:r w:rsidR="009C6F1C">
              <w:rPr>
                <w:rFonts w:ascii="Times New Roman" w:hAnsi="Times New Roman"/>
                <w:sz w:val="20"/>
                <w:szCs w:val="20"/>
              </w:rPr>
              <w:t>я</w:t>
            </w:r>
            <w:r w:rsidR="00655AD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47161" w:rsidRPr="00D62999" w:rsidRDefault="00655AD0" w:rsidP="008531F8">
            <w:pPr>
              <w:pStyle w:val="af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947161" w:rsidRPr="00947161">
              <w:rPr>
                <w:rFonts w:ascii="Times New Roman" w:hAnsi="Times New Roman"/>
                <w:sz w:val="20"/>
                <w:szCs w:val="20"/>
              </w:rPr>
              <w:t>пределение объе</w:t>
            </w:r>
            <w:r>
              <w:rPr>
                <w:rFonts w:ascii="Times New Roman" w:hAnsi="Times New Roman"/>
                <w:sz w:val="20"/>
                <w:szCs w:val="20"/>
              </w:rPr>
              <w:t>ма движения в суставах: дли</w:t>
            </w:r>
            <w:r w:rsidR="00947161" w:rsidRPr="00947161">
              <w:rPr>
                <w:rFonts w:ascii="Times New Roman" w:hAnsi="Times New Roman"/>
                <w:sz w:val="20"/>
                <w:szCs w:val="20"/>
              </w:rPr>
              <w:t>на, окружность конечности и мышечная сила в них</w:t>
            </w:r>
            <w:r w:rsidR="009471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5AD0" w:rsidRPr="00655AD0" w:rsidRDefault="00655AD0" w:rsidP="003431AD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>Оформл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ение</w:t>
            </w:r>
            <w:r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медицинск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ой</w:t>
            </w:r>
            <w:r w:rsidRPr="00867F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документаци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2999" w:rsidRPr="00050A35" w:rsidRDefault="00655AD0" w:rsidP="008531F8">
            <w:pPr>
              <w:pStyle w:val="af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оформление </w:t>
            </w:r>
            <w:r w:rsidR="00D62999" w:rsidRPr="005652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титульного листа карты стационарного (амбулаторного) больного</w:t>
            </w:r>
            <w:r w:rsidR="004428F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4428FF">
              <w:rPr>
                <w:rFonts w:ascii="Times New Roman" w:hAnsi="Times New Roman"/>
                <w:color w:val="000000"/>
              </w:rPr>
              <w:t>(</w:t>
            </w:r>
            <w:r w:rsidR="004428FF" w:rsidRPr="00912F27">
              <w:rPr>
                <w:rFonts w:ascii="Times New Roman" w:hAnsi="Times New Roman"/>
                <w:color w:val="000000"/>
              </w:rPr>
              <w:t>ф. 003/у, ф.025/у</w:t>
            </w:r>
            <w:r w:rsidR="004428FF">
              <w:rPr>
                <w:rFonts w:ascii="Times New Roman" w:hAnsi="Times New Roman"/>
                <w:color w:val="000000"/>
              </w:rPr>
              <w:t>).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947161" w:rsidRPr="0024011A" w:rsidRDefault="00947161" w:rsidP="00947161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Манипуляции:</w:t>
            </w:r>
          </w:p>
          <w:p w:rsidR="00947161" w:rsidRPr="0024011A" w:rsidRDefault="003A5A4E" w:rsidP="003A5A4E">
            <w:pPr>
              <w:pStyle w:val="af3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-п</w:t>
            </w:r>
            <w:r w:rsidR="00947161" w:rsidRPr="0024011A">
              <w:rPr>
                <w:rFonts w:ascii="Times New Roman" w:hAnsi="Times New Roman"/>
                <w:i/>
                <w:sz w:val="20"/>
                <w:szCs w:val="20"/>
              </w:rPr>
              <w:t>роведение пальпации</w:t>
            </w:r>
            <w:r w:rsidR="0024011A"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остно-суставной системы (</w:t>
            </w:r>
            <w:r w:rsidR="00947161" w:rsidRPr="0024011A">
              <w:rPr>
                <w:rFonts w:ascii="Times New Roman" w:hAnsi="Times New Roman"/>
                <w:i/>
                <w:sz w:val="20"/>
                <w:szCs w:val="20"/>
              </w:rPr>
              <w:t>выявление деформаций, дефектов в пропорциональных соотношениях частей скелета, изменений конфигураций сустава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);</w:t>
            </w:r>
          </w:p>
          <w:p w:rsidR="00947161" w:rsidRPr="0024011A" w:rsidRDefault="00947161" w:rsidP="003A5A4E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-исследование соотношения костей в области сустава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947161" w:rsidRPr="0024011A" w:rsidRDefault="00947161" w:rsidP="00947161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3A5A4E"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роведение 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поверхностн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>ой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 пальпаци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3A5A4E"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 передней брюшной стенки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 для определения местного и общего напряжения мышц, </w:t>
            </w:r>
            <w:proofErr w:type="spellStart"/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гиперстезии</w:t>
            </w:r>
            <w:proofErr w:type="spellEnd"/>
            <w:r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 отдельных участков кожи,</w:t>
            </w:r>
            <w:r w:rsidR="009C6F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наличия увеличения органов брюшной полости, наружного отверстия пахового канала;</w:t>
            </w:r>
          </w:p>
          <w:p w:rsidR="00947161" w:rsidRPr="0024011A" w:rsidRDefault="00947161" w:rsidP="00947161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3A5A4E"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роведение 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глубок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>ой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 скользящ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>ей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 пальпаци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 xml:space="preserve">и 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органов брюшной полости по методу Образцова-</w:t>
            </w:r>
            <w:proofErr w:type="spellStart"/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Стражеско</w:t>
            </w:r>
            <w:proofErr w:type="spellEnd"/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, определение опухолей, кист;</w:t>
            </w:r>
          </w:p>
          <w:p w:rsidR="00947161" w:rsidRPr="0024011A" w:rsidRDefault="00947161" w:rsidP="00947161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-выявление симптомов раздражения брюшины</w:t>
            </w:r>
            <w:r w:rsidR="003A5A4E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947161" w:rsidRPr="0024011A" w:rsidRDefault="003A5A4E" w:rsidP="00947161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-проведение пе</w:t>
            </w:r>
            <w:r w:rsidR="00134CE8">
              <w:rPr>
                <w:rFonts w:ascii="Times New Roman" w:hAnsi="Times New Roman"/>
                <w:i/>
                <w:sz w:val="20"/>
                <w:szCs w:val="20"/>
              </w:rPr>
              <w:t>ркуссии органов брюшной полости</w:t>
            </w:r>
            <w:r w:rsidR="003B4AF7">
              <w:rPr>
                <w:rFonts w:ascii="Times New Roman" w:hAnsi="Times New Roman"/>
                <w:i/>
                <w:sz w:val="20"/>
                <w:szCs w:val="20"/>
              </w:rPr>
              <w:t>, в</w:t>
            </w:r>
            <w:r w:rsidR="00947161" w:rsidRPr="0024011A">
              <w:rPr>
                <w:rFonts w:ascii="Times New Roman" w:hAnsi="Times New Roman"/>
                <w:i/>
                <w:sz w:val="20"/>
                <w:szCs w:val="20"/>
              </w:rPr>
              <w:t xml:space="preserve">ыявление симптома </w:t>
            </w:r>
            <w:proofErr w:type="spellStart"/>
            <w:r w:rsidR="00947161" w:rsidRPr="0024011A">
              <w:rPr>
                <w:rFonts w:ascii="Times New Roman" w:hAnsi="Times New Roman"/>
                <w:i/>
                <w:sz w:val="20"/>
                <w:szCs w:val="20"/>
              </w:rPr>
              <w:t>Пастернацкого</w:t>
            </w:r>
            <w:proofErr w:type="spellEnd"/>
            <w:r w:rsidR="00947161" w:rsidRPr="0024011A">
              <w:rPr>
                <w:rFonts w:ascii="Times New Roman" w:hAnsi="Times New Roman"/>
                <w:i/>
                <w:sz w:val="20"/>
                <w:szCs w:val="20"/>
              </w:rPr>
              <w:t>, раздражения брюшины</w:t>
            </w:r>
            <w:r w:rsidR="003B4AF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947161" w:rsidRPr="0024011A" w:rsidRDefault="003B4AF7" w:rsidP="00947161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-проведение аускультации </w:t>
            </w:r>
            <w:r w:rsidR="0024011A">
              <w:rPr>
                <w:rFonts w:ascii="Times New Roman" w:hAnsi="Times New Roman"/>
                <w:i/>
                <w:sz w:val="20"/>
                <w:szCs w:val="20"/>
              </w:rPr>
              <w:t>легких (</w:t>
            </w:r>
            <w:r w:rsidR="00947161" w:rsidRPr="0024011A">
              <w:rPr>
                <w:rFonts w:ascii="Times New Roman" w:hAnsi="Times New Roman"/>
                <w:i/>
                <w:sz w:val="20"/>
                <w:szCs w:val="20"/>
              </w:rPr>
              <w:t>легочных звуков, наличия побочных шумов</w:t>
            </w:r>
            <w:r w:rsidR="0024011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947161" w:rsidRPr="0024011A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947161" w:rsidRPr="00947161" w:rsidRDefault="00947161" w:rsidP="00947161">
            <w:pPr>
              <w:pStyle w:val="af3"/>
              <w:spacing w:after="0" w:line="240" w:lineRule="auto"/>
              <w:ind w:left="0"/>
              <w:rPr>
                <w:sz w:val="20"/>
                <w:szCs w:val="20"/>
              </w:rPr>
            </w:pP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B4AF7">
              <w:rPr>
                <w:rFonts w:ascii="Times New Roman" w:hAnsi="Times New Roman"/>
                <w:i/>
                <w:sz w:val="20"/>
                <w:szCs w:val="20"/>
              </w:rPr>
              <w:t xml:space="preserve">проведение аускультации </w:t>
            </w:r>
            <w:r w:rsidR="0024011A">
              <w:rPr>
                <w:rFonts w:ascii="Times New Roman" w:hAnsi="Times New Roman"/>
                <w:i/>
                <w:sz w:val="20"/>
                <w:szCs w:val="20"/>
              </w:rPr>
              <w:t>органов пищеварения (о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пределение шумов перистальтики</w:t>
            </w:r>
            <w:r w:rsidR="0024011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24011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</w:tr>
      <w:tr w:rsidR="00947161" w:rsidRPr="00F505CD" w:rsidTr="006C701B">
        <w:trPr>
          <w:trHeight w:val="207"/>
        </w:trPr>
        <w:tc>
          <w:tcPr>
            <w:tcW w:w="1022" w:type="pct"/>
            <w:vMerge/>
            <w:shd w:val="clear" w:color="auto" w:fill="auto"/>
          </w:tcPr>
          <w:p w:rsidR="00947161" w:rsidRPr="00F505CD" w:rsidRDefault="00947161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947161" w:rsidRPr="009A50BE" w:rsidRDefault="00947161" w:rsidP="00537959">
            <w:pPr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</w:tr>
      <w:tr w:rsidR="00947161" w:rsidRPr="00F505CD" w:rsidTr="006C701B">
        <w:trPr>
          <w:trHeight w:val="576"/>
        </w:trPr>
        <w:tc>
          <w:tcPr>
            <w:tcW w:w="1022" w:type="pct"/>
            <w:vMerge/>
            <w:shd w:val="clear" w:color="auto" w:fill="auto"/>
          </w:tcPr>
          <w:p w:rsidR="00947161" w:rsidRPr="00F505CD" w:rsidRDefault="00947161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5B451A" w:rsidRPr="00655F07" w:rsidRDefault="005B451A" w:rsidP="005B45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Pr="005B451A" w:rsidRDefault="005B451A" w:rsidP="003431AD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B451A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B451A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Интернет-ресурсами.</w:t>
            </w:r>
          </w:p>
          <w:p w:rsidR="00947161" w:rsidRPr="00947161" w:rsidRDefault="00947161" w:rsidP="003431AD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47161">
              <w:rPr>
                <w:rFonts w:ascii="Times New Roman" w:hAnsi="Times New Roman"/>
                <w:sz w:val="20"/>
                <w:szCs w:val="20"/>
              </w:rPr>
              <w:t>Составление глоссария, терминологического словаря</w:t>
            </w:r>
            <w:r w:rsidR="002401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7161" w:rsidRPr="00947161" w:rsidRDefault="00947161" w:rsidP="003431AD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47161">
              <w:rPr>
                <w:rFonts w:ascii="Times New Roman" w:hAnsi="Times New Roman"/>
                <w:sz w:val="20"/>
                <w:szCs w:val="20"/>
              </w:rPr>
              <w:t>Составление сравнительных таблиц симптомов при ушибе мягких тканей, вывихе и переломе костей</w:t>
            </w:r>
            <w:r w:rsidR="002401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9C6F1C" w:rsidRDefault="009C6F1C" w:rsidP="00537959">
            <w:pPr>
              <w:jc w:val="center"/>
              <w:rPr>
                <w:sz w:val="20"/>
                <w:szCs w:val="20"/>
              </w:rPr>
            </w:pPr>
          </w:p>
          <w:p w:rsidR="00AD6E82" w:rsidRPr="00F505CD" w:rsidRDefault="00AD6E82" w:rsidP="00537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47161" w:rsidRPr="00F505CD" w:rsidRDefault="00947161" w:rsidP="00537959">
            <w:pPr>
              <w:jc w:val="center"/>
              <w:rPr>
                <w:sz w:val="20"/>
                <w:szCs w:val="20"/>
              </w:rPr>
            </w:pPr>
          </w:p>
        </w:tc>
      </w:tr>
      <w:tr w:rsidR="001C24E6" w:rsidRPr="00F505CD" w:rsidTr="006C701B">
        <w:trPr>
          <w:trHeight w:val="70"/>
        </w:trPr>
        <w:tc>
          <w:tcPr>
            <w:tcW w:w="1022" w:type="pct"/>
            <w:vMerge w:val="restart"/>
            <w:shd w:val="clear" w:color="auto" w:fill="auto"/>
          </w:tcPr>
          <w:p w:rsidR="001C24E6" w:rsidRPr="004428FF" w:rsidRDefault="001C24E6" w:rsidP="00537959">
            <w:pPr>
              <w:rPr>
                <w:b/>
                <w:sz w:val="20"/>
                <w:szCs w:val="20"/>
              </w:rPr>
            </w:pPr>
            <w:r w:rsidRPr="004428FF">
              <w:rPr>
                <w:rFonts w:eastAsia="Calibri"/>
                <w:b/>
                <w:bCs/>
                <w:sz w:val="20"/>
                <w:szCs w:val="20"/>
              </w:rPr>
              <w:t>Тема 1.26</w:t>
            </w:r>
            <w:r w:rsidR="0087748F" w:rsidRPr="004428FF">
              <w:rPr>
                <w:b/>
                <w:bCs/>
                <w:sz w:val="20"/>
                <w:szCs w:val="20"/>
              </w:rPr>
              <w:t xml:space="preserve">. </w:t>
            </w:r>
            <w:r w:rsidRPr="004428FF">
              <w:rPr>
                <w:b/>
                <w:bCs/>
                <w:sz w:val="20"/>
                <w:szCs w:val="20"/>
              </w:rPr>
              <w:t xml:space="preserve">Методика обследования пациентов </w:t>
            </w:r>
            <w:r w:rsidR="007E3261" w:rsidRPr="004428FF">
              <w:rPr>
                <w:b/>
                <w:sz w:val="20"/>
                <w:szCs w:val="20"/>
              </w:rPr>
              <w:t xml:space="preserve">с </w:t>
            </w:r>
            <w:r w:rsidRPr="004428FF">
              <w:rPr>
                <w:b/>
                <w:sz w:val="20"/>
                <w:szCs w:val="20"/>
              </w:rPr>
              <w:t>заболеваниями и повреждениями головы</w:t>
            </w:r>
          </w:p>
          <w:p w:rsidR="001C24E6" w:rsidRPr="00330A16" w:rsidRDefault="001C24E6" w:rsidP="00537959">
            <w:pPr>
              <w:rPr>
                <w:rFonts w:eastAsia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1C24E6" w:rsidRPr="00F505CD" w:rsidRDefault="001C24E6" w:rsidP="00537959">
            <w:pPr>
              <w:rPr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1C24E6" w:rsidRPr="00233867" w:rsidRDefault="001C24E6" w:rsidP="00537959">
            <w:pPr>
              <w:jc w:val="center"/>
              <w:rPr>
                <w:b/>
                <w:sz w:val="20"/>
                <w:szCs w:val="20"/>
              </w:rPr>
            </w:pPr>
            <w:r w:rsidRPr="002338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1C24E6" w:rsidRPr="00F505CD" w:rsidRDefault="001C24E6" w:rsidP="00233867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</w:t>
            </w:r>
            <w:r w:rsidR="00F829C1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 w:rsidR="007E3261">
              <w:rPr>
                <w:sz w:val="20"/>
                <w:szCs w:val="20"/>
              </w:rPr>
              <w:t>.</w:t>
            </w:r>
          </w:p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 w:rsidR="007E3261">
              <w:rPr>
                <w:sz w:val="20"/>
                <w:szCs w:val="20"/>
              </w:rPr>
              <w:t>.</w:t>
            </w:r>
          </w:p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 w:rsidR="007E3261">
              <w:rPr>
                <w:sz w:val="20"/>
                <w:szCs w:val="20"/>
              </w:rPr>
              <w:t>.</w:t>
            </w:r>
          </w:p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 w:rsidR="007E3261">
              <w:rPr>
                <w:sz w:val="20"/>
                <w:szCs w:val="20"/>
              </w:rPr>
              <w:t>.</w:t>
            </w:r>
          </w:p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 w:rsidR="007E3261">
              <w:rPr>
                <w:sz w:val="20"/>
                <w:szCs w:val="20"/>
              </w:rPr>
              <w:t>.</w:t>
            </w:r>
          </w:p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 w:rsidR="007E3261">
              <w:rPr>
                <w:sz w:val="20"/>
                <w:szCs w:val="20"/>
              </w:rPr>
              <w:t>.</w:t>
            </w:r>
          </w:p>
          <w:p w:rsidR="001C24E6" w:rsidRPr="00F505CD" w:rsidRDefault="001C24E6" w:rsidP="001C24E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 w:rsidR="007E3261"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1C24E6" w:rsidRPr="00F505CD" w:rsidRDefault="001C24E6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1.1.</w:t>
            </w:r>
          </w:p>
          <w:p w:rsidR="001C24E6" w:rsidRPr="00F505CD" w:rsidRDefault="001C24E6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1.2.</w:t>
            </w:r>
          </w:p>
          <w:p w:rsidR="001C24E6" w:rsidRPr="00F505CD" w:rsidRDefault="001C24E6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1.3.</w:t>
            </w:r>
          </w:p>
          <w:p w:rsidR="001C24E6" w:rsidRPr="00F505CD" w:rsidRDefault="001C24E6" w:rsidP="0087748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1.7.</w:t>
            </w:r>
          </w:p>
        </w:tc>
      </w:tr>
      <w:tr w:rsidR="001C24E6" w:rsidRPr="00F505CD" w:rsidTr="006C701B">
        <w:tc>
          <w:tcPr>
            <w:tcW w:w="1022" w:type="pct"/>
            <w:vMerge/>
            <w:shd w:val="clear" w:color="auto" w:fill="auto"/>
          </w:tcPr>
          <w:p w:rsidR="001C24E6" w:rsidRPr="00F505CD" w:rsidRDefault="001C24E6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1.</w:t>
            </w:r>
          </w:p>
        </w:tc>
        <w:tc>
          <w:tcPr>
            <w:tcW w:w="2429" w:type="pct"/>
            <w:shd w:val="clear" w:color="auto" w:fill="auto"/>
          </w:tcPr>
          <w:p w:rsidR="001C24E6" w:rsidRPr="00F505CD" w:rsidRDefault="001C24E6" w:rsidP="00537959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Топографическая анатомия головы и шеи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C24E6" w:rsidRPr="00F505CD" w:rsidRDefault="001C24E6" w:rsidP="00537959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C24E6" w:rsidRPr="00F505CD" w:rsidRDefault="001C24E6" w:rsidP="001C24E6">
            <w:pPr>
              <w:rPr>
                <w:sz w:val="20"/>
                <w:szCs w:val="20"/>
              </w:rPr>
            </w:pPr>
          </w:p>
        </w:tc>
      </w:tr>
      <w:tr w:rsidR="001C24E6" w:rsidRPr="00F505CD" w:rsidTr="006C701B">
        <w:tc>
          <w:tcPr>
            <w:tcW w:w="1022" w:type="pct"/>
            <w:vMerge/>
            <w:shd w:val="clear" w:color="auto" w:fill="auto"/>
          </w:tcPr>
          <w:p w:rsidR="001C24E6" w:rsidRPr="00F505CD" w:rsidRDefault="001C24E6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2.</w:t>
            </w:r>
          </w:p>
        </w:tc>
        <w:tc>
          <w:tcPr>
            <w:tcW w:w="2429" w:type="pct"/>
            <w:shd w:val="clear" w:color="auto" w:fill="auto"/>
          </w:tcPr>
          <w:p w:rsidR="001C24E6" w:rsidRPr="00F505CD" w:rsidRDefault="001C24E6" w:rsidP="00537959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Жалобы и анамнестические данные пациентов с заболеваниями и повреждениями головы</w:t>
            </w:r>
          </w:p>
        </w:tc>
        <w:tc>
          <w:tcPr>
            <w:tcW w:w="272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C24E6" w:rsidRPr="00F505CD" w:rsidRDefault="001C24E6" w:rsidP="001C24E6">
            <w:pPr>
              <w:rPr>
                <w:sz w:val="20"/>
                <w:szCs w:val="20"/>
              </w:rPr>
            </w:pPr>
          </w:p>
        </w:tc>
      </w:tr>
      <w:tr w:rsidR="001C24E6" w:rsidRPr="00F505CD" w:rsidTr="006C701B">
        <w:trPr>
          <w:trHeight w:val="180"/>
        </w:trPr>
        <w:tc>
          <w:tcPr>
            <w:tcW w:w="1022" w:type="pct"/>
            <w:vMerge/>
            <w:shd w:val="clear" w:color="auto" w:fill="auto"/>
          </w:tcPr>
          <w:p w:rsidR="001C24E6" w:rsidRPr="00F505CD" w:rsidRDefault="001C24E6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3.</w:t>
            </w:r>
          </w:p>
        </w:tc>
        <w:tc>
          <w:tcPr>
            <w:tcW w:w="2429" w:type="pct"/>
            <w:shd w:val="clear" w:color="auto" w:fill="auto"/>
          </w:tcPr>
          <w:p w:rsidR="001C24E6" w:rsidRPr="00F505CD" w:rsidRDefault="001C24E6" w:rsidP="00537959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Данные местного осмотра при повреждениях головы.</w:t>
            </w:r>
          </w:p>
        </w:tc>
        <w:tc>
          <w:tcPr>
            <w:tcW w:w="272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C24E6" w:rsidRPr="00F505CD" w:rsidRDefault="001C24E6" w:rsidP="001C24E6">
            <w:pPr>
              <w:rPr>
                <w:sz w:val="20"/>
                <w:szCs w:val="20"/>
              </w:rPr>
            </w:pPr>
          </w:p>
        </w:tc>
      </w:tr>
      <w:tr w:rsidR="001C24E6" w:rsidRPr="00F505CD" w:rsidTr="006C701B">
        <w:tc>
          <w:tcPr>
            <w:tcW w:w="1022" w:type="pct"/>
            <w:vMerge/>
            <w:shd w:val="clear" w:color="auto" w:fill="auto"/>
          </w:tcPr>
          <w:p w:rsidR="001C24E6" w:rsidRPr="00F505CD" w:rsidRDefault="001C24E6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4.</w:t>
            </w:r>
          </w:p>
        </w:tc>
        <w:tc>
          <w:tcPr>
            <w:tcW w:w="2429" w:type="pct"/>
            <w:shd w:val="clear" w:color="auto" w:fill="auto"/>
          </w:tcPr>
          <w:p w:rsidR="001C24E6" w:rsidRPr="00F505CD" w:rsidRDefault="001C24E6" w:rsidP="00537959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Дополнительные методы обследования. Рентгенологические методы исследования. Электрофизиологические методы исследования</w:t>
            </w:r>
          </w:p>
        </w:tc>
        <w:tc>
          <w:tcPr>
            <w:tcW w:w="272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1C24E6" w:rsidRPr="00F505CD" w:rsidRDefault="001C24E6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1C24E6" w:rsidRPr="00F505CD" w:rsidRDefault="001C24E6" w:rsidP="001C24E6">
            <w:pPr>
              <w:rPr>
                <w:sz w:val="20"/>
                <w:szCs w:val="20"/>
              </w:rPr>
            </w:pPr>
          </w:p>
        </w:tc>
      </w:tr>
      <w:tr w:rsidR="0024011A" w:rsidRPr="00F505CD" w:rsidTr="006C701B">
        <w:tc>
          <w:tcPr>
            <w:tcW w:w="1022" w:type="pct"/>
            <w:vMerge/>
            <w:shd w:val="clear" w:color="auto" w:fill="auto"/>
          </w:tcPr>
          <w:p w:rsidR="0024011A" w:rsidRPr="00F505CD" w:rsidRDefault="0024011A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24011A" w:rsidRPr="00156861" w:rsidRDefault="0024011A" w:rsidP="00156861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156861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Практическое занятие «Обследования пациентов с хирургическими заболеваниями и повреждениями головы»</w:t>
            </w:r>
          </w:p>
        </w:tc>
        <w:tc>
          <w:tcPr>
            <w:tcW w:w="272" w:type="pct"/>
            <w:shd w:val="clear" w:color="auto" w:fill="auto"/>
          </w:tcPr>
          <w:p w:rsidR="0024011A" w:rsidRPr="00A36A43" w:rsidRDefault="0024011A" w:rsidP="00537959">
            <w:pPr>
              <w:jc w:val="center"/>
              <w:rPr>
                <w:b/>
                <w:sz w:val="20"/>
                <w:szCs w:val="20"/>
              </w:rPr>
            </w:pPr>
            <w:r w:rsidRPr="00A36A4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24011A" w:rsidRDefault="0024011A" w:rsidP="001C24E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</w:t>
            </w:r>
            <w:r w:rsidR="00F829C1">
              <w:rPr>
                <w:sz w:val="20"/>
                <w:szCs w:val="20"/>
              </w:rPr>
              <w:t>-3</w:t>
            </w:r>
          </w:p>
          <w:p w:rsidR="00F829C1" w:rsidRDefault="00F829C1" w:rsidP="001C24E6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C24E6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C24E6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C24E6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C24E6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C24E6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C24E6">
            <w:pPr>
              <w:jc w:val="center"/>
              <w:rPr>
                <w:sz w:val="20"/>
                <w:szCs w:val="20"/>
              </w:rPr>
            </w:pPr>
          </w:p>
          <w:p w:rsidR="00F829C1" w:rsidRPr="00F505CD" w:rsidRDefault="00F829C1" w:rsidP="001C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24011A" w:rsidRPr="00F505CD" w:rsidRDefault="0024011A" w:rsidP="005C5D41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24011A" w:rsidRPr="00F505CD" w:rsidRDefault="0024011A" w:rsidP="005C5D41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24011A" w:rsidRPr="00F505CD" w:rsidRDefault="0024011A" w:rsidP="005C5D41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24011A" w:rsidRPr="00F505CD" w:rsidRDefault="0024011A" w:rsidP="005C5D41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24011A" w:rsidRPr="00F505CD" w:rsidRDefault="0024011A" w:rsidP="005C5D41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24011A" w:rsidRPr="00F505CD" w:rsidRDefault="0024011A" w:rsidP="005C5D41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24011A" w:rsidRPr="00F505CD" w:rsidRDefault="0024011A" w:rsidP="005C5D41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  <w:p w:rsidR="0024011A" w:rsidRPr="00F505CD" w:rsidRDefault="0024011A" w:rsidP="001C24E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/>
            <w:shd w:val="clear" w:color="auto" w:fill="auto"/>
          </w:tcPr>
          <w:p w:rsidR="0024011A" w:rsidRPr="00F505CD" w:rsidRDefault="0024011A" w:rsidP="00537959">
            <w:pPr>
              <w:rPr>
                <w:sz w:val="20"/>
                <w:szCs w:val="20"/>
              </w:rPr>
            </w:pPr>
          </w:p>
        </w:tc>
      </w:tr>
      <w:tr w:rsidR="0024011A" w:rsidRPr="00F505CD" w:rsidTr="0071387E">
        <w:trPr>
          <w:trHeight w:val="139"/>
        </w:trPr>
        <w:tc>
          <w:tcPr>
            <w:tcW w:w="1022" w:type="pct"/>
            <w:vMerge/>
            <w:shd w:val="clear" w:color="auto" w:fill="auto"/>
          </w:tcPr>
          <w:p w:rsidR="0024011A" w:rsidRPr="00F505CD" w:rsidRDefault="0024011A" w:rsidP="0053795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4428FF" w:rsidRPr="004428FF" w:rsidRDefault="004428FF" w:rsidP="0044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428FF">
              <w:rPr>
                <w:sz w:val="20"/>
                <w:szCs w:val="20"/>
              </w:rPr>
              <w:t xml:space="preserve">Сбор анамнеза </w:t>
            </w:r>
            <w:r w:rsidR="0024011A" w:rsidRPr="004428FF">
              <w:rPr>
                <w:sz w:val="20"/>
                <w:szCs w:val="20"/>
              </w:rPr>
              <w:t xml:space="preserve"> </w:t>
            </w:r>
            <w:r w:rsidRPr="004428FF">
              <w:rPr>
                <w:sz w:val="20"/>
                <w:szCs w:val="20"/>
              </w:rPr>
              <w:t>(выявление характерных жалоб).</w:t>
            </w:r>
          </w:p>
          <w:p w:rsidR="009C6F1C" w:rsidRDefault="004428FF" w:rsidP="0044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C6F1C" w:rsidRPr="004428FF">
              <w:rPr>
                <w:sz w:val="20"/>
                <w:szCs w:val="20"/>
              </w:rPr>
              <w:t>Объективное обследование:</w:t>
            </w:r>
          </w:p>
          <w:p w:rsidR="004428FF" w:rsidRPr="004428FF" w:rsidRDefault="004428FF" w:rsidP="0044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осмотр;</w:t>
            </w:r>
          </w:p>
          <w:p w:rsidR="0024011A" w:rsidRPr="004428FF" w:rsidRDefault="004428FF" w:rsidP="004428FF">
            <w:pPr>
              <w:rPr>
                <w:sz w:val="20"/>
                <w:szCs w:val="20"/>
              </w:rPr>
            </w:pPr>
            <w:r w:rsidRPr="004428FF">
              <w:rPr>
                <w:sz w:val="20"/>
                <w:szCs w:val="20"/>
              </w:rPr>
              <w:t xml:space="preserve">- </w:t>
            </w:r>
            <w:r w:rsidR="0024011A" w:rsidRPr="004428FF">
              <w:rPr>
                <w:sz w:val="20"/>
                <w:szCs w:val="20"/>
              </w:rPr>
              <w:t>пальпаци</w:t>
            </w:r>
            <w:r w:rsidR="000E0028" w:rsidRPr="004428FF">
              <w:rPr>
                <w:sz w:val="20"/>
                <w:szCs w:val="20"/>
              </w:rPr>
              <w:t>я</w:t>
            </w:r>
            <w:r w:rsidR="0024011A" w:rsidRPr="004428FF">
              <w:rPr>
                <w:sz w:val="20"/>
                <w:szCs w:val="20"/>
              </w:rPr>
              <w:t xml:space="preserve"> костей и мягких тканей.</w:t>
            </w:r>
          </w:p>
          <w:p w:rsidR="000E0028" w:rsidRDefault="004428FF" w:rsidP="0044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E0028" w:rsidRPr="004428FF">
              <w:rPr>
                <w:sz w:val="20"/>
                <w:szCs w:val="20"/>
              </w:rPr>
              <w:t>Дополнительные методы обследования:</w:t>
            </w:r>
          </w:p>
          <w:p w:rsidR="0024011A" w:rsidRDefault="004428FF" w:rsidP="0044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инструментальные методы обследования: рентгенография черепа</w:t>
            </w:r>
            <w:r w:rsidR="00AF0AE4">
              <w:rPr>
                <w:sz w:val="20"/>
                <w:szCs w:val="20"/>
              </w:rPr>
              <w:t xml:space="preserve">, </w:t>
            </w:r>
            <w:proofErr w:type="spellStart"/>
            <w:r w:rsidR="00AF0AE4">
              <w:rPr>
                <w:sz w:val="20"/>
                <w:szCs w:val="20"/>
              </w:rPr>
              <w:t>эхоэнцефалография</w:t>
            </w:r>
            <w:proofErr w:type="spellEnd"/>
            <w:r w:rsidR="00AF0AE4">
              <w:rPr>
                <w:sz w:val="20"/>
                <w:szCs w:val="20"/>
              </w:rPr>
              <w:t>.</w:t>
            </w:r>
          </w:p>
          <w:p w:rsidR="000E0028" w:rsidRPr="004428FF" w:rsidRDefault="004428FF" w:rsidP="0044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0E0028" w:rsidRPr="004428FF">
              <w:rPr>
                <w:sz w:val="20"/>
                <w:szCs w:val="20"/>
                <w:lang w:eastAsia="en-US"/>
              </w:rPr>
              <w:t>Оформление медицинской документации</w:t>
            </w:r>
            <w:r w:rsidR="000E0028" w:rsidRPr="004428FF">
              <w:rPr>
                <w:sz w:val="20"/>
                <w:szCs w:val="20"/>
              </w:rPr>
              <w:t>:</w:t>
            </w:r>
          </w:p>
          <w:p w:rsidR="004428FF" w:rsidRPr="00D83240" w:rsidRDefault="004428FF" w:rsidP="004428FF">
            <w:pPr>
              <w:rPr>
                <w:sz w:val="20"/>
                <w:szCs w:val="20"/>
              </w:rPr>
            </w:pPr>
            <w:r w:rsidRPr="00D83240">
              <w:rPr>
                <w:bCs/>
                <w:sz w:val="20"/>
                <w:szCs w:val="20"/>
                <w:lang w:eastAsia="en-US"/>
              </w:rPr>
              <w:t xml:space="preserve">-оформление титульного листа карты стационарного (амбулаторного) больного           </w:t>
            </w:r>
            <w:r w:rsidR="00050A35">
              <w:rPr>
                <w:bCs/>
                <w:sz w:val="20"/>
                <w:szCs w:val="20"/>
                <w:lang w:eastAsia="en-US"/>
              </w:rPr>
              <w:t xml:space="preserve">           </w:t>
            </w:r>
            <w:r w:rsidRPr="00D83240">
              <w:rPr>
                <w:color w:val="000000"/>
                <w:sz w:val="20"/>
                <w:szCs w:val="20"/>
              </w:rPr>
              <w:t>(ф. 003/у, ф.025/у).</w:t>
            </w:r>
          </w:p>
          <w:p w:rsidR="0071387E" w:rsidRDefault="004428FF" w:rsidP="004428FF">
            <w:pPr>
              <w:rPr>
                <w:bCs/>
                <w:sz w:val="20"/>
                <w:szCs w:val="20"/>
                <w:lang w:eastAsia="en-US"/>
              </w:rPr>
            </w:pPr>
            <w:r w:rsidRPr="004428FF">
              <w:rPr>
                <w:bCs/>
                <w:sz w:val="20"/>
                <w:szCs w:val="20"/>
                <w:lang w:eastAsia="en-US"/>
              </w:rPr>
              <w:t>-</w:t>
            </w:r>
            <w:r w:rsidR="0071387E" w:rsidRPr="004428FF">
              <w:rPr>
                <w:bCs/>
                <w:sz w:val="20"/>
                <w:szCs w:val="20"/>
                <w:lang w:eastAsia="en-US"/>
              </w:rPr>
              <w:t>оформление направлени</w:t>
            </w:r>
            <w:r w:rsidR="00EE7BA0" w:rsidRPr="004428FF">
              <w:rPr>
                <w:bCs/>
                <w:sz w:val="20"/>
                <w:szCs w:val="20"/>
                <w:lang w:eastAsia="en-US"/>
              </w:rPr>
              <w:t>й</w:t>
            </w:r>
            <w:r w:rsidR="0071387E" w:rsidRPr="004428FF">
              <w:rPr>
                <w:bCs/>
                <w:sz w:val="20"/>
                <w:szCs w:val="20"/>
                <w:lang w:eastAsia="en-US"/>
              </w:rPr>
              <w:t xml:space="preserve"> на </w:t>
            </w:r>
            <w:r w:rsidR="00AF0AE4">
              <w:rPr>
                <w:bCs/>
                <w:sz w:val="20"/>
                <w:szCs w:val="20"/>
                <w:lang w:eastAsia="en-US"/>
              </w:rPr>
              <w:t>инструментальные методы</w:t>
            </w:r>
            <w:r w:rsidR="0071387E" w:rsidRPr="004428FF">
              <w:rPr>
                <w:bCs/>
                <w:sz w:val="20"/>
                <w:szCs w:val="20"/>
                <w:lang w:eastAsia="en-US"/>
              </w:rPr>
              <w:t xml:space="preserve"> исследования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24011A" w:rsidRDefault="0024011A" w:rsidP="0024011A">
            <w:pPr>
              <w:rPr>
                <w:i/>
                <w:sz w:val="20"/>
                <w:szCs w:val="20"/>
              </w:rPr>
            </w:pPr>
            <w:r w:rsidRPr="0024011A">
              <w:rPr>
                <w:i/>
                <w:sz w:val="20"/>
                <w:szCs w:val="20"/>
              </w:rPr>
              <w:t>Манипуляции</w:t>
            </w:r>
            <w:r>
              <w:rPr>
                <w:i/>
                <w:sz w:val="20"/>
                <w:szCs w:val="20"/>
              </w:rPr>
              <w:t>:</w:t>
            </w:r>
          </w:p>
          <w:p w:rsidR="0024011A" w:rsidRPr="0024011A" w:rsidRDefault="0024011A" w:rsidP="0024011A">
            <w:pPr>
              <w:rPr>
                <w:i/>
                <w:sz w:val="20"/>
                <w:szCs w:val="20"/>
              </w:rPr>
            </w:pPr>
            <w:r w:rsidRPr="0024011A">
              <w:rPr>
                <w:i/>
                <w:sz w:val="20"/>
                <w:szCs w:val="20"/>
              </w:rPr>
              <w:t>-проведение пальпации костей и мягких тканей</w:t>
            </w:r>
            <w:r>
              <w:rPr>
                <w:i/>
                <w:sz w:val="20"/>
                <w:szCs w:val="20"/>
              </w:rPr>
              <w:t xml:space="preserve"> головы</w:t>
            </w:r>
            <w:r w:rsidRPr="0024011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24011A" w:rsidRPr="00F505CD" w:rsidRDefault="0024011A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24011A" w:rsidRPr="00F505CD" w:rsidRDefault="0024011A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24011A" w:rsidRPr="00F505CD" w:rsidRDefault="0024011A" w:rsidP="0053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4011A" w:rsidRPr="00F505CD" w:rsidRDefault="0024011A" w:rsidP="00537959">
            <w:pPr>
              <w:jc w:val="center"/>
              <w:rPr>
                <w:sz w:val="20"/>
                <w:szCs w:val="20"/>
              </w:rPr>
            </w:pPr>
          </w:p>
        </w:tc>
      </w:tr>
      <w:tr w:rsidR="0024011A" w:rsidRPr="00F505CD" w:rsidTr="006C701B">
        <w:trPr>
          <w:trHeight w:val="154"/>
        </w:trPr>
        <w:tc>
          <w:tcPr>
            <w:tcW w:w="1022" w:type="pct"/>
            <w:vMerge/>
            <w:shd w:val="clear" w:color="auto" w:fill="auto"/>
          </w:tcPr>
          <w:p w:rsidR="0024011A" w:rsidRPr="00F505CD" w:rsidRDefault="0024011A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24011A" w:rsidRPr="00F505CD" w:rsidRDefault="0024011A" w:rsidP="001C24E6">
            <w:pPr>
              <w:rPr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24011A" w:rsidRPr="00233867" w:rsidRDefault="0024011A" w:rsidP="001C24E6">
            <w:pPr>
              <w:jc w:val="center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/>
            <w:shd w:val="clear" w:color="auto" w:fill="auto"/>
          </w:tcPr>
          <w:p w:rsidR="0024011A" w:rsidRPr="00F505CD" w:rsidRDefault="0024011A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24011A" w:rsidRPr="00F505CD" w:rsidRDefault="0024011A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4011A" w:rsidRPr="00F505CD" w:rsidRDefault="0024011A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24011A" w:rsidRPr="00F505CD" w:rsidTr="006C701B">
        <w:trPr>
          <w:trHeight w:val="382"/>
        </w:trPr>
        <w:tc>
          <w:tcPr>
            <w:tcW w:w="1022" w:type="pct"/>
            <w:vMerge/>
            <w:shd w:val="clear" w:color="auto" w:fill="auto"/>
          </w:tcPr>
          <w:p w:rsidR="0024011A" w:rsidRPr="00F505CD" w:rsidRDefault="0024011A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5B451A" w:rsidRPr="00655F07" w:rsidRDefault="005B451A" w:rsidP="005B45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Pr="005B451A" w:rsidRDefault="005B451A" w:rsidP="005B451A">
            <w:pPr>
              <w:rPr>
                <w:b/>
                <w:sz w:val="20"/>
                <w:szCs w:val="20"/>
              </w:rPr>
            </w:pPr>
            <w:r w:rsidRPr="005B451A">
              <w:rPr>
                <w:sz w:val="20"/>
                <w:szCs w:val="20"/>
              </w:rPr>
              <w:t>Работа с учебной литературой, лекционным материалом</w:t>
            </w:r>
            <w:r w:rsidRPr="005B451A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5B451A">
              <w:rPr>
                <w:rFonts w:eastAsia="Calibri"/>
                <w:sz w:val="20"/>
                <w:szCs w:val="20"/>
              </w:rPr>
              <w:t>справочной литературой</w:t>
            </w:r>
            <w:r w:rsidRPr="005B451A">
              <w:rPr>
                <w:rFonts w:eastAsia="Calibri"/>
                <w:bCs/>
                <w:sz w:val="20"/>
                <w:szCs w:val="20"/>
              </w:rPr>
              <w:t>, Интернет-ресурсами.</w:t>
            </w:r>
          </w:p>
          <w:p w:rsidR="0024011A" w:rsidRPr="005B451A" w:rsidRDefault="0024011A" w:rsidP="005B451A">
            <w:pPr>
              <w:rPr>
                <w:b/>
                <w:sz w:val="20"/>
                <w:szCs w:val="20"/>
              </w:rPr>
            </w:pPr>
            <w:r w:rsidRPr="005B451A">
              <w:rPr>
                <w:i/>
                <w:sz w:val="20"/>
                <w:szCs w:val="20"/>
              </w:rPr>
              <w:t xml:space="preserve">Написание реферата </w:t>
            </w:r>
            <w:r w:rsidRPr="005B451A">
              <w:rPr>
                <w:sz w:val="20"/>
                <w:szCs w:val="20"/>
              </w:rPr>
              <w:t>«Симптомы черепно-мозговой травмы и их определение»</w:t>
            </w:r>
            <w:r w:rsidR="00F829C1">
              <w:rPr>
                <w:sz w:val="20"/>
                <w:szCs w:val="20"/>
              </w:rPr>
              <w:t xml:space="preserve"> (по выбору)</w:t>
            </w:r>
            <w:r w:rsidRPr="005B451A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24011A" w:rsidRPr="00F505CD" w:rsidRDefault="0024011A" w:rsidP="002401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24011A" w:rsidRPr="00F505CD" w:rsidRDefault="0024011A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24011A" w:rsidRPr="00F505CD" w:rsidRDefault="0024011A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4011A" w:rsidRPr="00F505CD" w:rsidRDefault="0024011A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6C701B">
        <w:tc>
          <w:tcPr>
            <w:tcW w:w="1022" w:type="pct"/>
            <w:vMerge w:val="restart"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 xml:space="preserve">Тема 1.27. </w:t>
            </w:r>
            <w:r w:rsidRPr="00F505CD">
              <w:rPr>
                <w:b/>
                <w:sz w:val="20"/>
                <w:szCs w:val="20"/>
              </w:rPr>
              <w:t>Методика обследования пациентов с заболеваниями и повреждениями грудной клетки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F64405" w:rsidRPr="00F505CD" w:rsidRDefault="00F64405" w:rsidP="001C24E6">
            <w:pPr>
              <w:rPr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F64405" w:rsidRPr="00024C62" w:rsidRDefault="00F64405" w:rsidP="001C24E6">
            <w:pPr>
              <w:jc w:val="center"/>
              <w:rPr>
                <w:b/>
                <w:sz w:val="20"/>
                <w:szCs w:val="20"/>
              </w:rPr>
            </w:pPr>
            <w:r w:rsidRPr="00024C6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</w:t>
            </w:r>
            <w:r w:rsidR="00F829C1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1.1.</w:t>
            </w:r>
          </w:p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1.2.</w:t>
            </w:r>
          </w:p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1.3.</w:t>
            </w:r>
          </w:p>
          <w:p w:rsidR="00F64405" w:rsidRPr="00F505CD" w:rsidRDefault="00F64405" w:rsidP="00D8324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</w:t>
            </w:r>
            <w:r w:rsidR="00D83240">
              <w:rPr>
                <w:sz w:val="20"/>
                <w:szCs w:val="20"/>
              </w:rPr>
              <w:t>7</w:t>
            </w:r>
          </w:p>
        </w:tc>
      </w:tr>
      <w:tr w:rsidR="00F64405" w:rsidRPr="00F505CD" w:rsidTr="006C701B"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1.</w:t>
            </w:r>
          </w:p>
        </w:tc>
        <w:tc>
          <w:tcPr>
            <w:tcW w:w="2429" w:type="pct"/>
            <w:shd w:val="clear" w:color="auto" w:fill="auto"/>
          </w:tcPr>
          <w:p w:rsidR="00F64405" w:rsidRPr="00F505CD" w:rsidRDefault="00F64405" w:rsidP="001C24E6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Топографическая анатомия головы и шеи</w:t>
            </w:r>
            <w:r w:rsidR="0071387E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F64405" w:rsidRPr="00F505CD" w:rsidRDefault="00F64405" w:rsidP="008E5BDE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6C701B">
        <w:trPr>
          <w:trHeight w:val="510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2.</w:t>
            </w:r>
          </w:p>
        </w:tc>
        <w:tc>
          <w:tcPr>
            <w:tcW w:w="2429" w:type="pct"/>
            <w:shd w:val="clear" w:color="auto" w:fill="auto"/>
          </w:tcPr>
          <w:p w:rsidR="00F64405" w:rsidRPr="00F505CD" w:rsidRDefault="00F64405" w:rsidP="001C24E6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Жалобы и анамнестические данные при заболеваниях и повреждениях органов грудной клетки.</w:t>
            </w:r>
          </w:p>
        </w:tc>
        <w:tc>
          <w:tcPr>
            <w:tcW w:w="272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6C701B">
        <w:trPr>
          <w:trHeight w:val="60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3.</w:t>
            </w:r>
          </w:p>
        </w:tc>
        <w:tc>
          <w:tcPr>
            <w:tcW w:w="2429" w:type="pct"/>
            <w:shd w:val="clear" w:color="auto" w:fill="auto"/>
          </w:tcPr>
          <w:p w:rsidR="00F64405" w:rsidRPr="00F505CD" w:rsidRDefault="00F64405" w:rsidP="001C24E6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Данные объективного обследования: осмотр грудной клетки, пальпация, перкуссия легких и сердца.</w:t>
            </w:r>
          </w:p>
        </w:tc>
        <w:tc>
          <w:tcPr>
            <w:tcW w:w="272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6C701B">
        <w:trPr>
          <w:trHeight w:val="60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4.</w:t>
            </w:r>
          </w:p>
        </w:tc>
        <w:tc>
          <w:tcPr>
            <w:tcW w:w="2429" w:type="pct"/>
            <w:shd w:val="clear" w:color="auto" w:fill="auto"/>
          </w:tcPr>
          <w:p w:rsidR="00F64405" w:rsidRPr="00F505CD" w:rsidRDefault="00F64405" w:rsidP="001C24E6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Основные патологические симптомы и синдромы при поражении органов грудной клетки.</w:t>
            </w:r>
          </w:p>
        </w:tc>
        <w:tc>
          <w:tcPr>
            <w:tcW w:w="272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6C701B">
        <w:trPr>
          <w:trHeight w:val="330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2429" w:type="pct"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Инструментальные методы исследования: спирография, реография, электромиография, спирометрия, бронхоскопия, ЭКГ, УЗИ сердца.</w:t>
            </w:r>
          </w:p>
        </w:tc>
        <w:tc>
          <w:tcPr>
            <w:tcW w:w="272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71387E">
        <w:trPr>
          <w:trHeight w:val="420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2429" w:type="pct"/>
            <w:tcBorders>
              <w:bottom w:val="single" w:sz="4" w:space="0" w:color="auto"/>
            </w:tcBorders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Рентгенологические методы исследования: рентгенография грудной клетки, томография, компьютерная томография, бронхография, ангиография.</w:t>
            </w: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6C701B">
        <w:trPr>
          <w:trHeight w:val="399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«</w:t>
            </w:r>
            <w:r w:rsidRPr="00F505CD">
              <w:rPr>
                <w:rFonts w:eastAsia="Calibri"/>
                <w:b/>
                <w:bCs/>
                <w:sz w:val="20"/>
                <w:szCs w:val="20"/>
              </w:rPr>
              <w:t>Обследование пациента с заболеваниями и повреждениями грудной клетки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72" w:type="pct"/>
            <w:shd w:val="clear" w:color="auto" w:fill="auto"/>
          </w:tcPr>
          <w:p w:rsidR="00F64405" w:rsidRPr="00B57B32" w:rsidRDefault="00F64405" w:rsidP="001C24E6">
            <w:pPr>
              <w:jc w:val="center"/>
              <w:rPr>
                <w:b/>
                <w:sz w:val="20"/>
                <w:szCs w:val="20"/>
              </w:rPr>
            </w:pPr>
            <w:r w:rsidRPr="00B57B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64405" w:rsidRDefault="00F64405" w:rsidP="00B5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29C1">
              <w:rPr>
                <w:sz w:val="20"/>
                <w:szCs w:val="20"/>
              </w:rPr>
              <w:t>-3</w:t>
            </w: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B57B32">
            <w:pPr>
              <w:jc w:val="center"/>
              <w:rPr>
                <w:sz w:val="20"/>
                <w:szCs w:val="20"/>
              </w:rPr>
            </w:pPr>
          </w:p>
          <w:p w:rsidR="00F829C1" w:rsidRPr="00F505CD" w:rsidRDefault="00F829C1" w:rsidP="00B5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64405" w:rsidRPr="00F505CD" w:rsidRDefault="00F64405" w:rsidP="00B57B3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B57B3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B57B3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B57B3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B57B3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B57B3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B57B3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F64405" w:rsidRPr="00F505CD" w:rsidRDefault="00F64405" w:rsidP="00F566A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F64405" w:rsidRPr="00F505CD" w:rsidRDefault="00F64405" w:rsidP="00B57B32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5B197D">
        <w:trPr>
          <w:trHeight w:val="139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D83240" w:rsidRPr="004428FF" w:rsidRDefault="00D83240" w:rsidP="00D83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4405" w:rsidRPr="00DA3B19">
              <w:rPr>
                <w:sz w:val="20"/>
                <w:szCs w:val="20"/>
              </w:rPr>
              <w:t xml:space="preserve">Сбор анамнеза </w:t>
            </w:r>
            <w:r w:rsidRPr="004428FF">
              <w:rPr>
                <w:sz w:val="20"/>
                <w:szCs w:val="20"/>
              </w:rPr>
              <w:t>(выявление характерных жалоб).</w:t>
            </w:r>
          </w:p>
          <w:p w:rsidR="0071387E" w:rsidRDefault="00D83240" w:rsidP="00D83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1387E" w:rsidRPr="00D83240">
              <w:rPr>
                <w:sz w:val="20"/>
                <w:szCs w:val="20"/>
              </w:rPr>
              <w:t>Объективное обследование:</w:t>
            </w:r>
          </w:p>
          <w:p w:rsidR="00D83240" w:rsidRDefault="00D83240" w:rsidP="00D83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осмотр;</w:t>
            </w:r>
          </w:p>
          <w:p w:rsidR="00D83240" w:rsidRPr="00D83240" w:rsidRDefault="00D83240" w:rsidP="00D83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пальпация грудной клетки, верхушечного и сердечного толчка;</w:t>
            </w:r>
          </w:p>
          <w:p w:rsidR="0071387E" w:rsidRDefault="00F64405" w:rsidP="008531F8">
            <w:pPr>
              <w:pStyle w:val="af3"/>
              <w:numPr>
                <w:ilvl w:val="0"/>
                <w:numId w:val="73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3B19">
              <w:rPr>
                <w:rFonts w:ascii="Times New Roman" w:hAnsi="Times New Roman"/>
                <w:sz w:val="20"/>
                <w:szCs w:val="20"/>
              </w:rPr>
              <w:t>п</w:t>
            </w:r>
            <w:r w:rsidR="0071387E">
              <w:rPr>
                <w:rFonts w:ascii="Times New Roman" w:hAnsi="Times New Roman"/>
                <w:sz w:val="20"/>
                <w:szCs w:val="20"/>
              </w:rPr>
              <w:t>еркуссия</w:t>
            </w:r>
            <w:r w:rsidR="0071387E" w:rsidRPr="00DA3B19">
              <w:rPr>
                <w:rFonts w:ascii="Times New Roman" w:hAnsi="Times New Roman"/>
                <w:sz w:val="20"/>
                <w:szCs w:val="20"/>
              </w:rPr>
              <w:t xml:space="preserve"> легких и сердца</w:t>
            </w:r>
            <w:r w:rsidR="007138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4405" w:rsidRPr="00DA3B19" w:rsidRDefault="00F64405" w:rsidP="008531F8">
            <w:pPr>
              <w:pStyle w:val="af3"/>
              <w:numPr>
                <w:ilvl w:val="0"/>
                <w:numId w:val="73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3B19">
              <w:rPr>
                <w:rFonts w:ascii="Times New Roman" w:hAnsi="Times New Roman"/>
                <w:sz w:val="20"/>
                <w:szCs w:val="20"/>
              </w:rPr>
              <w:t>аускультаци</w:t>
            </w:r>
            <w:r w:rsidR="0071387E">
              <w:rPr>
                <w:rFonts w:ascii="Times New Roman" w:hAnsi="Times New Roman"/>
                <w:sz w:val="20"/>
                <w:szCs w:val="20"/>
              </w:rPr>
              <w:t>я</w:t>
            </w:r>
            <w:r w:rsidR="004B3DF9">
              <w:rPr>
                <w:rFonts w:ascii="Times New Roman" w:hAnsi="Times New Roman"/>
                <w:sz w:val="20"/>
                <w:szCs w:val="20"/>
              </w:rPr>
              <w:t xml:space="preserve"> легких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387E" w:rsidRDefault="0071387E" w:rsidP="00D83240">
            <w:pPr>
              <w:pStyle w:val="af3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Дополнительные методы обследования:</w:t>
            </w:r>
          </w:p>
          <w:p w:rsidR="00AF0AE4" w:rsidRPr="00AF0AE4" w:rsidRDefault="00D83240" w:rsidP="008531F8">
            <w:pPr>
              <w:pStyle w:val="af3"/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83240">
              <w:rPr>
                <w:rFonts w:ascii="Times New Roman" w:hAnsi="Times New Roman"/>
                <w:sz w:val="20"/>
                <w:szCs w:val="20"/>
              </w:rPr>
              <w:t xml:space="preserve">инструментальные методы обследования: </w:t>
            </w:r>
            <w:r w:rsidR="00AF0AE4" w:rsidRPr="00F505C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F0AE4" w:rsidRPr="00AF0AE4">
              <w:rPr>
                <w:rFonts w:ascii="Times New Roman" w:eastAsia="Calibri" w:hAnsi="Times New Roman"/>
                <w:bCs/>
                <w:sz w:val="20"/>
                <w:szCs w:val="20"/>
              </w:rPr>
              <w:t>рентгенография грудной клетки, томография, компьютерная томография, бронхография, ангиография</w:t>
            </w:r>
            <w:r w:rsidR="00A64B7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="00A64B74" w:rsidRPr="00F505C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64B74" w:rsidRPr="00A64B74">
              <w:rPr>
                <w:rFonts w:ascii="Times New Roman" w:eastAsia="Calibri" w:hAnsi="Times New Roman"/>
                <w:bCs/>
                <w:sz w:val="20"/>
                <w:szCs w:val="20"/>
              </w:rPr>
              <w:t>УЗИ сердца</w:t>
            </w:r>
            <w:r w:rsidR="00A64B74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="00A64B74" w:rsidRPr="00AF0A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0AE4" w:rsidRPr="00AF0A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AE4" w:rsidRPr="00AF0AE4" w:rsidRDefault="00AF0AE4" w:rsidP="008531F8">
            <w:pPr>
              <w:pStyle w:val="af3"/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функциональной диагностики:</w:t>
            </w:r>
            <w:r w:rsidRPr="00F505C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F0AE4">
              <w:rPr>
                <w:rFonts w:ascii="Times New Roman" w:eastAsia="Calibri" w:hAnsi="Times New Roman"/>
                <w:bCs/>
                <w:sz w:val="20"/>
                <w:szCs w:val="20"/>
              </w:rPr>
              <w:t>спирография, реография, спирометрия, ЭКГ</w:t>
            </w:r>
          </w:p>
          <w:p w:rsidR="0071387E" w:rsidRPr="00081F7E" w:rsidRDefault="00081F7E" w:rsidP="00081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71387E" w:rsidRPr="00081F7E">
              <w:rPr>
                <w:sz w:val="20"/>
                <w:szCs w:val="20"/>
                <w:lang w:eastAsia="en-US"/>
              </w:rPr>
              <w:t>Оформление медицинской документации</w:t>
            </w:r>
            <w:r w:rsidR="0071387E" w:rsidRPr="00081F7E">
              <w:rPr>
                <w:sz w:val="20"/>
                <w:szCs w:val="20"/>
              </w:rPr>
              <w:t>:</w:t>
            </w:r>
          </w:p>
          <w:p w:rsidR="00D83240" w:rsidRPr="00D83240" w:rsidRDefault="00D83240" w:rsidP="00D83240">
            <w:pPr>
              <w:rPr>
                <w:sz w:val="20"/>
                <w:szCs w:val="20"/>
              </w:rPr>
            </w:pPr>
            <w:r w:rsidRPr="00D83240">
              <w:rPr>
                <w:bCs/>
                <w:sz w:val="20"/>
                <w:szCs w:val="20"/>
                <w:lang w:eastAsia="en-US"/>
              </w:rPr>
              <w:t xml:space="preserve">-оформление титульного листа карты стационарного (амбулаторного) больного   </w:t>
            </w:r>
            <w:r w:rsidRPr="00D83240">
              <w:rPr>
                <w:color w:val="000000"/>
                <w:sz w:val="20"/>
                <w:szCs w:val="20"/>
              </w:rPr>
              <w:t>(ф. 003/у, ф.025/у).</w:t>
            </w:r>
          </w:p>
          <w:p w:rsidR="00D62999" w:rsidRDefault="0071387E" w:rsidP="008531F8">
            <w:pPr>
              <w:pStyle w:val="af3"/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</w:t>
            </w:r>
            <w:r w:rsidR="00EE7BA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й</w:t>
            </w: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на </w:t>
            </w:r>
            <w:r w:rsidR="00AF0A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инструментальные методы </w:t>
            </w:r>
            <w:r w:rsidR="00A64B7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методы функциональной диагностики  исследования пациентов.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F64405" w:rsidRPr="00942B0F" w:rsidRDefault="00F64405" w:rsidP="00DA3B19">
            <w:pPr>
              <w:rPr>
                <w:i/>
                <w:sz w:val="20"/>
                <w:szCs w:val="20"/>
              </w:rPr>
            </w:pPr>
            <w:r w:rsidRPr="00942B0F">
              <w:rPr>
                <w:i/>
                <w:sz w:val="20"/>
                <w:szCs w:val="20"/>
              </w:rPr>
              <w:t>Манипуляции:</w:t>
            </w:r>
          </w:p>
          <w:p w:rsidR="00F64405" w:rsidRPr="00942B0F" w:rsidRDefault="00F64405" w:rsidP="00DA3B19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FC3FD5">
              <w:rPr>
                <w:rFonts w:ascii="Times New Roman" w:hAnsi="Times New Roman"/>
                <w:i/>
                <w:sz w:val="20"/>
                <w:szCs w:val="20"/>
              </w:rPr>
              <w:t xml:space="preserve">проведение </w:t>
            </w: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пальпации грудной клетки (уточнение размеров, формы, определение болезненности, резистентности, голосового дрожания);</w:t>
            </w:r>
          </w:p>
          <w:p w:rsidR="00F64405" w:rsidRPr="00942B0F" w:rsidRDefault="00F64405" w:rsidP="00DA3B19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FC3FD5">
              <w:rPr>
                <w:rFonts w:ascii="Times New Roman" w:hAnsi="Times New Roman"/>
                <w:i/>
                <w:sz w:val="20"/>
                <w:szCs w:val="20"/>
              </w:rPr>
              <w:t xml:space="preserve"> проведение</w:t>
            </w:r>
            <w:r w:rsidR="00FC3FD5" w:rsidRPr="00942B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пальпации  области сердца (определение верхушечного толчка, определение симптома «кошачье мурлыканье»);</w:t>
            </w:r>
          </w:p>
          <w:p w:rsidR="00F64405" w:rsidRPr="00942B0F" w:rsidRDefault="00F64405" w:rsidP="00DA3B19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FC3FD5">
              <w:rPr>
                <w:rFonts w:ascii="Times New Roman" w:hAnsi="Times New Roman"/>
                <w:i/>
                <w:sz w:val="20"/>
                <w:szCs w:val="20"/>
              </w:rPr>
              <w:t xml:space="preserve"> проведение</w:t>
            </w:r>
            <w:r w:rsidR="00FC3FD5" w:rsidRPr="00942B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перкуссии  легких (определение нижних границ легких, подвижности нижнего легочного края, сравнительной перкуссии);</w:t>
            </w:r>
          </w:p>
          <w:p w:rsidR="00F64405" w:rsidRPr="00942B0F" w:rsidRDefault="00F64405" w:rsidP="00DA3B19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FC3FD5">
              <w:rPr>
                <w:rFonts w:ascii="Times New Roman" w:hAnsi="Times New Roman"/>
                <w:i/>
                <w:sz w:val="20"/>
                <w:szCs w:val="20"/>
              </w:rPr>
              <w:t xml:space="preserve"> проведение</w:t>
            </w:r>
            <w:r w:rsidR="00FC3FD5" w:rsidRPr="00942B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перкуссии сердца (определение границ относительной сердечной тупости);</w:t>
            </w:r>
          </w:p>
          <w:p w:rsidR="00F64405" w:rsidRPr="00DA3B19" w:rsidRDefault="00F64405" w:rsidP="00134CE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FC3FD5">
              <w:rPr>
                <w:rFonts w:ascii="Times New Roman" w:hAnsi="Times New Roman"/>
                <w:i/>
                <w:sz w:val="20"/>
                <w:szCs w:val="20"/>
              </w:rPr>
              <w:t xml:space="preserve"> проведение</w:t>
            </w:r>
            <w:r w:rsidR="00FC3FD5" w:rsidRPr="00942B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2B0F">
              <w:rPr>
                <w:rFonts w:ascii="Times New Roman" w:hAnsi="Times New Roman"/>
                <w:i/>
                <w:sz w:val="20"/>
                <w:szCs w:val="20"/>
              </w:rPr>
              <w:t xml:space="preserve">аускультации легких (легочных </w:t>
            </w:r>
            <w:r w:rsidR="00134CE8">
              <w:rPr>
                <w:rFonts w:ascii="Times New Roman" w:hAnsi="Times New Roman"/>
                <w:i/>
                <w:sz w:val="20"/>
                <w:szCs w:val="20"/>
              </w:rPr>
              <w:t>звуков, наличия побочных шумов).</w:t>
            </w:r>
          </w:p>
        </w:tc>
        <w:tc>
          <w:tcPr>
            <w:tcW w:w="272" w:type="pct"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6C701B">
        <w:trPr>
          <w:trHeight w:val="95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F64405" w:rsidRPr="00F64405" w:rsidRDefault="00F64405" w:rsidP="00F64405">
            <w:pPr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F64405" w:rsidRPr="00F505CD" w:rsidRDefault="00F64405" w:rsidP="00F64405">
            <w:pPr>
              <w:jc w:val="center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64405" w:rsidRPr="00F505CD" w:rsidTr="006C701B">
        <w:trPr>
          <w:trHeight w:val="345"/>
        </w:trPr>
        <w:tc>
          <w:tcPr>
            <w:tcW w:w="1022" w:type="pct"/>
            <w:vMerge/>
            <w:shd w:val="clear" w:color="auto" w:fill="auto"/>
          </w:tcPr>
          <w:p w:rsidR="00F64405" w:rsidRPr="00F505CD" w:rsidRDefault="00F64405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5B451A" w:rsidRPr="00655F07" w:rsidRDefault="005B451A" w:rsidP="005B45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5B451A" w:rsidRPr="005B451A" w:rsidRDefault="005B451A" w:rsidP="003431AD">
            <w:pPr>
              <w:pStyle w:val="af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B451A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5B451A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5B451A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Интернет-ресурсами.</w:t>
            </w:r>
          </w:p>
          <w:p w:rsidR="00F64405" w:rsidRPr="00F64405" w:rsidRDefault="00F64405" w:rsidP="003431AD">
            <w:pPr>
              <w:pStyle w:val="af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64405">
              <w:rPr>
                <w:rFonts w:ascii="Times New Roman" w:hAnsi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272" w:type="pct"/>
            <w:shd w:val="clear" w:color="auto" w:fill="auto"/>
          </w:tcPr>
          <w:p w:rsidR="005B197D" w:rsidRDefault="005B197D" w:rsidP="00F64405">
            <w:pPr>
              <w:jc w:val="center"/>
              <w:rPr>
                <w:sz w:val="20"/>
                <w:szCs w:val="20"/>
              </w:rPr>
            </w:pPr>
          </w:p>
          <w:p w:rsidR="00F64405" w:rsidRPr="00F505CD" w:rsidRDefault="00F64405" w:rsidP="00F64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64405" w:rsidRPr="00F505CD" w:rsidRDefault="00F64405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566A6" w:rsidRPr="00F505CD" w:rsidTr="006C701B">
        <w:trPr>
          <w:trHeight w:val="224"/>
        </w:trPr>
        <w:tc>
          <w:tcPr>
            <w:tcW w:w="1022" w:type="pct"/>
            <w:vMerge w:val="restart"/>
            <w:shd w:val="clear" w:color="auto" w:fill="auto"/>
          </w:tcPr>
          <w:p w:rsidR="00F566A6" w:rsidRPr="00F505CD" w:rsidRDefault="00F566A6" w:rsidP="001C24E6">
            <w:pPr>
              <w:pStyle w:val="ae"/>
              <w:rPr>
                <w:b/>
                <w:bCs/>
                <w:sz w:val="20"/>
                <w:szCs w:val="20"/>
              </w:rPr>
            </w:pPr>
            <w:r w:rsidRPr="00F50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1.28. </w:t>
            </w:r>
            <w:r w:rsidRPr="00F505CD">
              <w:rPr>
                <w:rFonts w:ascii="Times New Roman" w:hAnsi="Times New Roman"/>
                <w:b/>
                <w:sz w:val="20"/>
                <w:szCs w:val="20"/>
              </w:rPr>
              <w:t>Методика обследования пациентов с заболеваниями и повреждениями органов брюшной полости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F566A6" w:rsidRPr="00F505CD" w:rsidRDefault="00F566A6" w:rsidP="001C24E6">
            <w:pPr>
              <w:rPr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F566A6" w:rsidRPr="00C63EA4" w:rsidRDefault="00F566A6" w:rsidP="001C2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566A6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</w:t>
            </w:r>
            <w:r w:rsidR="00F829C1">
              <w:rPr>
                <w:sz w:val="20"/>
                <w:szCs w:val="20"/>
              </w:rPr>
              <w:t>-2</w:t>
            </w:r>
          </w:p>
          <w:p w:rsidR="00F829C1" w:rsidRDefault="00F829C1" w:rsidP="00C63EA4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C63EA4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C63EA4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C63EA4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C63EA4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C63EA4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C63EA4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C6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F829C1" w:rsidRPr="00F505CD" w:rsidRDefault="00F829C1" w:rsidP="00C6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lastRenderedPageBreak/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ОК5</w:t>
            </w:r>
            <w:r>
              <w:rPr>
                <w:sz w:val="20"/>
                <w:szCs w:val="20"/>
              </w:rPr>
              <w:t>.</w:t>
            </w:r>
          </w:p>
          <w:p w:rsidR="00F566A6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7D0D21" w:rsidRPr="00F505CD" w:rsidRDefault="007D0D21" w:rsidP="007D0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8.</w:t>
            </w:r>
          </w:p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lastRenderedPageBreak/>
              <w:t>ПК 1.1.</w:t>
            </w:r>
          </w:p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1.2.</w:t>
            </w:r>
          </w:p>
          <w:p w:rsidR="00F566A6" w:rsidRPr="00F505CD" w:rsidRDefault="00F566A6" w:rsidP="00C63EA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1.3.</w:t>
            </w:r>
          </w:p>
          <w:p w:rsidR="00F566A6" w:rsidRPr="00F505CD" w:rsidRDefault="00D83240" w:rsidP="00306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</w:t>
            </w:r>
            <w:r w:rsidR="00F566A6" w:rsidRPr="00F505CD">
              <w:rPr>
                <w:sz w:val="20"/>
                <w:szCs w:val="20"/>
              </w:rPr>
              <w:t>.</w:t>
            </w:r>
          </w:p>
        </w:tc>
      </w:tr>
      <w:tr w:rsidR="00F566A6" w:rsidRPr="00F505CD" w:rsidTr="006C701B">
        <w:tc>
          <w:tcPr>
            <w:tcW w:w="1022" w:type="pct"/>
            <w:vMerge/>
            <w:shd w:val="clear" w:color="auto" w:fill="auto"/>
          </w:tcPr>
          <w:p w:rsidR="00F566A6" w:rsidRPr="00F505CD" w:rsidRDefault="00F566A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1.</w:t>
            </w:r>
          </w:p>
        </w:tc>
        <w:tc>
          <w:tcPr>
            <w:tcW w:w="2429" w:type="pct"/>
            <w:shd w:val="clear" w:color="auto" w:fill="auto"/>
          </w:tcPr>
          <w:p w:rsidR="00F566A6" w:rsidRPr="00F505CD" w:rsidRDefault="00F566A6" w:rsidP="001C24E6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Топографическая анатомия живота.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566A6" w:rsidRPr="00F505CD" w:rsidTr="006C701B">
        <w:tc>
          <w:tcPr>
            <w:tcW w:w="1022" w:type="pct"/>
            <w:vMerge/>
            <w:shd w:val="clear" w:color="auto" w:fill="auto"/>
          </w:tcPr>
          <w:p w:rsidR="00F566A6" w:rsidRPr="00F505CD" w:rsidRDefault="00F566A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  <w:lang w:val="en-US"/>
              </w:rPr>
            </w:pPr>
            <w:r w:rsidRPr="00F505CD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429" w:type="pct"/>
            <w:shd w:val="clear" w:color="auto" w:fill="auto"/>
          </w:tcPr>
          <w:p w:rsidR="00F566A6" w:rsidRPr="00F505CD" w:rsidRDefault="005B197D" w:rsidP="001C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Характерные </w:t>
            </w:r>
            <w:r w:rsidR="00F566A6" w:rsidRPr="00F505CD">
              <w:rPr>
                <w:sz w:val="20"/>
                <w:szCs w:val="20"/>
              </w:rPr>
              <w:t>жалобы и анамнестические данные пациентов с заболеваниями и повреждениями органов брюшной полости</w:t>
            </w:r>
            <w:r w:rsidR="00F566A6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566A6" w:rsidRPr="00F505CD" w:rsidTr="006C701B">
        <w:trPr>
          <w:trHeight w:val="459"/>
        </w:trPr>
        <w:tc>
          <w:tcPr>
            <w:tcW w:w="1022" w:type="pct"/>
            <w:vMerge/>
            <w:shd w:val="clear" w:color="auto" w:fill="auto"/>
          </w:tcPr>
          <w:p w:rsidR="00F566A6" w:rsidRPr="00F505CD" w:rsidRDefault="00F566A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  <w:lang w:val="en-US"/>
              </w:rPr>
            </w:pPr>
            <w:r w:rsidRPr="00F505CD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429" w:type="pct"/>
            <w:shd w:val="clear" w:color="auto" w:fill="auto"/>
          </w:tcPr>
          <w:p w:rsidR="00F566A6" w:rsidRPr="00F505CD" w:rsidRDefault="00F566A6" w:rsidP="001C24E6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Данные местного осмотра при остром аппендиците, при остром холецистите, при остром панкреатите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566A6" w:rsidRPr="00F505CD" w:rsidTr="006C701B">
        <w:trPr>
          <w:trHeight w:val="199"/>
        </w:trPr>
        <w:tc>
          <w:tcPr>
            <w:tcW w:w="1022" w:type="pct"/>
            <w:vMerge/>
            <w:shd w:val="clear" w:color="auto" w:fill="auto"/>
          </w:tcPr>
          <w:p w:rsidR="00F566A6" w:rsidRPr="00F505CD" w:rsidRDefault="00F566A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F566A6" w:rsidRPr="00C63EA4" w:rsidRDefault="00F566A6" w:rsidP="001C24E6">
            <w:pPr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566A6" w:rsidRPr="00F505CD" w:rsidRDefault="00F566A6" w:rsidP="00C63E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F566A6" w:rsidRPr="00F505CD" w:rsidTr="006C701B">
        <w:trPr>
          <w:trHeight w:val="382"/>
        </w:trPr>
        <w:tc>
          <w:tcPr>
            <w:tcW w:w="1022" w:type="pct"/>
            <w:vMerge/>
            <w:shd w:val="clear" w:color="auto" w:fill="auto"/>
          </w:tcPr>
          <w:p w:rsidR="00F566A6" w:rsidRPr="00F505CD" w:rsidRDefault="00F566A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7C4272" w:rsidRPr="00655F07" w:rsidRDefault="007C4272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DF23CD" w:rsidRPr="007C4272" w:rsidRDefault="007C4272" w:rsidP="003431AD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4272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7C4272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</w:t>
            </w:r>
            <w:r w:rsidR="00DF23CD" w:rsidRPr="007C42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66A6" w:rsidRPr="00DF23CD" w:rsidRDefault="00F566A6" w:rsidP="003431AD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23CD">
              <w:rPr>
                <w:rFonts w:ascii="Times New Roman" w:hAnsi="Times New Roman"/>
                <w:sz w:val="20"/>
                <w:szCs w:val="20"/>
              </w:rPr>
              <w:t>Составление схемы обследования.</w:t>
            </w:r>
          </w:p>
        </w:tc>
        <w:tc>
          <w:tcPr>
            <w:tcW w:w="272" w:type="pct"/>
            <w:shd w:val="clear" w:color="auto" w:fill="auto"/>
          </w:tcPr>
          <w:p w:rsidR="00F566A6" w:rsidRPr="00DF23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566A6" w:rsidRPr="00F505CD" w:rsidRDefault="00F566A6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C64756" w:rsidRPr="00F505CD" w:rsidTr="006C701B">
        <w:trPr>
          <w:trHeight w:val="195"/>
        </w:trPr>
        <w:tc>
          <w:tcPr>
            <w:tcW w:w="1022" w:type="pct"/>
            <w:vMerge w:val="restart"/>
            <w:shd w:val="clear" w:color="auto" w:fill="auto"/>
          </w:tcPr>
          <w:p w:rsidR="00C64756" w:rsidRPr="00F505CD" w:rsidRDefault="00C6475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Тема 1.29. Дополнительные методы обследования пациентов с заболеваниями и повреж</w:t>
            </w:r>
            <w:r w:rsidR="003A5A4E">
              <w:rPr>
                <w:rFonts w:eastAsia="Calibri"/>
                <w:b/>
                <w:bCs/>
                <w:sz w:val="20"/>
                <w:szCs w:val="20"/>
              </w:rPr>
              <w:t>дениями органов брюшной полости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C64756" w:rsidRPr="00F505CD" w:rsidRDefault="00C6475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C64756" w:rsidRPr="00113DD0" w:rsidRDefault="00C64756" w:rsidP="001C24E6">
            <w:pPr>
              <w:jc w:val="center"/>
              <w:rPr>
                <w:b/>
                <w:sz w:val="20"/>
                <w:szCs w:val="20"/>
              </w:rPr>
            </w:pPr>
            <w:r w:rsidRPr="00113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29C1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 w:rsidR="00F566A6">
              <w:rPr>
                <w:sz w:val="20"/>
                <w:szCs w:val="20"/>
              </w:rPr>
              <w:t>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 w:rsidR="00F566A6">
              <w:rPr>
                <w:sz w:val="20"/>
                <w:szCs w:val="20"/>
              </w:rPr>
              <w:t>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 w:rsidR="00F566A6">
              <w:rPr>
                <w:sz w:val="20"/>
                <w:szCs w:val="20"/>
              </w:rPr>
              <w:t>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 w:rsidR="00F566A6">
              <w:rPr>
                <w:sz w:val="20"/>
                <w:szCs w:val="20"/>
              </w:rPr>
              <w:t>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7</w:t>
            </w:r>
            <w:r w:rsidR="00F566A6">
              <w:rPr>
                <w:sz w:val="20"/>
                <w:szCs w:val="20"/>
              </w:rPr>
              <w:t>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9</w:t>
            </w:r>
            <w:r w:rsidR="00F566A6">
              <w:rPr>
                <w:sz w:val="20"/>
                <w:szCs w:val="20"/>
              </w:rPr>
              <w:t>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 w:rsidR="00F566A6"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3068B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1.1.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1.2.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3068B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1.3.</w:t>
            </w:r>
          </w:p>
          <w:p w:rsidR="00C64756" w:rsidRPr="00F505CD" w:rsidRDefault="00C64756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1.7</w:t>
            </w:r>
            <w:r w:rsidR="0086473B">
              <w:rPr>
                <w:sz w:val="20"/>
                <w:szCs w:val="20"/>
              </w:rPr>
              <w:t>.</w:t>
            </w:r>
          </w:p>
        </w:tc>
      </w:tr>
      <w:tr w:rsidR="00C64756" w:rsidRPr="00F505CD" w:rsidTr="005B197D">
        <w:trPr>
          <w:trHeight w:val="285"/>
        </w:trPr>
        <w:tc>
          <w:tcPr>
            <w:tcW w:w="1022" w:type="pct"/>
            <w:vMerge/>
            <w:shd w:val="clear" w:color="auto" w:fill="auto"/>
          </w:tcPr>
          <w:p w:rsidR="00C64756" w:rsidRPr="00F505CD" w:rsidRDefault="00C6475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C64756" w:rsidRPr="00F505CD" w:rsidRDefault="00C64756" w:rsidP="00F566A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429" w:type="pct"/>
            <w:shd w:val="clear" w:color="auto" w:fill="auto"/>
          </w:tcPr>
          <w:p w:rsidR="00C64756" w:rsidRPr="00F566A6" w:rsidRDefault="00C64756" w:rsidP="001C24E6">
            <w:pPr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 xml:space="preserve">Эндоскопические методы обследования: </w:t>
            </w:r>
            <w:proofErr w:type="spellStart"/>
            <w:r w:rsidRPr="00F505CD">
              <w:rPr>
                <w:rFonts w:eastAsia="Calibri"/>
                <w:bCs/>
                <w:sz w:val="20"/>
                <w:szCs w:val="20"/>
              </w:rPr>
              <w:t>фиброгастроскопия</w:t>
            </w:r>
            <w:proofErr w:type="spellEnd"/>
            <w:r w:rsidRPr="00F505CD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F505CD">
              <w:rPr>
                <w:rFonts w:eastAsia="Calibri"/>
                <w:bCs/>
                <w:sz w:val="20"/>
                <w:szCs w:val="20"/>
              </w:rPr>
              <w:t>колоноскопия</w:t>
            </w:r>
            <w:proofErr w:type="spellEnd"/>
            <w:r w:rsidRPr="00F505CD">
              <w:rPr>
                <w:rFonts w:eastAsia="Calibri"/>
                <w:bCs/>
                <w:sz w:val="20"/>
                <w:szCs w:val="20"/>
              </w:rPr>
              <w:t>, лапароскопия. Правила подготовки пациентов к данным методам исследования.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C64756" w:rsidRPr="00F505CD" w:rsidRDefault="00C6475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64756" w:rsidRPr="00F505CD" w:rsidRDefault="00C6475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64756" w:rsidRPr="00F505CD" w:rsidRDefault="00C6475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64756" w:rsidRPr="00F505CD" w:rsidRDefault="00C64756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C64756" w:rsidRPr="00F505CD" w:rsidTr="005B197D">
        <w:trPr>
          <w:trHeight w:val="518"/>
        </w:trPr>
        <w:tc>
          <w:tcPr>
            <w:tcW w:w="1022" w:type="pct"/>
            <w:vMerge/>
            <w:shd w:val="clear" w:color="auto" w:fill="auto"/>
          </w:tcPr>
          <w:p w:rsidR="00C64756" w:rsidRPr="00F505CD" w:rsidRDefault="00C64756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C64756" w:rsidRPr="00F566A6" w:rsidRDefault="00C64756" w:rsidP="00F566A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429" w:type="pct"/>
            <w:shd w:val="clear" w:color="auto" w:fill="auto"/>
          </w:tcPr>
          <w:p w:rsidR="00C64756" w:rsidRPr="00F505CD" w:rsidRDefault="00C64756" w:rsidP="001C24E6">
            <w:pPr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 xml:space="preserve">Рентгенологические методы обследования: обзорный снимок, рентгеноскопия желудка, </w:t>
            </w:r>
            <w:proofErr w:type="spellStart"/>
            <w:r w:rsidRPr="00F505CD">
              <w:rPr>
                <w:rFonts w:eastAsia="Calibri"/>
                <w:bCs/>
                <w:sz w:val="20"/>
                <w:szCs w:val="20"/>
              </w:rPr>
              <w:t>ирригоскопия</w:t>
            </w:r>
            <w:proofErr w:type="spellEnd"/>
            <w:r w:rsidRPr="00F505CD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F505CD">
              <w:rPr>
                <w:rFonts w:eastAsia="Calibri"/>
                <w:bCs/>
                <w:sz w:val="20"/>
                <w:szCs w:val="20"/>
              </w:rPr>
              <w:t>холецистохолангиография</w:t>
            </w:r>
            <w:proofErr w:type="spellEnd"/>
            <w:r w:rsidRPr="00F505CD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64756" w:rsidRPr="00F505CD" w:rsidRDefault="00C64756" w:rsidP="001C24E6">
            <w:pPr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УЗИ органов брюшной полости.</w:t>
            </w:r>
          </w:p>
        </w:tc>
        <w:tc>
          <w:tcPr>
            <w:tcW w:w="272" w:type="pct"/>
            <w:vMerge/>
            <w:shd w:val="clear" w:color="auto" w:fill="auto"/>
          </w:tcPr>
          <w:p w:rsidR="00C64756" w:rsidRPr="00F505CD" w:rsidRDefault="00C6475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64756" w:rsidRPr="00F505CD" w:rsidRDefault="00C6475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64756" w:rsidRPr="00F505CD" w:rsidRDefault="00C64756" w:rsidP="001C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64756" w:rsidRPr="00F505CD" w:rsidRDefault="00C64756" w:rsidP="001C24E6">
            <w:pPr>
              <w:jc w:val="center"/>
              <w:rPr>
                <w:sz w:val="20"/>
                <w:szCs w:val="20"/>
              </w:rPr>
            </w:pPr>
          </w:p>
        </w:tc>
      </w:tr>
      <w:tr w:rsidR="00942B0F" w:rsidRPr="00F505CD" w:rsidTr="00050A35">
        <w:trPr>
          <w:trHeight w:val="1273"/>
        </w:trPr>
        <w:tc>
          <w:tcPr>
            <w:tcW w:w="1022" w:type="pct"/>
            <w:vMerge/>
            <w:shd w:val="clear" w:color="auto" w:fill="auto"/>
          </w:tcPr>
          <w:p w:rsidR="00942B0F" w:rsidRPr="00F505CD" w:rsidRDefault="00942B0F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942B0F" w:rsidRPr="00F505CD" w:rsidRDefault="00942B0F" w:rsidP="001C24E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«</w:t>
            </w:r>
            <w:r w:rsidRPr="00F505CD">
              <w:rPr>
                <w:rFonts w:eastAsia="Calibri"/>
                <w:b/>
                <w:bCs/>
                <w:sz w:val="20"/>
                <w:szCs w:val="20"/>
              </w:rPr>
              <w:t>Обследование пациентов с заболеваниями и повреждениями органов брюшной полости</w:t>
            </w:r>
            <w:r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72" w:type="pct"/>
            <w:shd w:val="clear" w:color="auto" w:fill="auto"/>
          </w:tcPr>
          <w:p w:rsidR="00942B0F" w:rsidRPr="00113DD0" w:rsidRDefault="00942B0F" w:rsidP="001C24E6">
            <w:pPr>
              <w:jc w:val="center"/>
              <w:rPr>
                <w:b/>
                <w:sz w:val="20"/>
                <w:szCs w:val="20"/>
              </w:rPr>
            </w:pPr>
            <w:r w:rsidRPr="00113D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F829C1" w:rsidRDefault="00942B0F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</w:t>
            </w:r>
            <w:r w:rsidR="00F829C1">
              <w:rPr>
                <w:sz w:val="20"/>
                <w:szCs w:val="20"/>
              </w:rPr>
              <w:t>-3</w:t>
            </w: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113DD0">
            <w:pPr>
              <w:jc w:val="center"/>
              <w:rPr>
                <w:sz w:val="20"/>
                <w:szCs w:val="20"/>
              </w:rPr>
            </w:pPr>
          </w:p>
          <w:p w:rsidR="00F829C1" w:rsidRPr="00F505CD" w:rsidRDefault="00F829C1" w:rsidP="0011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42B0F" w:rsidRPr="00F505CD" w:rsidRDefault="00942B0F" w:rsidP="00C6475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942B0F" w:rsidRPr="00F505CD" w:rsidRDefault="00942B0F" w:rsidP="00C6475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942B0F" w:rsidRPr="00F505CD" w:rsidRDefault="00942B0F" w:rsidP="00C6475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942B0F" w:rsidRPr="00F505CD" w:rsidRDefault="00942B0F" w:rsidP="00C6475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942B0F" w:rsidRPr="00F505CD" w:rsidRDefault="00942B0F" w:rsidP="00C6475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ОК5</w:t>
            </w:r>
            <w:r>
              <w:rPr>
                <w:sz w:val="20"/>
                <w:szCs w:val="20"/>
              </w:rPr>
              <w:t>.</w:t>
            </w:r>
          </w:p>
          <w:p w:rsidR="00942B0F" w:rsidRPr="00F505CD" w:rsidRDefault="00942B0F" w:rsidP="00C6475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942B0F" w:rsidRDefault="00942B0F" w:rsidP="00C6475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7D0D21" w:rsidRPr="00F505CD" w:rsidRDefault="007D0D21" w:rsidP="00C64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  <w:p w:rsidR="00942B0F" w:rsidRPr="00F505CD" w:rsidRDefault="00942B0F" w:rsidP="00C6475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/>
            <w:shd w:val="clear" w:color="auto" w:fill="auto"/>
          </w:tcPr>
          <w:p w:rsidR="00942B0F" w:rsidRPr="00F505CD" w:rsidRDefault="00942B0F" w:rsidP="00690B21">
            <w:pPr>
              <w:jc w:val="center"/>
              <w:rPr>
                <w:sz w:val="20"/>
                <w:szCs w:val="20"/>
              </w:rPr>
            </w:pPr>
          </w:p>
        </w:tc>
      </w:tr>
      <w:tr w:rsidR="00942B0F" w:rsidRPr="00F505CD" w:rsidTr="00A17FD9">
        <w:trPr>
          <w:trHeight w:val="706"/>
        </w:trPr>
        <w:tc>
          <w:tcPr>
            <w:tcW w:w="1022" w:type="pct"/>
            <w:vMerge/>
            <w:shd w:val="clear" w:color="auto" w:fill="auto"/>
          </w:tcPr>
          <w:p w:rsidR="00942B0F" w:rsidRPr="00F505CD" w:rsidRDefault="00942B0F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D83240" w:rsidRPr="004428FF" w:rsidRDefault="00D83240" w:rsidP="00F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A3B19">
              <w:rPr>
                <w:sz w:val="20"/>
                <w:szCs w:val="20"/>
              </w:rPr>
              <w:t xml:space="preserve">Сбор анамнеза </w:t>
            </w:r>
            <w:r w:rsidRPr="004428FF">
              <w:rPr>
                <w:sz w:val="20"/>
                <w:szCs w:val="20"/>
              </w:rPr>
              <w:t>(выявление характерных жалоб).</w:t>
            </w:r>
          </w:p>
          <w:p w:rsidR="005B197D" w:rsidRDefault="00942B0F" w:rsidP="00F829C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2.</w:t>
            </w:r>
            <w:r w:rsidR="005B197D">
              <w:rPr>
                <w:rFonts w:eastAsia="Calibri"/>
                <w:bCs/>
                <w:sz w:val="20"/>
                <w:szCs w:val="20"/>
              </w:rPr>
              <w:t>Объективное обследование:</w:t>
            </w:r>
          </w:p>
          <w:p w:rsidR="00D83240" w:rsidRDefault="00D83240" w:rsidP="00F829C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-осмотр;</w:t>
            </w:r>
          </w:p>
          <w:p w:rsidR="005B197D" w:rsidRPr="005B197D" w:rsidRDefault="005B197D" w:rsidP="00F829C1">
            <w:pPr>
              <w:pStyle w:val="af3"/>
              <w:numPr>
                <w:ilvl w:val="0"/>
                <w:numId w:val="7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97D">
              <w:rPr>
                <w:rFonts w:ascii="Times New Roman" w:hAnsi="Times New Roman"/>
                <w:sz w:val="20"/>
                <w:szCs w:val="20"/>
              </w:rPr>
              <w:t>пальпация живота;</w:t>
            </w:r>
          </w:p>
          <w:p w:rsidR="005B197D" w:rsidRPr="005B197D" w:rsidRDefault="005B197D" w:rsidP="00F829C1">
            <w:pPr>
              <w:pStyle w:val="af3"/>
              <w:numPr>
                <w:ilvl w:val="0"/>
                <w:numId w:val="7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97D">
              <w:rPr>
                <w:rFonts w:ascii="Times New Roman" w:hAnsi="Times New Roman"/>
                <w:sz w:val="20"/>
                <w:szCs w:val="20"/>
              </w:rPr>
              <w:t>перкуссия живота;</w:t>
            </w:r>
          </w:p>
          <w:p w:rsidR="005B197D" w:rsidRDefault="00942B0F" w:rsidP="00F829C1">
            <w:pPr>
              <w:pStyle w:val="af3"/>
              <w:numPr>
                <w:ilvl w:val="0"/>
                <w:numId w:val="7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97D">
              <w:rPr>
                <w:rFonts w:ascii="Times New Roman" w:hAnsi="Times New Roman"/>
                <w:sz w:val="20"/>
                <w:szCs w:val="20"/>
              </w:rPr>
              <w:t>аускультаци</w:t>
            </w:r>
            <w:r w:rsidR="005B197D" w:rsidRPr="005B197D">
              <w:rPr>
                <w:rFonts w:ascii="Times New Roman" w:hAnsi="Times New Roman"/>
                <w:sz w:val="20"/>
                <w:szCs w:val="20"/>
              </w:rPr>
              <w:t>я</w:t>
            </w:r>
            <w:r w:rsidRPr="005B197D">
              <w:rPr>
                <w:rFonts w:ascii="Times New Roman" w:hAnsi="Times New Roman"/>
                <w:sz w:val="20"/>
                <w:szCs w:val="20"/>
              </w:rPr>
              <w:t xml:space="preserve"> живота</w:t>
            </w:r>
            <w:r w:rsidR="005B197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42B0F" w:rsidRPr="005B197D" w:rsidRDefault="005B197D" w:rsidP="00F829C1">
            <w:pPr>
              <w:pStyle w:val="af3"/>
              <w:numPr>
                <w:ilvl w:val="0"/>
                <w:numId w:val="7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97D">
              <w:rPr>
                <w:rFonts w:ascii="Times New Roman" w:hAnsi="Times New Roman"/>
                <w:sz w:val="20"/>
                <w:szCs w:val="20"/>
              </w:rPr>
              <w:t>п</w:t>
            </w:r>
            <w:r w:rsidR="00942B0F" w:rsidRPr="005B197D">
              <w:rPr>
                <w:rFonts w:ascii="Times New Roman" w:hAnsi="Times New Roman"/>
                <w:sz w:val="20"/>
                <w:szCs w:val="20"/>
              </w:rPr>
              <w:t>роверка симптомов «острого живота».</w:t>
            </w:r>
          </w:p>
          <w:p w:rsidR="00D83240" w:rsidRDefault="005B197D" w:rsidP="00F829C1">
            <w:pPr>
              <w:jc w:val="both"/>
              <w:rPr>
                <w:sz w:val="20"/>
                <w:szCs w:val="20"/>
              </w:rPr>
            </w:pPr>
            <w:r w:rsidRPr="00D83240">
              <w:rPr>
                <w:rFonts w:eastAsia="Calibri"/>
                <w:bCs/>
                <w:sz w:val="20"/>
                <w:szCs w:val="20"/>
              </w:rPr>
              <w:t>3</w:t>
            </w:r>
            <w:r w:rsidR="00942B0F" w:rsidRPr="00D83240">
              <w:rPr>
                <w:rFonts w:eastAsia="Calibri"/>
                <w:bCs/>
                <w:sz w:val="20"/>
                <w:szCs w:val="20"/>
              </w:rPr>
              <w:t>.</w:t>
            </w:r>
            <w:r w:rsidR="00D83240" w:rsidRPr="00D83240">
              <w:rPr>
                <w:sz w:val="20"/>
                <w:szCs w:val="20"/>
              </w:rPr>
              <w:t xml:space="preserve"> Дополнительные методы обследования:</w:t>
            </w:r>
          </w:p>
          <w:p w:rsidR="00D83240" w:rsidRPr="00D83240" w:rsidRDefault="00D83240" w:rsidP="00F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832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лабораторные</w:t>
            </w:r>
            <w:r w:rsidRPr="00D83240">
              <w:rPr>
                <w:sz w:val="20"/>
                <w:szCs w:val="20"/>
              </w:rPr>
              <w:t xml:space="preserve"> методы обследования</w:t>
            </w:r>
            <w:r>
              <w:rPr>
                <w:sz w:val="20"/>
                <w:szCs w:val="20"/>
              </w:rPr>
              <w:t>: общий анализ крови, общий анализ мочи;</w:t>
            </w:r>
          </w:p>
          <w:p w:rsidR="00AF0AE4" w:rsidRDefault="006E5711" w:rsidP="00F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83240" w:rsidRPr="00D83240">
              <w:rPr>
                <w:sz w:val="20"/>
                <w:szCs w:val="20"/>
              </w:rPr>
              <w:t>инструментальные методы обследования:</w:t>
            </w:r>
            <w:r w:rsidR="00AF0AE4" w:rsidRPr="00F505CD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AF0AE4" w:rsidRPr="00F505CD">
              <w:rPr>
                <w:rFonts w:eastAsia="Calibri"/>
                <w:bCs/>
                <w:sz w:val="20"/>
                <w:szCs w:val="20"/>
              </w:rPr>
              <w:t>фиброгастроскопия</w:t>
            </w:r>
            <w:proofErr w:type="spellEnd"/>
            <w:r w:rsidR="00AF0AE4" w:rsidRPr="00F505CD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AF0AE4" w:rsidRPr="00F505CD">
              <w:rPr>
                <w:rFonts w:eastAsia="Calibri"/>
                <w:bCs/>
                <w:sz w:val="20"/>
                <w:szCs w:val="20"/>
              </w:rPr>
              <w:t>колоноскопия</w:t>
            </w:r>
            <w:proofErr w:type="spellEnd"/>
            <w:r w:rsidR="00AF0AE4" w:rsidRPr="00F505CD">
              <w:rPr>
                <w:rFonts w:eastAsia="Calibri"/>
                <w:bCs/>
                <w:sz w:val="20"/>
                <w:szCs w:val="20"/>
              </w:rPr>
              <w:t>, лапаро</w:t>
            </w:r>
            <w:r w:rsidR="00AF0AE4">
              <w:rPr>
                <w:rFonts w:eastAsia="Calibri"/>
                <w:bCs/>
                <w:sz w:val="20"/>
                <w:szCs w:val="20"/>
              </w:rPr>
              <w:t>скопия, рентгенография органов брюшной полости,</w:t>
            </w:r>
            <w:r w:rsidR="00AF0AE4" w:rsidRPr="00F505CD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AF0AE4" w:rsidRPr="00F505CD">
              <w:rPr>
                <w:rFonts w:eastAsia="Calibri"/>
                <w:bCs/>
                <w:sz w:val="20"/>
                <w:szCs w:val="20"/>
              </w:rPr>
              <w:t>ирриго</w:t>
            </w:r>
            <w:r w:rsidR="00AF0AE4">
              <w:rPr>
                <w:rFonts w:eastAsia="Calibri"/>
                <w:bCs/>
                <w:sz w:val="20"/>
                <w:szCs w:val="20"/>
              </w:rPr>
              <w:t>скопия</w:t>
            </w:r>
            <w:proofErr w:type="spellEnd"/>
            <w:r w:rsidR="00AF0AE4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AF0AE4">
              <w:rPr>
                <w:rFonts w:eastAsia="Calibri"/>
                <w:bCs/>
                <w:sz w:val="20"/>
                <w:szCs w:val="20"/>
              </w:rPr>
              <w:t>холецистохолангиография</w:t>
            </w:r>
            <w:proofErr w:type="spellEnd"/>
            <w:r w:rsidR="00AF0AE4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="00AF0AE4" w:rsidRPr="00F505CD">
              <w:rPr>
                <w:rFonts w:eastAsia="Calibri"/>
                <w:bCs/>
                <w:sz w:val="20"/>
                <w:szCs w:val="20"/>
              </w:rPr>
              <w:t>УЗИ органов брюшной полости</w:t>
            </w:r>
            <w:r w:rsidR="00AF0AE4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E7BA0" w:rsidRPr="00081F7E" w:rsidRDefault="00D83240" w:rsidP="00F829C1">
            <w:pPr>
              <w:jc w:val="both"/>
              <w:rPr>
                <w:sz w:val="20"/>
                <w:szCs w:val="20"/>
              </w:rPr>
            </w:pPr>
            <w:r w:rsidRPr="00D83240">
              <w:rPr>
                <w:sz w:val="20"/>
                <w:szCs w:val="20"/>
              </w:rPr>
              <w:t xml:space="preserve"> </w:t>
            </w:r>
            <w:r w:rsidR="005B197D">
              <w:rPr>
                <w:rFonts w:eastAsia="Calibri"/>
                <w:bCs/>
                <w:sz w:val="20"/>
                <w:szCs w:val="20"/>
              </w:rPr>
              <w:t>4</w:t>
            </w:r>
            <w:r w:rsidR="00942B0F" w:rsidRPr="00F505CD">
              <w:rPr>
                <w:rFonts w:eastAsia="Calibri"/>
                <w:bCs/>
                <w:sz w:val="20"/>
                <w:szCs w:val="20"/>
              </w:rPr>
              <w:t>.</w:t>
            </w:r>
            <w:r w:rsidR="00EE7BA0" w:rsidRPr="00081F7E">
              <w:rPr>
                <w:sz w:val="20"/>
                <w:szCs w:val="20"/>
                <w:lang w:eastAsia="en-US"/>
              </w:rPr>
              <w:t>Оформление медицинской документации</w:t>
            </w:r>
            <w:r w:rsidR="00EE7BA0" w:rsidRPr="00081F7E">
              <w:rPr>
                <w:sz w:val="20"/>
                <w:szCs w:val="20"/>
              </w:rPr>
              <w:t>:</w:t>
            </w:r>
          </w:p>
          <w:p w:rsidR="00AF0AE4" w:rsidRPr="00D83240" w:rsidRDefault="00AF0AE4" w:rsidP="00F829C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r w:rsidRPr="00D83240">
              <w:rPr>
                <w:bCs/>
                <w:sz w:val="20"/>
                <w:szCs w:val="20"/>
                <w:lang w:eastAsia="en-US"/>
              </w:rPr>
              <w:t xml:space="preserve">оформление титульного листа карты стационарного (амбулаторного) больного   </w:t>
            </w:r>
            <w:r w:rsidRPr="00D83240">
              <w:rPr>
                <w:color w:val="000000"/>
                <w:sz w:val="20"/>
                <w:szCs w:val="20"/>
              </w:rPr>
              <w:t>(ф. 003/у, ф.025/у).</w:t>
            </w:r>
          </w:p>
          <w:p w:rsidR="00AF0AE4" w:rsidRPr="00050A35" w:rsidRDefault="00AF0AE4" w:rsidP="00F829C1">
            <w:pPr>
              <w:pStyle w:val="af3"/>
              <w:numPr>
                <w:ilvl w:val="0"/>
                <w:numId w:val="7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й</w:t>
            </w: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на </w:t>
            </w:r>
            <w:r w:rsidR="00A64B7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лабораторные и инструментальные методы </w:t>
            </w: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исследования пациентов</w:t>
            </w:r>
            <w:r w:rsidRPr="007138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942B0F" w:rsidRPr="00F02FDE" w:rsidRDefault="00942B0F" w:rsidP="00F829C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М</w:t>
            </w:r>
            <w:r w:rsidRPr="00942B0F">
              <w:rPr>
                <w:i/>
                <w:color w:val="000000" w:themeColor="text1"/>
                <w:sz w:val="20"/>
                <w:szCs w:val="20"/>
              </w:rPr>
              <w:t>анипуляции</w:t>
            </w:r>
            <w:r>
              <w:rPr>
                <w:i/>
                <w:color w:val="000000" w:themeColor="text1"/>
                <w:sz w:val="20"/>
                <w:szCs w:val="20"/>
              </w:rPr>
              <w:t>:</w:t>
            </w:r>
          </w:p>
          <w:p w:rsidR="00F02FDE" w:rsidRPr="00DF23CD" w:rsidRDefault="00F02FDE" w:rsidP="00F829C1">
            <w:pPr>
              <w:jc w:val="both"/>
              <w:rPr>
                <w:i/>
                <w:sz w:val="20"/>
                <w:szCs w:val="20"/>
              </w:rPr>
            </w:pPr>
            <w:r w:rsidRPr="00DF23CD">
              <w:rPr>
                <w:i/>
                <w:sz w:val="20"/>
                <w:szCs w:val="20"/>
              </w:rPr>
              <w:t>-</w:t>
            </w:r>
            <w:r w:rsidR="00DF23CD" w:rsidRPr="00DF23CD">
              <w:rPr>
                <w:i/>
                <w:sz w:val="20"/>
                <w:szCs w:val="20"/>
              </w:rPr>
              <w:t xml:space="preserve">проведение </w:t>
            </w:r>
            <w:r w:rsidRPr="00DF23CD">
              <w:rPr>
                <w:i/>
                <w:sz w:val="20"/>
                <w:szCs w:val="20"/>
              </w:rPr>
              <w:t>поверхностн</w:t>
            </w:r>
            <w:r w:rsidR="00DF23CD" w:rsidRPr="00DF23CD">
              <w:rPr>
                <w:i/>
                <w:sz w:val="20"/>
                <w:szCs w:val="20"/>
              </w:rPr>
              <w:t xml:space="preserve">ой </w:t>
            </w:r>
            <w:r w:rsidRPr="00DF23CD">
              <w:rPr>
                <w:i/>
                <w:sz w:val="20"/>
                <w:szCs w:val="20"/>
              </w:rPr>
              <w:t>пальпаци</w:t>
            </w:r>
            <w:r w:rsidR="00DF23CD" w:rsidRPr="00DF23CD">
              <w:rPr>
                <w:i/>
                <w:sz w:val="20"/>
                <w:szCs w:val="20"/>
              </w:rPr>
              <w:t>и</w:t>
            </w:r>
            <w:r w:rsidR="00EE7BA0">
              <w:rPr>
                <w:i/>
                <w:sz w:val="20"/>
                <w:szCs w:val="20"/>
              </w:rPr>
              <w:t xml:space="preserve"> </w:t>
            </w:r>
            <w:r w:rsidR="00DF23CD" w:rsidRPr="00DF23CD">
              <w:rPr>
                <w:i/>
                <w:sz w:val="20"/>
                <w:szCs w:val="20"/>
              </w:rPr>
              <w:t xml:space="preserve">передней брюшной стенки </w:t>
            </w:r>
            <w:r w:rsidRPr="00DF23CD">
              <w:rPr>
                <w:i/>
                <w:sz w:val="20"/>
                <w:szCs w:val="20"/>
              </w:rPr>
              <w:t xml:space="preserve">для определения местного </w:t>
            </w:r>
            <w:r w:rsidR="00A17FD9">
              <w:rPr>
                <w:i/>
                <w:sz w:val="20"/>
                <w:szCs w:val="20"/>
              </w:rPr>
              <w:t xml:space="preserve">и общего напряжения мышц, </w:t>
            </w:r>
            <w:proofErr w:type="spellStart"/>
            <w:r w:rsidR="00A17FD9">
              <w:rPr>
                <w:i/>
                <w:sz w:val="20"/>
                <w:szCs w:val="20"/>
              </w:rPr>
              <w:t>гиперс</w:t>
            </w:r>
            <w:r w:rsidRPr="00DF23CD">
              <w:rPr>
                <w:i/>
                <w:sz w:val="20"/>
                <w:szCs w:val="20"/>
              </w:rPr>
              <w:t>тезии</w:t>
            </w:r>
            <w:proofErr w:type="spellEnd"/>
            <w:r w:rsidRPr="00DF23CD">
              <w:rPr>
                <w:i/>
                <w:sz w:val="20"/>
                <w:szCs w:val="20"/>
              </w:rPr>
              <w:t xml:space="preserve"> отдельных участков кожи,</w:t>
            </w:r>
            <w:r w:rsidR="00EE7BA0">
              <w:rPr>
                <w:i/>
                <w:sz w:val="20"/>
                <w:szCs w:val="20"/>
              </w:rPr>
              <w:t xml:space="preserve"> </w:t>
            </w:r>
            <w:r w:rsidRPr="00DF23CD">
              <w:rPr>
                <w:i/>
                <w:sz w:val="20"/>
                <w:szCs w:val="20"/>
              </w:rPr>
              <w:t>наличия увеличения органов брюшной полости, наружного отверстия пахового канала;</w:t>
            </w:r>
          </w:p>
          <w:p w:rsidR="00F02FDE" w:rsidRPr="00DF23CD" w:rsidRDefault="00F02FDE" w:rsidP="00F829C1">
            <w:pPr>
              <w:jc w:val="both"/>
              <w:rPr>
                <w:i/>
                <w:sz w:val="20"/>
                <w:szCs w:val="20"/>
              </w:rPr>
            </w:pPr>
            <w:r w:rsidRPr="00DF23CD">
              <w:rPr>
                <w:i/>
                <w:sz w:val="20"/>
                <w:szCs w:val="20"/>
              </w:rPr>
              <w:t>-</w:t>
            </w:r>
            <w:r w:rsidR="00DF23CD" w:rsidRPr="00DF23CD">
              <w:rPr>
                <w:i/>
                <w:sz w:val="20"/>
                <w:szCs w:val="20"/>
              </w:rPr>
              <w:t xml:space="preserve">проведение </w:t>
            </w:r>
            <w:r w:rsidRPr="00DF23CD">
              <w:rPr>
                <w:i/>
                <w:sz w:val="20"/>
                <w:szCs w:val="20"/>
              </w:rPr>
              <w:t>глубок</w:t>
            </w:r>
            <w:r w:rsidR="00DF23CD" w:rsidRPr="00DF23CD">
              <w:rPr>
                <w:i/>
                <w:sz w:val="20"/>
                <w:szCs w:val="20"/>
              </w:rPr>
              <w:t>ой</w:t>
            </w:r>
            <w:r w:rsidRPr="00DF23CD">
              <w:rPr>
                <w:i/>
                <w:sz w:val="20"/>
                <w:szCs w:val="20"/>
              </w:rPr>
              <w:t xml:space="preserve"> скользящ</w:t>
            </w:r>
            <w:r w:rsidR="00DF23CD" w:rsidRPr="00DF23CD">
              <w:rPr>
                <w:i/>
                <w:sz w:val="20"/>
                <w:szCs w:val="20"/>
              </w:rPr>
              <w:t>ей</w:t>
            </w:r>
            <w:r w:rsidRPr="00DF23CD">
              <w:rPr>
                <w:i/>
                <w:sz w:val="20"/>
                <w:szCs w:val="20"/>
              </w:rPr>
              <w:t xml:space="preserve"> пальпация органов брюшной полости по методу Образцова-</w:t>
            </w:r>
            <w:proofErr w:type="spellStart"/>
            <w:r w:rsidRPr="00DF23CD">
              <w:rPr>
                <w:i/>
                <w:sz w:val="20"/>
                <w:szCs w:val="20"/>
              </w:rPr>
              <w:t>Стражеско</w:t>
            </w:r>
            <w:proofErr w:type="spellEnd"/>
            <w:r w:rsidRPr="00DF23CD">
              <w:rPr>
                <w:i/>
                <w:sz w:val="20"/>
                <w:szCs w:val="20"/>
              </w:rPr>
              <w:t>, определение опухолей, кист;</w:t>
            </w:r>
          </w:p>
          <w:p w:rsidR="00F02FDE" w:rsidRPr="00DF23CD" w:rsidRDefault="00DF23CD" w:rsidP="00F829C1">
            <w:pPr>
              <w:jc w:val="both"/>
              <w:rPr>
                <w:i/>
                <w:sz w:val="20"/>
                <w:szCs w:val="20"/>
              </w:rPr>
            </w:pPr>
            <w:r w:rsidRPr="00DF23CD">
              <w:rPr>
                <w:i/>
                <w:sz w:val="20"/>
                <w:szCs w:val="20"/>
              </w:rPr>
              <w:t xml:space="preserve">-проведение перкуссии </w:t>
            </w:r>
            <w:r w:rsidR="00F02FDE" w:rsidRPr="00DF23CD">
              <w:rPr>
                <w:i/>
                <w:sz w:val="20"/>
                <w:szCs w:val="20"/>
              </w:rPr>
              <w:t>органов брюшной полости</w:t>
            </w:r>
            <w:r w:rsidR="006E5711">
              <w:rPr>
                <w:i/>
                <w:sz w:val="20"/>
                <w:szCs w:val="20"/>
              </w:rPr>
              <w:t xml:space="preserve"> (</w:t>
            </w:r>
            <w:r w:rsidRPr="00DF23CD">
              <w:rPr>
                <w:i/>
                <w:sz w:val="20"/>
                <w:szCs w:val="20"/>
              </w:rPr>
              <w:t>в</w:t>
            </w:r>
            <w:r w:rsidR="00F02FDE" w:rsidRPr="00DF23CD">
              <w:rPr>
                <w:i/>
                <w:sz w:val="20"/>
                <w:szCs w:val="20"/>
              </w:rPr>
              <w:t xml:space="preserve">ыявление симптома </w:t>
            </w:r>
            <w:proofErr w:type="spellStart"/>
            <w:r w:rsidR="00F02FDE" w:rsidRPr="00DF23CD">
              <w:rPr>
                <w:i/>
                <w:sz w:val="20"/>
                <w:szCs w:val="20"/>
              </w:rPr>
              <w:t>Пастернацкого</w:t>
            </w:r>
            <w:proofErr w:type="spellEnd"/>
            <w:r w:rsidR="00F02FDE" w:rsidRPr="00DF23CD">
              <w:rPr>
                <w:i/>
                <w:sz w:val="20"/>
                <w:szCs w:val="20"/>
              </w:rPr>
              <w:t xml:space="preserve">, </w:t>
            </w:r>
            <w:r w:rsidR="00F02FDE" w:rsidRPr="00DF23CD">
              <w:rPr>
                <w:i/>
                <w:sz w:val="20"/>
                <w:szCs w:val="20"/>
              </w:rPr>
              <w:lastRenderedPageBreak/>
              <w:t>раздражения брюшины</w:t>
            </w:r>
            <w:r w:rsidRPr="00DF23CD">
              <w:rPr>
                <w:i/>
                <w:sz w:val="20"/>
                <w:szCs w:val="20"/>
              </w:rPr>
              <w:t>);</w:t>
            </w:r>
          </w:p>
          <w:p w:rsidR="00F02FDE" w:rsidRPr="00942B0F" w:rsidRDefault="00DF23CD" w:rsidP="00F829C1">
            <w:pPr>
              <w:jc w:val="both"/>
              <w:rPr>
                <w:i/>
                <w:sz w:val="20"/>
                <w:szCs w:val="20"/>
              </w:rPr>
            </w:pPr>
            <w:r w:rsidRPr="00DF23CD">
              <w:rPr>
                <w:i/>
                <w:sz w:val="20"/>
                <w:szCs w:val="20"/>
              </w:rPr>
              <w:t xml:space="preserve">-проведение аускультации </w:t>
            </w:r>
            <w:r w:rsidR="00F02FDE" w:rsidRPr="00DF23CD">
              <w:rPr>
                <w:i/>
                <w:sz w:val="20"/>
                <w:szCs w:val="20"/>
              </w:rPr>
              <w:t>органов пищеварения</w:t>
            </w:r>
            <w:r w:rsidRPr="00DF23CD">
              <w:rPr>
                <w:i/>
                <w:sz w:val="20"/>
                <w:szCs w:val="20"/>
              </w:rPr>
              <w:t xml:space="preserve"> (о</w:t>
            </w:r>
            <w:r w:rsidR="00F02FDE" w:rsidRPr="00DF23CD">
              <w:rPr>
                <w:i/>
                <w:sz w:val="20"/>
                <w:szCs w:val="20"/>
              </w:rPr>
              <w:t>пределение шумов перистальтики</w:t>
            </w:r>
            <w:r w:rsidRPr="00DF23CD">
              <w:rPr>
                <w:i/>
                <w:sz w:val="20"/>
                <w:szCs w:val="20"/>
              </w:rPr>
              <w:t>)</w:t>
            </w:r>
            <w:r w:rsidR="00F02FDE" w:rsidRPr="00DF23C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942B0F" w:rsidRPr="00F505CD" w:rsidRDefault="00942B0F" w:rsidP="00F829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auto"/>
          </w:tcPr>
          <w:p w:rsidR="00942B0F" w:rsidRPr="00F505CD" w:rsidRDefault="00942B0F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2B0F" w:rsidRPr="00F505CD" w:rsidRDefault="00942B0F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42B0F" w:rsidRPr="00F505CD" w:rsidRDefault="00942B0F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942B0F" w:rsidRPr="00F505CD" w:rsidTr="006C701B">
        <w:tc>
          <w:tcPr>
            <w:tcW w:w="1022" w:type="pct"/>
            <w:vMerge/>
            <w:tcBorders>
              <w:bottom w:val="nil"/>
            </w:tcBorders>
            <w:shd w:val="clear" w:color="auto" w:fill="auto"/>
          </w:tcPr>
          <w:p w:rsidR="00942B0F" w:rsidRPr="00F505CD" w:rsidRDefault="00942B0F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942B0F" w:rsidRPr="00942B0F" w:rsidRDefault="00942B0F" w:rsidP="00113DD0">
            <w:pPr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942B0F" w:rsidRPr="00F505CD" w:rsidRDefault="00942B0F" w:rsidP="00113DD0">
            <w:pPr>
              <w:jc w:val="center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 w:val="restart"/>
            <w:tcBorders>
              <w:top w:val="nil"/>
            </w:tcBorders>
            <w:shd w:val="clear" w:color="auto" w:fill="auto"/>
          </w:tcPr>
          <w:p w:rsidR="00942B0F" w:rsidRPr="00F505CD" w:rsidRDefault="00942B0F" w:rsidP="005737A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2B0F" w:rsidRPr="00F505CD" w:rsidRDefault="00942B0F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bottom w:val="nil"/>
            </w:tcBorders>
            <w:shd w:val="clear" w:color="auto" w:fill="auto"/>
          </w:tcPr>
          <w:p w:rsidR="00942B0F" w:rsidRPr="00F505CD" w:rsidRDefault="00942B0F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942B0F" w:rsidRPr="00F505CD" w:rsidTr="006C701B">
        <w:tc>
          <w:tcPr>
            <w:tcW w:w="1022" w:type="pct"/>
            <w:tcBorders>
              <w:top w:val="nil"/>
            </w:tcBorders>
            <w:shd w:val="clear" w:color="auto" w:fill="auto"/>
          </w:tcPr>
          <w:p w:rsidR="00942B0F" w:rsidRPr="00F505CD" w:rsidRDefault="00942B0F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7C4272" w:rsidRPr="00655F07" w:rsidRDefault="007C4272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7C4272" w:rsidRPr="007C4272" w:rsidRDefault="007C4272" w:rsidP="003431AD">
            <w:pPr>
              <w:pStyle w:val="af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4272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7C4272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Интернет-ресурсами.</w:t>
            </w:r>
          </w:p>
          <w:p w:rsidR="00942B0F" w:rsidRPr="00DF23CD" w:rsidRDefault="00942B0F" w:rsidP="003431AD">
            <w:pPr>
              <w:pStyle w:val="af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DF23CD">
              <w:rPr>
                <w:rFonts w:ascii="Times New Roman" w:hAnsi="Times New Roman"/>
                <w:sz w:val="20"/>
                <w:szCs w:val="20"/>
              </w:rPr>
              <w:t>Составление сравнительной таблицы симптомов при острых хирургических заболеваниях органов брюшной полости</w:t>
            </w:r>
            <w:r w:rsidR="00DF23CD" w:rsidRPr="00DF23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EE7BA0" w:rsidRDefault="00EE7BA0" w:rsidP="00113DD0">
            <w:pPr>
              <w:jc w:val="center"/>
              <w:rPr>
                <w:sz w:val="20"/>
                <w:szCs w:val="20"/>
              </w:rPr>
            </w:pPr>
          </w:p>
          <w:p w:rsidR="00DF23CD" w:rsidRPr="00F505CD" w:rsidRDefault="00DF23CD" w:rsidP="00113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2B0F" w:rsidRPr="00F505CD" w:rsidRDefault="00942B0F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42B0F" w:rsidRPr="00F505CD" w:rsidRDefault="00942B0F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</w:tcBorders>
            <w:shd w:val="clear" w:color="auto" w:fill="auto"/>
          </w:tcPr>
          <w:p w:rsidR="00942B0F" w:rsidRPr="00F505CD" w:rsidRDefault="00942B0F" w:rsidP="005737AD">
            <w:pPr>
              <w:rPr>
                <w:sz w:val="20"/>
                <w:szCs w:val="20"/>
              </w:rPr>
            </w:pPr>
          </w:p>
        </w:tc>
      </w:tr>
      <w:tr w:rsidR="00DF23CD" w:rsidRPr="00F505CD" w:rsidTr="006C701B">
        <w:trPr>
          <w:trHeight w:val="70"/>
        </w:trPr>
        <w:tc>
          <w:tcPr>
            <w:tcW w:w="1022" w:type="pct"/>
            <w:vMerge w:val="restart"/>
            <w:shd w:val="clear" w:color="auto" w:fill="auto"/>
          </w:tcPr>
          <w:p w:rsidR="00DF23CD" w:rsidRPr="00F505CD" w:rsidRDefault="00DF23CD" w:rsidP="00113DD0">
            <w:pPr>
              <w:pStyle w:val="ae"/>
              <w:rPr>
                <w:b/>
                <w:bCs/>
                <w:sz w:val="20"/>
                <w:szCs w:val="20"/>
              </w:rPr>
            </w:pPr>
            <w:r w:rsidRPr="00F505CD">
              <w:rPr>
                <w:rFonts w:ascii="Times New Roman" w:hAnsi="Times New Roman"/>
                <w:b/>
                <w:bCs/>
                <w:sz w:val="20"/>
                <w:szCs w:val="20"/>
              </w:rPr>
              <w:t>Тема 1.30.</w:t>
            </w:r>
            <w:r w:rsidRPr="00F505CD">
              <w:rPr>
                <w:rFonts w:ascii="Times New Roman" w:hAnsi="Times New Roman"/>
                <w:b/>
                <w:sz w:val="20"/>
                <w:szCs w:val="20"/>
              </w:rPr>
              <w:t>Методика обследования пациентов с заболеваниями и повреждениями позвоночника и таза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DF23CD" w:rsidRPr="00F505CD" w:rsidRDefault="00DF23CD" w:rsidP="00113DD0">
            <w:pPr>
              <w:rPr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DF23CD" w:rsidRPr="00C64756" w:rsidRDefault="00DF23CD" w:rsidP="00113DD0">
            <w:pPr>
              <w:jc w:val="center"/>
              <w:rPr>
                <w:b/>
                <w:sz w:val="20"/>
                <w:szCs w:val="20"/>
              </w:rPr>
            </w:pPr>
            <w:r w:rsidRPr="00C647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F23CD" w:rsidRPr="00F505CD" w:rsidRDefault="00DF23CD" w:rsidP="00DF23CD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</w:t>
            </w:r>
            <w:r w:rsidR="00F829C1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DF23CD" w:rsidRPr="00F505CD" w:rsidRDefault="00DF23CD" w:rsidP="00690B21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DF23CD" w:rsidRPr="00F505CD" w:rsidRDefault="00DF23CD" w:rsidP="00AF63B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3068B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1.1.</w:t>
            </w:r>
          </w:p>
          <w:p w:rsidR="00DF23CD" w:rsidRPr="00F505CD" w:rsidRDefault="00DF23CD" w:rsidP="00AF63B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1.2.</w:t>
            </w:r>
          </w:p>
          <w:p w:rsidR="00DF23CD" w:rsidRPr="00F505CD" w:rsidRDefault="00DF23CD" w:rsidP="00AF63B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3068B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1.3.</w:t>
            </w:r>
          </w:p>
          <w:p w:rsidR="00DF23CD" w:rsidRPr="00F505CD" w:rsidRDefault="00DF23CD" w:rsidP="00AF63B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1.7</w:t>
            </w:r>
            <w:r w:rsidR="0086473B">
              <w:rPr>
                <w:sz w:val="20"/>
                <w:szCs w:val="20"/>
              </w:rPr>
              <w:t>.</w:t>
            </w:r>
          </w:p>
          <w:p w:rsidR="00DF23CD" w:rsidRPr="00F505CD" w:rsidRDefault="00DF23CD" w:rsidP="00DF23CD">
            <w:pPr>
              <w:rPr>
                <w:sz w:val="20"/>
                <w:szCs w:val="20"/>
              </w:rPr>
            </w:pPr>
          </w:p>
        </w:tc>
      </w:tr>
      <w:tr w:rsidR="00DF23CD" w:rsidRPr="00F505CD" w:rsidTr="006C701B">
        <w:tc>
          <w:tcPr>
            <w:tcW w:w="1022" w:type="pct"/>
            <w:vMerge/>
            <w:shd w:val="clear" w:color="auto" w:fill="auto"/>
          </w:tcPr>
          <w:p w:rsidR="00DF23CD" w:rsidRPr="00F505CD" w:rsidRDefault="00DF23CD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1.</w:t>
            </w:r>
          </w:p>
        </w:tc>
        <w:tc>
          <w:tcPr>
            <w:tcW w:w="2429" w:type="pct"/>
            <w:shd w:val="clear" w:color="auto" w:fill="auto"/>
          </w:tcPr>
          <w:p w:rsidR="00DF23CD" w:rsidRPr="00F505CD" w:rsidRDefault="00DF23CD" w:rsidP="00113DD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Топографическая анатомия позвоночника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F23CD" w:rsidRPr="00F505CD" w:rsidRDefault="00DF23CD" w:rsidP="00690B21">
            <w:pPr>
              <w:jc w:val="center"/>
              <w:rPr>
                <w:sz w:val="20"/>
                <w:szCs w:val="20"/>
              </w:rPr>
            </w:pPr>
          </w:p>
        </w:tc>
      </w:tr>
      <w:tr w:rsidR="00DF23CD" w:rsidRPr="00F505CD" w:rsidTr="006C701B">
        <w:tc>
          <w:tcPr>
            <w:tcW w:w="1022" w:type="pct"/>
            <w:vMerge/>
            <w:shd w:val="clear" w:color="auto" w:fill="auto"/>
          </w:tcPr>
          <w:p w:rsidR="00DF23CD" w:rsidRPr="00F505CD" w:rsidRDefault="00DF23CD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2.</w:t>
            </w:r>
          </w:p>
        </w:tc>
        <w:tc>
          <w:tcPr>
            <w:tcW w:w="2429" w:type="pct"/>
            <w:shd w:val="clear" w:color="auto" w:fill="auto"/>
          </w:tcPr>
          <w:p w:rsidR="00DF23CD" w:rsidRPr="00F505CD" w:rsidRDefault="00DF23CD" w:rsidP="00113DD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Данные местного осмотра: осмотр таза, позвоночника.</w:t>
            </w:r>
          </w:p>
        </w:tc>
        <w:tc>
          <w:tcPr>
            <w:tcW w:w="272" w:type="pct"/>
            <w:vMerge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F23CD" w:rsidRPr="00F505CD" w:rsidRDefault="00DF23CD" w:rsidP="00690B21">
            <w:pPr>
              <w:jc w:val="center"/>
              <w:rPr>
                <w:sz w:val="20"/>
                <w:szCs w:val="20"/>
              </w:rPr>
            </w:pPr>
          </w:p>
        </w:tc>
      </w:tr>
      <w:tr w:rsidR="00DF23CD" w:rsidRPr="00F505CD" w:rsidTr="006C701B">
        <w:tc>
          <w:tcPr>
            <w:tcW w:w="1022" w:type="pct"/>
            <w:vMerge/>
            <w:shd w:val="clear" w:color="auto" w:fill="auto"/>
          </w:tcPr>
          <w:p w:rsidR="00DF23CD" w:rsidRPr="00F505CD" w:rsidRDefault="00DF23CD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3.</w:t>
            </w:r>
          </w:p>
        </w:tc>
        <w:tc>
          <w:tcPr>
            <w:tcW w:w="2429" w:type="pct"/>
            <w:shd w:val="clear" w:color="auto" w:fill="auto"/>
          </w:tcPr>
          <w:p w:rsidR="00DF23CD" w:rsidRPr="00F505CD" w:rsidRDefault="00DF23CD" w:rsidP="00113DD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Дополнительные методы исследования: рентгенологическое исследование, компьютерная томография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F23CD" w:rsidRPr="00F505CD" w:rsidRDefault="00DF23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F23CD" w:rsidRPr="00F505CD" w:rsidRDefault="00DF23CD" w:rsidP="00690B21">
            <w:pPr>
              <w:jc w:val="center"/>
              <w:rPr>
                <w:sz w:val="20"/>
                <w:szCs w:val="20"/>
              </w:rPr>
            </w:pPr>
          </w:p>
        </w:tc>
      </w:tr>
      <w:tr w:rsidR="00C461CD" w:rsidRPr="00F505CD" w:rsidTr="006C701B">
        <w:tc>
          <w:tcPr>
            <w:tcW w:w="1022" w:type="pct"/>
            <w:vMerge/>
            <w:shd w:val="clear" w:color="auto" w:fill="auto"/>
          </w:tcPr>
          <w:p w:rsidR="00C461CD" w:rsidRPr="00F505CD" w:rsidRDefault="00C461CD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C461CD" w:rsidRPr="00F505CD" w:rsidRDefault="00C461CD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«</w:t>
            </w:r>
            <w:r w:rsidRPr="00F505CD">
              <w:rPr>
                <w:rFonts w:eastAsia="Calibri"/>
                <w:b/>
                <w:bCs/>
                <w:sz w:val="20"/>
                <w:szCs w:val="20"/>
              </w:rPr>
              <w:t>Обследование пациентов с заболеваниями и пов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реждениями позвоночника и таза»</w:t>
            </w:r>
          </w:p>
        </w:tc>
        <w:tc>
          <w:tcPr>
            <w:tcW w:w="272" w:type="pct"/>
            <w:shd w:val="clear" w:color="auto" w:fill="auto"/>
          </w:tcPr>
          <w:p w:rsidR="00C461CD" w:rsidRPr="00AF63B6" w:rsidRDefault="00C461CD" w:rsidP="00113DD0">
            <w:pPr>
              <w:jc w:val="center"/>
              <w:rPr>
                <w:b/>
                <w:sz w:val="20"/>
                <w:szCs w:val="20"/>
              </w:rPr>
            </w:pPr>
            <w:r w:rsidRPr="00AF63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461CD" w:rsidRDefault="00C461CD" w:rsidP="00DF23CD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</w:t>
            </w:r>
            <w:r w:rsidR="00F829C1">
              <w:rPr>
                <w:sz w:val="20"/>
                <w:szCs w:val="20"/>
              </w:rPr>
              <w:t>-3</w:t>
            </w: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DF23CD">
            <w:pPr>
              <w:jc w:val="center"/>
              <w:rPr>
                <w:sz w:val="20"/>
                <w:szCs w:val="20"/>
              </w:rPr>
            </w:pPr>
          </w:p>
          <w:p w:rsidR="00F829C1" w:rsidRPr="00F505CD" w:rsidRDefault="00F829C1" w:rsidP="00D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461CD" w:rsidRPr="00DF23CD" w:rsidRDefault="00C461CD" w:rsidP="00AF63B6">
            <w:pPr>
              <w:jc w:val="center"/>
              <w:rPr>
                <w:sz w:val="20"/>
                <w:szCs w:val="20"/>
              </w:rPr>
            </w:pPr>
            <w:r w:rsidRPr="00DF23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DF23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C461CD" w:rsidRPr="00DF23CD" w:rsidRDefault="00C461CD" w:rsidP="00AF63B6">
            <w:pPr>
              <w:jc w:val="center"/>
              <w:rPr>
                <w:sz w:val="20"/>
                <w:szCs w:val="20"/>
              </w:rPr>
            </w:pPr>
            <w:r w:rsidRPr="00DF23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DF23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C461CD" w:rsidRPr="00DF23CD" w:rsidRDefault="00C461CD" w:rsidP="00AF63B6">
            <w:pPr>
              <w:jc w:val="center"/>
              <w:rPr>
                <w:sz w:val="20"/>
                <w:szCs w:val="20"/>
              </w:rPr>
            </w:pPr>
            <w:r w:rsidRPr="00DF23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DF23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C461CD" w:rsidRPr="00DF23CD" w:rsidRDefault="00C461CD" w:rsidP="00AF63B6">
            <w:pPr>
              <w:jc w:val="center"/>
              <w:rPr>
                <w:sz w:val="20"/>
                <w:szCs w:val="20"/>
              </w:rPr>
            </w:pPr>
            <w:r w:rsidRPr="00DF23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DF23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C461CD" w:rsidRPr="00DF23CD" w:rsidRDefault="00C461CD" w:rsidP="00AF63B6">
            <w:pPr>
              <w:jc w:val="center"/>
              <w:rPr>
                <w:sz w:val="20"/>
                <w:szCs w:val="20"/>
              </w:rPr>
            </w:pPr>
            <w:r w:rsidRPr="00DF23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DF23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C461CD" w:rsidRPr="00DF23CD" w:rsidRDefault="00C461CD" w:rsidP="00AF63B6">
            <w:pPr>
              <w:jc w:val="center"/>
              <w:rPr>
                <w:sz w:val="20"/>
                <w:szCs w:val="20"/>
              </w:rPr>
            </w:pPr>
            <w:r w:rsidRPr="00DF23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DF23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C461CD" w:rsidRDefault="00C461CD" w:rsidP="00AF63B6">
            <w:pPr>
              <w:jc w:val="center"/>
              <w:rPr>
                <w:sz w:val="20"/>
                <w:szCs w:val="20"/>
              </w:rPr>
            </w:pPr>
            <w:r w:rsidRPr="00DF23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DF23C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7D0D21" w:rsidRPr="00DF23CD" w:rsidRDefault="007D0D21" w:rsidP="00AF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  <w:p w:rsidR="00C461CD" w:rsidRPr="00CD5E1F" w:rsidRDefault="00C461CD" w:rsidP="00AF63B6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  <w:r w:rsidRPr="00DF23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DF23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C461CD" w:rsidRPr="00CD5E1F" w:rsidRDefault="00C461CD" w:rsidP="00AF63B6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</w:tr>
      <w:tr w:rsidR="00C461CD" w:rsidRPr="00F505CD" w:rsidTr="006C701B">
        <w:trPr>
          <w:trHeight w:val="281"/>
        </w:trPr>
        <w:tc>
          <w:tcPr>
            <w:tcW w:w="1022" w:type="pct"/>
            <w:vMerge/>
            <w:shd w:val="clear" w:color="auto" w:fill="auto"/>
          </w:tcPr>
          <w:p w:rsidR="00C461CD" w:rsidRPr="00F505CD" w:rsidRDefault="00C461CD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C461CD" w:rsidRPr="00F505CD" w:rsidRDefault="00C461CD" w:rsidP="00F829C1">
            <w:pPr>
              <w:jc w:val="both"/>
              <w:rPr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1.</w:t>
            </w:r>
            <w:r w:rsidR="00A64B74" w:rsidRPr="00DA3B19">
              <w:rPr>
                <w:sz w:val="20"/>
                <w:szCs w:val="20"/>
              </w:rPr>
              <w:t xml:space="preserve"> Сбор анамнеза </w:t>
            </w:r>
            <w:r w:rsidR="00A64B74" w:rsidRPr="004428FF">
              <w:rPr>
                <w:sz w:val="20"/>
                <w:szCs w:val="20"/>
              </w:rPr>
              <w:t>(выявление характерных жалоб).</w:t>
            </w:r>
          </w:p>
          <w:p w:rsidR="00EE7BA0" w:rsidRDefault="00C461CD" w:rsidP="00F829C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505CD">
              <w:rPr>
                <w:rFonts w:eastAsia="Calibri"/>
                <w:bCs/>
                <w:sz w:val="20"/>
                <w:szCs w:val="20"/>
              </w:rPr>
              <w:t>2.</w:t>
            </w:r>
            <w:r w:rsidR="00EE7BA0">
              <w:rPr>
                <w:rFonts w:eastAsia="Calibri"/>
                <w:bCs/>
                <w:sz w:val="20"/>
                <w:szCs w:val="20"/>
              </w:rPr>
              <w:t>Объективное обследование:</w:t>
            </w:r>
          </w:p>
          <w:p w:rsidR="00C461CD" w:rsidRPr="00EE7BA0" w:rsidRDefault="00C461CD" w:rsidP="00F829C1">
            <w:pPr>
              <w:pStyle w:val="af3"/>
              <w:numPr>
                <w:ilvl w:val="0"/>
                <w:numId w:val="7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7BA0">
              <w:rPr>
                <w:rFonts w:ascii="Times New Roman" w:hAnsi="Times New Roman"/>
                <w:sz w:val="20"/>
                <w:szCs w:val="20"/>
              </w:rPr>
              <w:t>осмотр при сколиозе</w:t>
            </w:r>
            <w:r w:rsidR="00EE7BA0" w:rsidRPr="00EE7BA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61CD" w:rsidRPr="00EE7BA0" w:rsidRDefault="00C461CD" w:rsidP="00F829C1">
            <w:pPr>
              <w:pStyle w:val="af3"/>
              <w:numPr>
                <w:ilvl w:val="0"/>
                <w:numId w:val="7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7BA0">
              <w:rPr>
                <w:rFonts w:ascii="Times New Roman" w:hAnsi="Times New Roman"/>
                <w:sz w:val="20"/>
                <w:szCs w:val="20"/>
              </w:rPr>
              <w:t>осмотр при врожденном вывихе тазобедренного сустава</w:t>
            </w:r>
            <w:r w:rsidR="00EE7BA0" w:rsidRPr="00EE7BA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61CD" w:rsidRPr="00EE7BA0" w:rsidRDefault="00EE7BA0" w:rsidP="00F829C1">
            <w:pPr>
              <w:pStyle w:val="af3"/>
              <w:numPr>
                <w:ilvl w:val="0"/>
                <w:numId w:val="7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7BA0">
              <w:rPr>
                <w:rFonts w:ascii="Times New Roman" w:eastAsia="Calibri" w:hAnsi="Times New Roman"/>
                <w:bCs/>
                <w:sz w:val="20"/>
                <w:szCs w:val="20"/>
              </w:rPr>
              <w:t>п</w:t>
            </w:r>
            <w:r w:rsidR="00C461CD" w:rsidRPr="00EE7BA0">
              <w:rPr>
                <w:rFonts w:ascii="Times New Roman" w:hAnsi="Times New Roman"/>
                <w:sz w:val="20"/>
                <w:szCs w:val="20"/>
              </w:rPr>
              <w:t>роверка функции позвоночника</w:t>
            </w:r>
            <w:r w:rsidR="00D62999" w:rsidRPr="00EE7B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7BA0" w:rsidRDefault="00EE7BA0" w:rsidP="00F829C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C461CD" w:rsidRPr="00F505CD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Cs/>
                <w:sz w:val="20"/>
                <w:szCs w:val="20"/>
              </w:rPr>
              <w:t>Дополнительные методы обследования:</w:t>
            </w:r>
          </w:p>
          <w:p w:rsidR="00A64B74" w:rsidRPr="00D83240" w:rsidRDefault="00A64B74" w:rsidP="00F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-лабораторные</w:t>
            </w:r>
            <w:r w:rsidRPr="00D83240">
              <w:rPr>
                <w:sz w:val="20"/>
                <w:szCs w:val="20"/>
              </w:rPr>
              <w:t xml:space="preserve"> методы обследования</w:t>
            </w:r>
            <w:r>
              <w:rPr>
                <w:sz w:val="20"/>
                <w:szCs w:val="20"/>
              </w:rPr>
              <w:t>: общий анализ крови, общий анализ мочи;</w:t>
            </w:r>
          </w:p>
          <w:p w:rsidR="00A64B74" w:rsidRDefault="00A64B74" w:rsidP="00F829C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83240">
              <w:rPr>
                <w:sz w:val="20"/>
                <w:szCs w:val="20"/>
              </w:rPr>
              <w:t>инструментальные методы обследования:</w:t>
            </w:r>
            <w:r>
              <w:rPr>
                <w:sz w:val="20"/>
                <w:szCs w:val="20"/>
              </w:rPr>
              <w:t xml:space="preserve"> рентгенография костей таза и тазобедренных суставов, </w:t>
            </w:r>
            <w:r w:rsidRPr="00F505CD">
              <w:rPr>
                <w:sz w:val="20"/>
                <w:szCs w:val="20"/>
              </w:rPr>
              <w:t xml:space="preserve"> компьютерная томография</w:t>
            </w:r>
            <w:r>
              <w:rPr>
                <w:sz w:val="20"/>
                <w:szCs w:val="20"/>
              </w:rPr>
              <w:t>.</w:t>
            </w:r>
          </w:p>
          <w:p w:rsidR="00EE7BA0" w:rsidRPr="00EE7BA0" w:rsidRDefault="00EE7BA0" w:rsidP="00F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Pr="00EE7BA0">
              <w:rPr>
                <w:sz w:val="20"/>
                <w:szCs w:val="20"/>
                <w:lang w:eastAsia="en-US"/>
              </w:rPr>
              <w:t>Оформление медицинской документации</w:t>
            </w:r>
            <w:r w:rsidRPr="00EE7BA0">
              <w:rPr>
                <w:sz w:val="20"/>
                <w:szCs w:val="20"/>
              </w:rPr>
              <w:t>:</w:t>
            </w:r>
          </w:p>
          <w:p w:rsidR="00A64B74" w:rsidRPr="00D83240" w:rsidRDefault="00A64B74" w:rsidP="00F829C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r w:rsidRPr="00D83240">
              <w:rPr>
                <w:bCs/>
                <w:sz w:val="20"/>
                <w:szCs w:val="20"/>
                <w:lang w:eastAsia="en-US"/>
              </w:rPr>
              <w:t xml:space="preserve">оформление титульного листа карты стационарного (амбулаторного) больного   </w:t>
            </w:r>
            <w:r w:rsidRPr="00D83240">
              <w:rPr>
                <w:color w:val="000000"/>
                <w:sz w:val="20"/>
                <w:szCs w:val="20"/>
              </w:rPr>
              <w:t>(ф. 003/у, ф.025/у).</w:t>
            </w:r>
          </w:p>
          <w:p w:rsidR="00A64B74" w:rsidRPr="00050A35" w:rsidRDefault="00A64B74" w:rsidP="00F829C1">
            <w:pPr>
              <w:pStyle w:val="af3"/>
              <w:numPr>
                <w:ilvl w:val="0"/>
                <w:numId w:val="7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оформление направлени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й</w:t>
            </w: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лабораторные и инструментальные методы </w:t>
            </w: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исследования пациентов</w:t>
            </w:r>
            <w:r w:rsidRPr="007138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C461CD" w:rsidRPr="00C461CD" w:rsidRDefault="00C461CD" w:rsidP="00F829C1">
            <w:pPr>
              <w:jc w:val="both"/>
              <w:rPr>
                <w:i/>
                <w:sz w:val="20"/>
                <w:szCs w:val="20"/>
              </w:rPr>
            </w:pPr>
            <w:r w:rsidRPr="00C461CD">
              <w:rPr>
                <w:i/>
                <w:sz w:val="20"/>
                <w:szCs w:val="20"/>
              </w:rPr>
              <w:t>Манипуляции:</w:t>
            </w:r>
          </w:p>
          <w:p w:rsidR="00C461CD" w:rsidRPr="00C461CD" w:rsidRDefault="00C461CD" w:rsidP="00F829C1">
            <w:pPr>
              <w:jc w:val="both"/>
              <w:rPr>
                <w:i/>
                <w:sz w:val="20"/>
                <w:szCs w:val="20"/>
              </w:rPr>
            </w:pPr>
            <w:r w:rsidRPr="00C461CD">
              <w:rPr>
                <w:i/>
                <w:sz w:val="20"/>
                <w:szCs w:val="20"/>
              </w:rPr>
              <w:t>проведение пальпации костно-суставной системы:</w:t>
            </w:r>
          </w:p>
          <w:p w:rsidR="00C461CD" w:rsidRDefault="00C461CD" w:rsidP="00F829C1">
            <w:pPr>
              <w:jc w:val="both"/>
              <w:rPr>
                <w:i/>
                <w:sz w:val="20"/>
                <w:szCs w:val="20"/>
              </w:rPr>
            </w:pPr>
            <w:r w:rsidRPr="00C461CD">
              <w:rPr>
                <w:i/>
                <w:sz w:val="20"/>
                <w:szCs w:val="20"/>
              </w:rPr>
              <w:t>-выявление деформаций, дефектов в пропорциональных соотношениях частей скелета,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E5711">
              <w:rPr>
                <w:i/>
                <w:sz w:val="20"/>
                <w:szCs w:val="20"/>
              </w:rPr>
              <w:t>определение болезненности, подвижности, крепитации, температуры, изменений конфигураций суст</w:t>
            </w:r>
            <w:r w:rsidR="00A17FD9">
              <w:rPr>
                <w:i/>
                <w:sz w:val="20"/>
                <w:szCs w:val="20"/>
              </w:rPr>
              <w:t>а</w:t>
            </w:r>
            <w:r w:rsidR="006E5711">
              <w:rPr>
                <w:i/>
                <w:sz w:val="20"/>
                <w:szCs w:val="20"/>
              </w:rPr>
              <w:t>ва,</w:t>
            </w:r>
            <w:r w:rsidRPr="00C461CD">
              <w:rPr>
                <w:i/>
                <w:sz w:val="20"/>
                <w:szCs w:val="20"/>
              </w:rPr>
              <w:t xml:space="preserve"> соотношения костей в области сустава</w:t>
            </w:r>
            <w:r w:rsidR="00A17FD9">
              <w:rPr>
                <w:i/>
                <w:sz w:val="20"/>
                <w:szCs w:val="20"/>
              </w:rPr>
              <w:t>;</w:t>
            </w:r>
          </w:p>
          <w:p w:rsidR="00A17FD9" w:rsidRDefault="00A17FD9" w:rsidP="00F829C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методика проверки функций позвоночника и таза;</w:t>
            </w:r>
          </w:p>
          <w:p w:rsidR="00A17FD9" w:rsidRDefault="00A17FD9" w:rsidP="00F829C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методика выявления сколиоза;</w:t>
            </w:r>
          </w:p>
          <w:p w:rsidR="00050A35" w:rsidRPr="00F505CD" w:rsidRDefault="00A17FD9" w:rsidP="00A17FD9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методика выявления</w:t>
            </w:r>
            <w:r w:rsidRPr="00EE7BA0">
              <w:rPr>
                <w:sz w:val="20"/>
                <w:szCs w:val="20"/>
              </w:rPr>
              <w:t xml:space="preserve"> </w:t>
            </w:r>
            <w:r w:rsidRPr="00A17FD9">
              <w:rPr>
                <w:i/>
                <w:sz w:val="20"/>
                <w:szCs w:val="20"/>
              </w:rPr>
              <w:t>врожденно</w:t>
            </w:r>
            <w:r>
              <w:rPr>
                <w:i/>
                <w:sz w:val="20"/>
                <w:szCs w:val="20"/>
              </w:rPr>
              <w:t>го</w:t>
            </w:r>
            <w:r w:rsidRPr="00A17FD9">
              <w:rPr>
                <w:i/>
                <w:sz w:val="20"/>
                <w:szCs w:val="20"/>
              </w:rPr>
              <w:t xml:space="preserve"> вывих</w:t>
            </w:r>
            <w:r>
              <w:rPr>
                <w:i/>
                <w:sz w:val="20"/>
                <w:szCs w:val="20"/>
              </w:rPr>
              <w:t>а</w:t>
            </w:r>
            <w:r w:rsidRPr="00A17FD9">
              <w:rPr>
                <w:i/>
                <w:sz w:val="20"/>
                <w:szCs w:val="20"/>
              </w:rPr>
              <w:t xml:space="preserve"> тазобедренного сустава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C461CD" w:rsidRPr="00F505CD" w:rsidRDefault="00C461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461CD" w:rsidRPr="00F505CD" w:rsidRDefault="00C461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461CD" w:rsidRPr="00CD5E1F" w:rsidRDefault="00C461CD" w:rsidP="00113DD0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461CD" w:rsidRPr="00CD5E1F" w:rsidRDefault="00C461CD" w:rsidP="00113DD0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</w:tr>
      <w:tr w:rsidR="00C461CD" w:rsidRPr="00F505CD" w:rsidTr="006C701B">
        <w:trPr>
          <w:trHeight w:val="140"/>
        </w:trPr>
        <w:tc>
          <w:tcPr>
            <w:tcW w:w="1022" w:type="pct"/>
            <w:vMerge/>
            <w:shd w:val="clear" w:color="auto" w:fill="auto"/>
          </w:tcPr>
          <w:p w:rsidR="00C461CD" w:rsidRPr="00F505CD" w:rsidRDefault="00C461CD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C461CD" w:rsidRPr="00DF23CD" w:rsidRDefault="00C461CD" w:rsidP="00113DD0">
            <w:pPr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C461CD" w:rsidRPr="00DF23CD" w:rsidRDefault="00C461CD" w:rsidP="00DF23CD">
            <w:pPr>
              <w:jc w:val="center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/>
            <w:shd w:val="clear" w:color="auto" w:fill="auto"/>
          </w:tcPr>
          <w:p w:rsidR="00C461CD" w:rsidRPr="00F505CD" w:rsidRDefault="00C461CD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461CD" w:rsidRPr="00CD5E1F" w:rsidRDefault="00C461CD" w:rsidP="00113DD0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461CD" w:rsidRPr="00DF23CD" w:rsidRDefault="00C461CD" w:rsidP="00DF23CD">
            <w:pPr>
              <w:rPr>
                <w:rFonts w:asciiTheme="minorHAnsi" w:hAnsiTheme="minorHAnsi" w:cs="AngsanaUPC"/>
                <w:sz w:val="20"/>
                <w:szCs w:val="20"/>
              </w:rPr>
            </w:pPr>
          </w:p>
        </w:tc>
      </w:tr>
      <w:tr w:rsidR="00DF23CD" w:rsidRPr="00F505CD" w:rsidTr="00EE7BA0">
        <w:trPr>
          <w:trHeight w:val="139"/>
        </w:trPr>
        <w:tc>
          <w:tcPr>
            <w:tcW w:w="1022" w:type="pct"/>
            <w:shd w:val="clear" w:color="auto" w:fill="auto"/>
          </w:tcPr>
          <w:p w:rsidR="00DF23CD" w:rsidRPr="00F505CD" w:rsidRDefault="00DF23CD" w:rsidP="00113DD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7C4272" w:rsidRPr="00655F07" w:rsidRDefault="007C4272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7C4272" w:rsidRDefault="007C4272" w:rsidP="007C4272">
            <w:pPr>
              <w:pStyle w:val="af3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C4272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7C4272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Интернет-ресурсами.</w:t>
            </w:r>
          </w:p>
          <w:p w:rsidR="007C4272" w:rsidRPr="007C4272" w:rsidRDefault="007C4272" w:rsidP="007C427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C4272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Прикладные задания:</w:t>
            </w:r>
          </w:p>
          <w:p w:rsidR="00DF23CD" w:rsidRPr="00C461CD" w:rsidRDefault="00DF23CD" w:rsidP="007C4272">
            <w:pPr>
              <w:pStyle w:val="af3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C461CD">
              <w:rPr>
                <w:rFonts w:ascii="Times New Roman" w:hAnsi="Times New Roman"/>
                <w:sz w:val="20"/>
                <w:szCs w:val="20"/>
              </w:rPr>
              <w:t>Составление компьютерной презентации на тему: «Современные методы диагностики повреждений позвоночника»</w:t>
            </w:r>
            <w:r w:rsidR="00C461CD" w:rsidRPr="00C461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EE7BA0" w:rsidRDefault="00EE7BA0" w:rsidP="00113DD0">
            <w:pPr>
              <w:jc w:val="center"/>
              <w:rPr>
                <w:sz w:val="20"/>
                <w:szCs w:val="20"/>
              </w:rPr>
            </w:pPr>
          </w:p>
          <w:p w:rsidR="00C461CD" w:rsidRPr="00F505CD" w:rsidRDefault="00C461CD" w:rsidP="00113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DF23CD" w:rsidRPr="00F505CD" w:rsidRDefault="00DF23CD" w:rsidP="00C566FC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DF23CD" w:rsidRPr="00132604" w:rsidRDefault="00DF23CD" w:rsidP="00132604">
            <w:pPr>
              <w:rPr>
                <w:rFonts w:asciiTheme="minorHAnsi" w:hAnsiTheme="minorHAnsi" w:cs="AngsanaUPC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DF23CD" w:rsidRPr="00CD5E1F" w:rsidRDefault="00DF23CD" w:rsidP="00113DD0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</w:tr>
      <w:tr w:rsidR="00C566FC" w:rsidRPr="00F505CD" w:rsidTr="006C701B">
        <w:trPr>
          <w:trHeight w:val="135"/>
        </w:trPr>
        <w:tc>
          <w:tcPr>
            <w:tcW w:w="1022" w:type="pct"/>
            <w:vMerge w:val="restart"/>
            <w:shd w:val="clear" w:color="auto" w:fill="auto"/>
          </w:tcPr>
          <w:p w:rsidR="00C566FC" w:rsidRPr="00F505CD" w:rsidRDefault="00C566FC" w:rsidP="00113DD0">
            <w:pPr>
              <w:pStyle w:val="ae"/>
              <w:rPr>
                <w:b/>
                <w:bCs/>
                <w:sz w:val="20"/>
                <w:szCs w:val="20"/>
              </w:rPr>
            </w:pPr>
            <w:r w:rsidRPr="00F50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1.31 Методика </w:t>
            </w:r>
            <w:r w:rsidRPr="00F505CD">
              <w:rPr>
                <w:rFonts w:ascii="Times New Roman" w:hAnsi="Times New Roman"/>
                <w:b/>
                <w:sz w:val="20"/>
                <w:szCs w:val="20"/>
              </w:rPr>
              <w:t>обследования пациента с сосудистыми заболеваниями конечностей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C566FC" w:rsidRPr="00F505CD" w:rsidRDefault="00C566FC" w:rsidP="00113DD0">
            <w:pPr>
              <w:rPr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C566FC" w:rsidRPr="00CD5E1F" w:rsidRDefault="00C566FC" w:rsidP="00CD5E1F">
            <w:pPr>
              <w:jc w:val="center"/>
              <w:rPr>
                <w:b/>
                <w:sz w:val="20"/>
                <w:szCs w:val="20"/>
              </w:rPr>
            </w:pPr>
            <w:r w:rsidRPr="00CD5E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566FC" w:rsidRDefault="00C566FC" w:rsidP="00CD5E1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</w:t>
            </w:r>
            <w:r w:rsidR="00F829C1">
              <w:rPr>
                <w:sz w:val="20"/>
                <w:szCs w:val="20"/>
              </w:rPr>
              <w:t>-2</w:t>
            </w:r>
          </w:p>
          <w:p w:rsidR="00F829C1" w:rsidRDefault="00F829C1" w:rsidP="00CD5E1F">
            <w:pPr>
              <w:jc w:val="center"/>
              <w:rPr>
                <w:sz w:val="20"/>
                <w:szCs w:val="20"/>
              </w:rPr>
            </w:pPr>
          </w:p>
          <w:p w:rsidR="00F829C1" w:rsidRDefault="00F829C1" w:rsidP="00CD5E1F">
            <w:pPr>
              <w:jc w:val="center"/>
              <w:rPr>
                <w:sz w:val="20"/>
                <w:szCs w:val="20"/>
              </w:rPr>
            </w:pPr>
          </w:p>
          <w:p w:rsidR="00F829C1" w:rsidRPr="00F505CD" w:rsidRDefault="00F829C1" w:rsidP="00CD5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566FC" w:rsidRPr="00F505CD" w:rsidRDefault="00C566FC" w:rsidP="00CD5E1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C566FC" w:rsidRPr="00F505CD" w:rsidRDefault="00C566FC" w:rsidP="00CD5E1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C566FC" w:rsidRPr="00F505CD" w:rsidRDefault="00C566FC" w:rsidP="00CD5E1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C566FC" w:rsidRPr="00F505CD" w:rsidRDefault="00C566FC" w:rsidP="00CD5E1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C566FC" w:rsidRPr="00F505CD" w:rsidRDefault="00C566FC" w:rsidP="00CD5E1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  <w:p w:rsidR="00C566FC" w:rsidRPr="00FE1366" w:rsidRDefault="00C566FC" w:rsidP="00FE1366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AC2EF7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C566FC" w:rsidRPr="00F505CD" w:rsidRDefault="00C566FC" w:rsidP="00CD5E1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3068B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1.1.</w:t>
            </w:r>
          </w:p>
          <w:p w:rsidR="00C566FC" w:rsidRPr="00F505CD" w:rsidRDefault="00C566FC" w:rsidP="00CD5E1F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1.2.</w:t>
            </w:r>
          </w:p>
          <w:p w:rsidR="00C566FC" w:rsidRDefault="00C566FC" w:rsidP="003068B8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3068B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1.3.</w:t>
            </w:r>
          </w:p>
          <w:p w:rsidR="00A64B74" w:rsidRPr="00F505CD" w:rsidRDefault="00A64B74" w:rsidP="00A64B74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 1.7</w:t>
            </w:r>
            <w:r>
              <w:rPr>
                <w:sz w:val="20"/>
                <w:szCs w:val="20"/>
              </w:rPr>
              <w:t>.</w:t>
            </w:r>
          </w:p>
          <w:p w:rsidR="00A64B74" w:rsidRPr="003068B8" w:rsidRDefault="00A64B74" w:rsidP="003068B8">
            <w:pPr>
              <w:jc w:val="center"/>
              <w:rPr>
                <w:sz w:val="20"/>
                <w:szCs w:val="20"/>
              </w:rPr>
            </w:pPr>
          </w:p>
        </w:tc>
      </w:tr>
      <w:tr w:rsidR="00C566FC" w:rsidRPr="00F505CD" w:rsidTr="006C701B">
        <w:tc>
          <w:tcPr>
            <w:tcW w:w="1022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1.</w:t>
            </w:r>
          </w:p>
        </w:tc>
        <w:tc>
          <w:tcPr>
            <w:tcW w:w="2429" w:type="pct"/>
            <w:shd w:val="clear" w:color="auto" w:fill="auto"/>
          </w:tcPr>
          <w:p w:rsidR="00C566FC" w:rsidRPr="00F505CD" w:rsidRDefault="00C566FC" w:rsidP="00113DD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Топографическая анатомия крупных суставов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C566FC" w:rsidRPr="00F505CD" w:rsidTr="006C701B">
        <w:tc>
          <w:tcPr>
            <w:tcW w:w="1022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2.</w:t>
            </w:r>
          </w:p>
        </w:tc>
        <w:tc>
          <w:tcPr>
            <w:tcW w:w="2429" w:type="pct"/>
            <w:shd w:val="clear" w:color="auto" w:fill="auto"/>
          </w:tcPr>
          <w:p w:rsidR="00C566FC" w:rsidRPr="00F505CD" w:rsidRDefault="00C566FC" w:rsidP="00113DD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Жалобы и анамнестические данные пациентов с сосудистыми заболеваниями конечностей.</w:t>
            </w:r>
          </w:p>
        </w:tc>
        <w:tc>
          <w:tcPr>
            <w:tcW w:w="272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C566FC" w:rsidRPr="00F505CD" w:rsidTr="006C701B">
        <w:tc>
          <w:tcPr>
            <w:tcW w:w="1022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3.</w:t>
            </w:r>
          </w:p>
        </w:tc>
        <w:tc>
          <w:tcPr>
            <w:tcW w:w="2429" w:type="pct"/>
            <w:shd w:val="clear" w:color="auto" w:fill="auto"/>
          </w:tcPr>
          <w:p w:rsidR="00C566FC" w:rsidRPr="00F505CD" w:rsidRDefault="00C566FC" w:rsidP="00113DD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Данные местного осмотра</w:t>
            </w:r>
            <w:r w:rsidR="003068B8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C566FC" w:rsidRPr="00F505CD" w:rsidTr="006C701B">
        <w:trPr>
          <w:trHeight w:val="538"/>
        </w:trPr>
        <w:tc>
          <w:tcPr>
            <w:tcW w:w="1022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pct"/>
            <w:shd w:val="clear" w:color="auto" w:fill="auto"/>
          </w:tcPr>
          <w:p w:rsidR="00C566FC" w:rsidRPr="00F505CD" w:rsidRDefault="00C566FC" w:rsidP="00113DD0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 xml:space="preserve">Дополнительные методы обследования: флебография, </w:t>
            </w:r>
            <w:proofErr w:type="spellStart"/>
            <w:r w:rsidRPr="00F505CD">
              <w:rPr>
                <w:sz w:val="20"/>
                <w:szCs w:val="20"/>
              </w:rPr>
              <w:t>артериография</w:t>
            </w:r>
            <w:proofErr w:type="spellEnd"/>
            <w:r w:rsidRPr="00F505CD">
              <w:rPr>
                <w:sz w:val="20"/>
                <w:szCs w:val="20"/>
              </w:rPr>
              <w:t xml:space="preserve">, </w:t>
            </w:r>
            <w:proofErr w:type="spellStart"/>
            <w:r w:rsidRPr="00F505CD">
              <w:rPr>
                <w:sz w:val="20"/>
                <w:szCs w:val="20"/>
              </w:rPr>
              <w:t>венография</w:t>
            </w:r>
            <w:proofErr w:type="spellEnd"/>
            <w:r w:rsidRPr="00F505CD">
              <w:rPr>
                <w:sz w:val="20"/>
                <w:szCs w:val="20"/>
              </w:rPr>
              <w:t>, ультразвуковое исследование сосудов, артериальная осциллография, рентгенография костей нижних конечностей (стоп)</w:t>
            </w:r>
            <w:r w:rsidR="003068B8">
              <w:rPr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C566FC" w:rsidRPr="00F505CD" w:rsidTr="006C701B">
        <w:trPr>
          <w:trHeight w:val="191"/>
        </w:trPr>
        <w:tc>
          <w:tcPr>
            <w:tcW w:w="1022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6FC" w:rsidRPr="00CD5E1F" w:rsidRDefault="00C566FC" w:rsidP="00113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</w:t>
            </w:r>
            <w:r w:rsidRPr="00F505CD">
              <w:rPr>
                <w:b/>
                <w:sz w:val="20"/>
                <w:szCs w:val="20"/>
              </w:rPr>
              <w:t>мостоятельная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72" w:type="pct"/>
            <w:shd w:val="clear" w:color="auto" w:fill="auto"/>
          </w:tcPr>
          <w:p w:rsidR="00C566FC" w:rsidRPr="00132604" w:rsidRDefault="00C566FC" w:rsidP="00132604">
            <w:pPr>
              <w:jc w:val="center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C566FC" w:rsidRPr="00F505CD" w:rsidTr="006C701B">
        <w:trPr>
          <w:trHeight w:val="382"/>
        </w:trPr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4272" w:rsidRPr="00655F07" w:rsidRDefault="007C4272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7C4272" w:rsidRPr="007C4272" w:rsidRDefault="007C4272" w:rsidP="007C427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4272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7C4272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Интернет-ресурсами.</w:t>
            </w:r>
          </w:p>
          <w:p w:rsidR="00C566FC" w:rsidRPr="00C566FC" w:rsidRDefault="00C566FC" w:rsidP="007C4272">
            <w:pPr>
              <w:pStyle w:val="af3"/>
              <w:spacing w:after="0" w:line="240" w:lineRule="auto"/>
              <w:ind w:left="0"/>
              <w:rPr>
                <w:sz w:val="20"/>
                <w:szCs w:val="20"/>
              </w:rPr>
            </w:pPr>
            <w:r w:rsidRPr="007C4272">
              <w:rPr>
                <w:rFonts w:ascii="Times New Roman" w:hAnsi="Times New Roman"/>
                <w:i/>
                <w:sz w:val="20"/>
                <w:szCs w:val="20"/>
              </w:rPr>
              <w:t>Написание реферата</w:t>
            </w:r>
            <w:r w:rsidRPr="00C566FC">
              <w:rPr>
                <w:rFonts w:ascii="Times New Roman" w:hAnsi="Times New Roman"/>
                <w:sz w:val="20"/>
                <w:szCs w:val="20"/>
              </w:rPr>
              <w:t xml:space="preserve"> «Современные методы диагностики сосудистых заболеваний конечностей»</w:t>
            </w:r>
            <w:r w:rsidR="00F829C1">
              <w:rPr>
                <w:rFonts w:ascii="Times New Roman" w:hAnsi="Times New Roman"/>
                <w:sz w:val="20"/>
                <w:szCs w:val="20"/>
              </w:rPr>
              <w:t xml:space="preserve"> (по выбору)</w:t>
            </w:r>
            <w:r w:rsidRPr="00C566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C566FC" w:rsidRPr="00C566FC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566FC" w:rsidRPr="00F505CD" w:rsidRDefault="00C566FC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146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61438E" w:rsidRDefault="00AD6E82" w:rsidP="00AD6E82">
            <w:pPr>
              <w:pStyle w:val="af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1438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72" w:type="pct"/>
            <w:shd w:val="clear" w:color="auto" w:fill="auto"/>
          </w:tcPr>
          <w:p w:rsidR="00AD6E82" w:rsidRPr="0061438E" w:rsidRDefault="00AD6E82" w:rsidP="00113DD0">
            <w:pPr>
              <w:jc w:val="center"/>
              <w:rPr>
                <w:b/>
                <w:sz w:val="20"/>
                <w:szCs w:val="20"/>
              </w:rPr>
            </w:pPr>
            <w:r w:rsidRPr="0061438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192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61438E" w:rsidRDefault="00AD6E82" w:rsidP="00AD6E8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1438E">
              <w:rPr>
                <w:rFonts w:ascii="Times New Roman" w:hAnsi="Times New Roman"/>
                <w:b/>
                <w:sz w:val="20"/>
                <w:szCs w:val="20"/>
              </w:rPr>
              <w:t>Самостоятельна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 работа студентов </w:t>
            </w:r>
            <w:r w:rsidRPr="0061438E">
              <w:rPr>
                <w:rFonts w:ascii="Times New Roman" w:hAnsi="Times New Roman"/>
                <w:b/>
                <w:sz w:val="20"/>
                <w:szCs w:val="20"/>
              </w:rPr>
              <w:t xml:space="preserve">(пропедевтика в хирургии)                                       </w:t>
            </w:r>
            <w:r w:rsidR="00EE7BA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Pr="0061438E">
              <w:rPr>
                <w:rFonts w:ascii="Times New Roman" w:hAnsi="Times New Roman"/>
                <w:b/>
                <w:sz w:val="20"/>
                <w:szCs w:val="20"/>
              </w:rPr>
              <w:t xml:space="preserve"> Всего:</w:t>
            </w:r>
          </w:p>
        </w:tc>
        <w:tc>
          <w:tcPr>
            <w:tcW w:w="272" w:type="pct"/>
            <w:shd w:val="clear" w:color="auto" w:fill="auto"/>
          </w:tcPr>
          <w:p w:rsidR="00AD6E82" w:rsidRPr="0061438E" w:rsidRDefault="00AD6E82" w:rsidP="00113DD0">
            <w:pPr>
              <w:jc w:val="center"/>
              <w:rPr>
                <w:b/>
                <w:sz w:val="20"/>
                <w:szCs w:val="20"/>
              </w:rPr>
            </w:pPr>
            <w:r w:rsidRPr="0061438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96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AD6E82" w:rsidRDefault="00AD6E82" w:rsidP="00AD6E8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6E82">
              <w:rPr>
                <w:rFonts w:ascii="Times New Roman" w:hAnsi="Times New Roman"/>
                <w:b/>
                <w:i/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272" w:type="pct"/>
            <w:shd w:val="clear" w:color="auto" w:fill="auto"/>
          </w:tcPr>
          <w:p w:rsidR="00AD6E82" w:rsidRPr="00AD6E82" w:rsidRDefault="00AD6E82" w:rsidP="00113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129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AD6E82" w:rsidRDefault="00AD6E82" w:rsidP="00F829C1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6E82">
              <w:rPr>
                <w:rFonts w:ascii="Times New Roman" w:hAnsi="Times New Roman"/>
                <w:b/>
                <w:i/>
                <w:sz w:val="20"/>
                <w:szCs w:val="20"/>
              </w:rPr>
              <w:t>Написание реферата</w:t>
            </w:r>
            <w:r w:rsidR="00F829C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829C1" w:rsidRPr="00F829C1">
              <w:rPr>
                <w:rFonts w:asciiTheme="majorHAnsi" w:hAnsiTheme="majorHAnsi"/>
                <w:i/>
                <w:sz w:val="20"/>
                <w:szCs w:val="20"/>
              </w:rPr>
              <w:t xml:space="preserve">(каждый студент в процессе изучения МДК 01.01 Пропедевтика клинических дисциплин (пропедевтика в </w:t>
            </w:r>
            <w:r w:rsidR="00F829C1">
              <w:rPr>
                <w:rFonts w:asciiTheme="majorHAnsi" w:hAnsiTheme="majorHAnsi"/>
                <w:i/>
                <w:sz w:val="20"/>
                <w:szCs w:val="20"/>
              </w:rPr>
              <w:t>хирург</w:t>
            </w:r>
            <w:r w:rsidR="00F829C1" w:rsidRPr="00F829C1">
              <w:rPr>
                <w:rFonts w:asciiTheme="majorHAnsi" w:hAnsiTheme="majorHAnsi"/>
                <w:i/>
                <w:sz w:val="20"/>
                <w:szCs w:val="20"/>
              </w:rPr>
              <w:t>ии) должен написать одну реферативную работу)</w:t>
            </w:r>
          </w:p>
        </w:tc>
        <w:tc>
          <w:tcPr>
            <w:tcW w:w="272" w:type="pct"/>
            <w:shd w:val="clear" w:color="auto" w:fill="auto"/>
          </w:tcPr>
          <w:p w:rsidR="00AD6E82" w:rsidRPr="00AD6E82" w:rsidRDefault="00AD6E82" w:rsidP="00113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174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AD6E82" w:rsidRDefault="00AD6E82" w:rsidP="00DF4FA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D6E82">
              <w:rPr>
                <w:rFonts w:ascii="Times New Roman" w:hAnsi="Times New Roman"/>
                <w:b/>
                <w:i/>
                <w:sz w:val="20"/>
                <w:szCs w:val="20"/>
              </w:rPr>
              <w:t>Прикладные задания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AD6E82">
              <w:rPr>
                <w:rFonts w:ascii="Times New Roman" w:hAnsi="Times New Roman"/>
                <w:i/>
                <w:sz w:val="20"/>
                <w:szCs w:val="20"/>
              </w:rPr>
              <w:t>оздание компьютерных презентаций)</w:t>
            </w:r>
          </w:p>
        </w:tc>
        <w:tc>
          <w:tcPr>
            <w:tcW w:w="272" w:type="pct"/>
            <w:shd w:val="clear" w:color="auto" w:fill="auto"/>
          </w:tcPr>
          <w:p w:rsidR="00AD6E82" w:rsidRPr="00AD6E82" w:rsidRDefault="00AD6E82" w:rsidP="00113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93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AD6E82" w:rsidRDefault="00AD6E82" w:rsidP="00AD6E8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E82">
              <w:rPr>
                <w:rFonts w:ascii="Times New Roman" w:hAnsi="Times New Roman"/>
                <w:b/>
                <w:sz w:val="20"/>
                <w:szCs w:val="20"/>
              </w:rPr>
              <w:t>Примерные темы для рефератов: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D6E82" w:rsidRPr="00C566FC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124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C566FC" w:rsidRDefault="00AD6E82" w:rsidP="00AD6E82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1. «Симптомы черепно-мозговой травмы и их определение»</w:t>
            </w:r>
          </w:p>
        </w:tc>
        <w:tc>
          <w:tcPr>
            <w:tcW w:w="272" w:type="pct"/>
            <w:vMerge/>
            <w:shd w:val="clear" w:color="auto" w:fill="auto"/>
          </w:tcPr>
          <w:p w:rsidR="00AD6E82" w:rsidRPr="00C566FC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170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C566FC" w:rsidRDefault="00AD6E82" w:rsidP="00AD6E82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2. «Современные методы диагностики сосу</w:t>
            </w:r>
            <w:r>
              <w:rPr>
                <w:sz w:val="20"/>
                <w:szCs w:val="20"/>
              </w:rPr>
              <w:t>дистых заболеваний конечностей»</w:t>
            </w:r>
          </w:p>
        </w:tc>
        <w:tc>
          <w:tcPr>
            <w:tcW w:w="272" w:type="pct"/>
            <w:vMerge/>
            <w:shd w:val="clear" w:color="auto" w:fill="auto"/>
          </w:tcPr>
          <w:p w:rsidR="00AD6E82" w:rsidRPr="00C566FC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106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AD6E82" w:rsidRDefault="00AD6E82" w:rsidP="00AD6E8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E82">
              <w:rPr>
                <w:rFonts w:ascii="Times New Roman" w:hAnsi="Times New Roman"/>
                <w:b/>
                <w:sz w:val="20"/>
                <w:szCs w:val="20"/>
              </w:rPr>
              <w:t>Примерные темы для компьютерных презентаций:</w:t>
            </w:r>
          </w:p>
        </w:tc>
        <w:tc>
          <w:tcPr>
            <w:tcW w:w="272" w:type="pct"/>
            <w:vMerge/>
            <w:shd w:val="clear" w:color="auto" w:fill="auto"/>
          </w:tcPr>
          <w:p w:rsidR="00AD6E82" w:rsidRPr="00C566FC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  <w:tr w:rsidR="00AD6E82" w:rsidRPr="00AD6E82" w:rsidTr="00835B27">
        <w:trPr>
          <w:trHeight w:val="382"/>
        </w:trPr>
        <w:tc>
          <w:tcPr>
            <w:tcW w:w="3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6E82" w:rsidRPr="00AD6E82" w:rsidRDefault="00F829C1" w:rsidP="00AD6E82">
            <w:pPr>
              <w:ind w:left="2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AD6E82" w:rsidRPr="00F505CD">
              <w:rPr>
                <w:rFonts w:eastAsia="Calibri"/>
                <w:bCs/>
                <w:sz w:val="20"/>
                <w:szCs w:val="20"/>
              </w:rPr>
              <w:t>. «Современные методы диагностики повреждения позвоночника»</w:t>
            </w:r>
          </w:p>
        </w:tc>
        <w:tc>
          <w:tcPr>
            <w:tcW w:w="272" w:type="pct"/>
            <w:vMerge/>
            <w:shd w:val="clear" w:color="auto" w:fill="auto"/>
          </w:tcPr>
          <w:p w:rsidR="00AD6E82" w:rsidRPr="00C566FC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AD6E82" w:rsidRPr="00F505CD" w:rsidRDefault="00AD6E82" w:rsidP="00113D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73B" w:rsidRDefault="0086473B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462"/>
        <w:gridCol w:w="7655"/>
        <w:gridCol w:w="850"/>
        <w:gridCol w:w="1134"/>
        <w:gridCol w:w="1134"/>
        <w:gridCol w:w="1190"/>
      </w:tblGrid>
      <w:tr w:rsidR="000E78ED" w:rsidRPr="00655F07" w:rsidTr="00F62E90">
        <w:tc>
          <w:tcPr>
            <w:tcW w:w="1022" w:type="pct"/>
            <w:shd w:val="clear" w:color="auto" w:fill="auto"/>
          </w:tcPr>
          <w:p w:rsidR="000E78ED" w:rsidRPr="00655F07" w:rsidRDefault="000E78ED" w:rsidP="00047324">
            <w:pPr>
              <w:rPr>
                <w:b/>
                <w:sz w:val="20"/>
                <w:szCs w:val="20"/>
              </w:rPr>
            </w:pPr>
            <w:r w:rsidRPr="00655F0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0E78ED" w:rsidRPr="00655F07" w:rsidRDefault="000E78ED" w:rsidP="004C1971">
            <w:pPr>
              <w:jc w:val="center"/>
              <w:rPr>
                <w:b/>
                <w:sz w:val="20"/>
                <w:szCs w:val="20"/>
              </w:rPr>
            </w:pPr>
            <w:r w:rsidRPr="00655F0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</w:t>
            </w:r>
          </w:p>
        </w:tc>
        <w:tc>
          <w:tcPr>
            <w:tcW w:w="272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63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63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81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 xml:space="preserve">Профессиональные </w:t>
            </w:r>
            <w:proofErr w:type="spellStart"/>
            <w:r w:rsidRPr="00655F07">
              <w:rPr>
                <w:rFonts w:eastAsia="Calibri"/>
                <w:b/>
                <w:bCs/>
                <w:sz w:val="20"/>
                <w:szCs w:val="20"/>
              </w:rPr>
              <w:t>компетен</w:t>
            </w:r>
            <w:proofErr w:type="spellEnd"/>
            <w:r w:rsidR="00F829C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F07">
              <w:rPr>
                <w:rFonts w:eastAsia="Calibri"/>
                <w:b/>
                <w:bCs/>
                <w:sz w:val="20"/>
                <w:szCs w:val="20"/>
              </w:rPr>
              <w:t>ции</w:t>
            </w:r>
            <w:proofErr w:type="spellEnd"/>
          </w:p>
        </w:tc>
      </w:tr>
      <w:tr w:rsidR="000E78ED" w:rsidRPr="00655F07" w:rsidTr="00F62E90">
        <w:tc>
          <w:tcPr>
            <w:tcW w:w="1022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b/>
                <w:sz w:val="20"/>
                <w:szCs w:val="20"/>
              </w:rPr>
            </w:pPr>
            <w:r w:rsidRPr="00655F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b/>
                <w:bCs/>
                <w:sz w:val="20"/>
                <w:szCs w:val="20"/>
              </w:rPr>
            </w:pPr>
            <w:r w:rsidRPr="00655F0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0E78ED" w:rsidRPr="00655F07" w:rsidRDefault="000E78ED" w:rsidP="000473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55F07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0E78ED" w:rsidRPr="00F505CD" w:rsidTr="00F62E90">
        <w:tc>
          <w:tcPr>
            <w:tcW w:w="1022" w:type="pct"/>
            <w:shd w:val="clear" w:color="auto" w:fill="auto"/>
          </w:tcPr>
          <w:p w:rsidR="000E78ED" w:rsidRPr="00F505CD" w:rsidRDefault="000E78ED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Пропедевтика в акушерстве и гинекологии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0E78ED" w:rsidRPr="00F505CD" w:rsidRDefault="000E78ED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0E78ED" w:rsidRPr="00F505CD" w:rsidRDefault="005C2BD8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3" w:type="pct"/>
            <w:shd w:val="clear" w:color="auto" w:fill="auto"/>
          </w:tcPr>
          <w:p w:rsidR="000E78ED" w:rsidRPr="00F505CD" w:rsidRDefault="000E78ED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0E78ED" w:rsidRPr="00F505CD" w:rsidRDefault="000E78ED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0E78ED" w:rsidRPr="00F505CD" w:rsidRDefault="000E78ED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9A38DC" w:rsidRPr="00F505CD" w:rsidTr="00F62E90">
        <w:trPr>
          <w:trHeight w:val="213"/>
        </w:trPr>
        <w:tc>
          <w:tcPr>
            <w:tcW w:w="1022" w:type="pct"/>
            <w:vMerge w:val="restart"/>
            <w:shd w:val="clear" w:color="auto" w:fill="auto"/>
          </w:tcPr>
          <w:p w:rsidR="009A38DC" w:rsidRDefault="009A38DC" w:rsidP="000E78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Тема 1.32.Методика обследования беременной женщи</w:t>
            </w:r>
            <w:r>
              <w:rPr>
                <w:rFonts w:eastAsia="Calibri"/>
                <w:b/>
                <w:bCs/>
                <w:sz w:val="20"/>
                <w:szCs w:val="20"/>
              </w:rPr>
              <w:t>н</w:t>
            </w:r>
            <w:r w:rsidRPr="00F505CD">
              <w:rPr>
                <w:rFonts w:eastAsia="Calibri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9A38DC" w:rsidRPr="000E78ED" w:rsidRDefault="009A38DC" w:rsidP="000E78ED">
            <w:pPr>
              <w:rPr>
                <w:b/>
                <w:sz w:val="20"/>
                <w:szCs w:val="20"/>
              </w:rPr>
            </w:pPr>
            <w:r w:rsidRPr="000E78E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A38DC" w:rsidRPr="00F505CD" w:rsidRDefault="009A38DC" w:rsidP="00864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E90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9A38DC" w:rsidRPr="00F505CD" w:rsidRDefault="009A38DC" w:rsidP="0086473B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9A38DC" w:rsidRPr="00F505CD" w:rsidRDefault="009A38DC" w:rsidP="0086473B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9A38DC" w:rsidRPr="00F505CD" w:rsidRDefault="009A38DC" w:rsidP="0086473B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9A38DC" w:rsidRPr="00F505CD" w:rsidRDefault="009A38DC" w:rsidP="0086473B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9A38DC" w:rsidRDefault="009A38DC" w:rsidP="0086473B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9A38DC" w:rsidRPr="00F505CD" w:rsidRDefault="009A38DC" w:rsidP="0086473B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lastRenderedPageBreak/>
              <w:t>ОК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9A38DC" w:rsidRPr="00F505CD" w:rsidRDefault="009A38DC" w:rsidP="0086473B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9A38DC" w:rsidRPr="00F505CD" w:rsidRDefault="009A38DC" w:rsidP="0086473B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9A38DC" w:rsidRDefault="009A38DC" w:rsidP="00864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1.1.</w:t>
            </w:r>
          </w:p>
          <w:p w:rsidR="009A38DC" w:rsidRDefault="009A38DC" w:rsidP="00864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1.3.</w:t>
            </w:r>
          </w:p>
          <w:p w:rsidR="009A38DC" w:rsidRPr="00F505CD" w:rsidRDefault="009A38DC" w:rsidP="003068B8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.</w:t>
            </w:r>
          </w:p>
        </w:tc>
      </w:tr>
      <w:tr w:rsidR="009A38DC" w:rsidRPr="00F505CD" w:rsidTr="00F62E90">
        <w:trPr>
          <w:trHeight w:val="103"/>
        </w:trPr>
        <w:tc>
          <w:tcPr>
            <w:tcW w:w="1022" w:type="pct"/>
            <w:vMerge/>
            <w:shd w:val="clear" w:color="auto" w:fill="auto"/>
          </w:tcPr>
          <w:p w:rsidR="009A38DC" w:rsidRPr="00F505CD" w:rsidRDefault="009A38DC" w:rsidP="000E78E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</w:tcPr>
          <w:p w:rsidR="009A38DC" w:rsidRPr="0086473B" w:rsidRDefault="009A38DC" w:rsidP="003431AD">
            <w:pPr>
              <w:pStyle w:val="af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pct"/>
            <w:shd w:val="clear" w:color="auto" w:fill="auto"/>
          </w:tcPr>
          <w:p w:rsidR="009A38DC" w:rsidRPr="0086473B" w:rsidRDefault="009A38DC" w:rsidP="0086473B">
            <w:pPr>
              <w:rPr>
                <w:color w:val="000000" w:themeColor="text1"/>
                <w:sz w:val="20"/>
                <w:szCs w:val="20"/>
              </w:rPr>
            </w:pPr>
            <w:r w:rsidRPr="00F9767E">
              <w:rPr>
                <w:color w:val="000000" w:themeColor="text1"/>
                <w:sz w:val="20"/>
                <w:szCs w:val="20"/>
              </w:rPr>
              <w:t>Топографическая анатомия женских половых органов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9A38DC" w:rsidRPr="00F505CD" w:rsidTr="00F62E90">
        <w:tc>
          <w:tcPr>
            <w:tcW w:w="1022" w:type="pct"/>
            <w:vMerge/>
            <w:shd w:val="clear" w:color="auto" w:fill="auto"/>
          </w:tcPr>
          <w:p w:rsidR="009A38DC" w:rsidRDefault="009A38DC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</w:tcPr>
          <w:p w:rsidR="009A38DC" w:rsidRPr="0086473B" w:rsidRDefault="009A38DC" w:rsidP="003431AD">
            <w:pPr>
              <w:pStyle w:val="af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pct"/>
            <w:shd w:val="clear" w:color="auto" w:fill="auto"/>
          </w:tcPr>
          <w:p w:rsidR="009A38DC" w:rsidRPr="0086473B" w:rsidRDefault="009A38DC" w:rsidP="0086473B">
            <w:pPr>
              <w:rPr>
                <w:color w:val="000000" w:themeColor="text1"/>
                <w:sz w:val="20"/>
                <w:szCs w:val="20"/>
              </w:rPr>
            </w:pPr>
            <w:r w:rsidRPr="00F9767E">
              <w:rPr>
                <w:color w:val="000000" w:themeColor="text1"/>
                <w:sz w:val="20"/>
                <w:szCs w:val="20"/>
              </w:rPr>
              <w:t>Методы акушерского обследования беременной женщины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9A38DC" w:rsidRPr="00F505CD" w:rsidTr="00F62E90">
        <w:tc>
          <w:tcPr>
            <w:tcW w:w="1022" w:type="pct"/>
            <w:vMerge/>
            <w:shd w:val="clear" w:color="auto" w:fill="auto"/>
          </w:tcPr>
          <w:p w:rsidR="009A38DC" w:rsidRDefault="009A38DC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</w:tcPr>
          <w:p w:rsidR="009A38DC" w:rsidRPr="0086473B" w:rsidRDefault="009A38DC" w:rsidP="003431AD">
            <w:pPr>
              <w:pStyle w:val="af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pct"/>
            <w:shd w:val="clear" w:color="auto" w:fill="auto"/>
          </w:tcPr>
          <w:p w:rsidR="009A38DC" w:rsidRPr="00F505CD" w:rsidRDefault="009A38DC" w:rsidP="0086473B">
            <w:pPr>
              <w:rPr>
                <w:sz w:val="20"/>
                <w:szCs w:val="20"/>
              </w:rPr>
            </w:pPr>
            <w:r w:rsidRPr="00F9767E">
              <w:rPr>
                <w:color w:val="000000" w:themeColor="text1"/>
                <w:sz w:val="20"/>
                <w:szCs w:val="20"/>
              </w:rPr>
              <w:t>Дополнительные методы диагностики беременности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9A38DC" w:rsidRPr="00F505CD" w:rsidTr="00F62E90">
        <w:tc>
          <w:tcPr>
            <w:tcW w:w="1022" w:type="pct"/>
            <w:vMerge/>
            <w:shd w:val="clear" w:color="auto" w:fill="auto"/>
          </w:tcPr>
          <w:p w:rsidR="009A38DC" w:rsidRDefault="009A38DC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9A38DC" w:rsidRPr="00F505CD" w:rsidRDefault="009A38DC" w:rsidP="0086473B">
            <w:pPr>
              <w:rPr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9A38DC" w:rsidRPr="00F505CD" w:rsidTr="00F62E90">
        <w:tc>
          <w:tcPr>
            <w:tcW w:w="1022" w:type="pct"/>
            <w:vMerge/>
            <w:shd w:val="clear" w:color="auto" w:fill="auto"/>
          </w:tcPr>
          <w:p w:rsidR="009A38DC" w:rsidRDefault="009A38DC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9A38DC" w:rsidRPr="00655F07" w:rsidRDefault="009A38DC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9A38DC" w:rsidRPr="00F505CD" w:rsidRDefault="009A38DC" w:rsidP="007C4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учебной </w:t>
            </w:r>
            <w:r w:rsidRPr="0094070B">
              <w:rPr>
                <w:sz w:val="20"/>
                <w:szCs w:val="20"/>
              </w:rPr>
              <w:t>литературой</w:t>
            </w:r>
            <w:r>
              <w:rPr>
                <w:sz w:val="20"/>
                <w:szCs w:val="20"/>
              </w:rPr>
              <w:t>, лекционным материалом</w:t>
            </w:r>
            <w:r w:rsidRPr="00655F07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sz w:val="20"/>
                <w:szCs w:val="20"/>
              </w:rPr>
              <w:t>справочной литературой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655F07">
              <w:rPr>
                <w:rFonts w:eastAsia="Calibri"/>
                <w:bCs/>
                <w:sz w:val="20"/>
                <w:szCs w:val="20"/>
              </w:rPr>
              <w:t>Интернет-ресурсами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A38DC" w:rsidRPr="00F505CD" w:rsidRDefault="009A38DC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4853D0" w:rsidRPr="00F505CD" w:rsidTr="00F62E90">
        <w:tc>
          <w:tcPr>
            <w:tcW w:w="1022" w:type="pct"/>
            <w:vMerge w:val="restart"/>
            <w:shd w:val="clear" w:color="auto" w:fill="auto"/>
          </w:tcPr>
          <w:p w:rsidR="004853D0" w:rsidRDefault="004853D0" w:rsidP="0086473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5CD">
              <w:rPr>
                <w:rFonts w:eastAsia="Calibri"/>
                <w:b/>
                <w:bCs/>
                <w:sz w:val="20"/>
                <w:szCs w:val="20"/>
              </w:rPr>
              <w:t>Тема 1.33. Методика обследования пациентки с заболеваниями молочной железы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4853D0" w:rsidRPr="00F505CD" w:rsidRDefault="004853D0" w:rsidP="0086473B">
            <w:pPr>
              <w:rPr>
                <w:sz w:val="20"/>
                <w:szCs w:val="20"/>
              </w:rPr>
            </w:pPr>
            <w:r w:rsidRPr="000E78E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72" w:type="pct"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853D0" w:rsidRPr="00F505CD" w:rsidRDefault="004853D0" w:rsidP="004B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E90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853D0" w:rsidRPr="00F505CD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9A38DC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4853D0" w:rsidRPr="00F505CD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9A38DC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4853D0" w:rsidRPr="00F505CD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9A38DC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4853D0" w:rsidRPr="00F505CD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9A38DC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4853D0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9A38DC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4853D0" w:rsidRPr="00F505CD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9A38DC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4853D0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9A38DC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7D0D21" w:rsidRPr="00F505CD" w:rsidRDefault="007D0D21" w:rsidP="004B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  <w:p w:rsidR="004853D0" w:rsidRPr="00F505CD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ОК</w:t>
            </w:r>
            <w:r w:rsidR="009A38DC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546948" w:rsidRDefault="00546948" w:rsidP="004B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4853D0" w:rsidRDefault="004853D0" w:rsidP="004B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1.2.</w:t>
            </w:r>
          </w:p>
          <w:p w:rsidR="004853D0" w:rsidRDefault="004853D0" w:rsidP="004B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1.3.</w:t>
            </w:r>
          </w:p>
          <w:p w:rsidR="004853D0" w:rsidRDefault="004853D0" w:rsidP="004B6282">
            <w:pPr>
              <w:jc w:val="center"/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ПК</w:t>
            </w:r>
            <w:r w:rsidR="00546948">
              <w:rPr>
                <w:sz w:val="20"/>
                <w:szCs w:val="20"/>
              </w:rPr>
              <w:t xml:space="preserve"> </w:t>
            </w:r>
            <w:r w:rsidRPr="00F505CD">
              <w:rPr>
                <w:sz w:val="20"/>
                <w:szCs w:val="20"/>
              </w:rPr>
              <w:t>1.4.</w:t>
            </w:r>
          </w:p>
          <w:p w:rsidR="004853D0" w:rsidRPr="00F505CD" w:rsidRDefault="004853D0" w:rsidP="004B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1.7.</w:t>
            </w:r>
          </w:p>
        </w:tc>
      </w:tr>
      <w:tr w:rsidR="004853D0" w:rsidRPr="00F505CD" w:rsidTr="00F62E90">
        <w:tc>
          <w:tcPr>
            <w:tcW w:w="1022" w:type="pct"/>
            <w:vMerge/>
            <w:shd w:val="clear" w:color="auto" w:fill="auto"/>
          </w:tcPr>
          <w:p w:rsidR="004853D0" w:rsidRDefault="004853D0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</w:tcPr>
          <w:p w:rsidR="004853D0" w:rsidRPr="00720AFA" w:rsidRDefault="004853D0" w:rsidP="003431AD">
            <w:pPr>
              <w:pStyle w:val="af3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pct"/>
            <w:shd w:val="clear" w:color="auto" w:fill="auto"/>
          </w:tcPr>
          <w:p w:rsidR="004853D0" w:rsidRPr="00F505CD" w:rsidRDefault="004853D0" w:rsidP="00720AFA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Методы обследования молочной железы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4853D0" w:rsidRPr="00F505CD" w:rsidTr="00F62E90">
        <w:tc>
          <w:tcPr>
            <w:tcW w:w="1022" w:type="pct"/>
            <w:vMerge/>
            <w:shd w:val="clear" w:color="auto" w:fill="auto"/>
          </w:tcPr>
          <w:p w:rsidR="004853D0" w:rsidRDefault="004853D0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</w:tcPr>
          <w:p w:rsidR="004853D0" w:rsidRPr="00720AFA" w:rsidRDefault="004853D0" w:rsidP="003431AD">
            <w:pPr>
              <w:pStyle w:val="af3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pct"/>
            <w:shd w:val="clear" w:color="auto" w:fill="auto"/>
          </w:tcPr>
          <w:p w:rsidR="004853D0" w:rsidRPr="00F505CD" w:rsidRDefault="004853D0" w:rsidP="00720AFA">
            <w:pPr>
              <w:rPr>
                <w:sz w:val="20"/>
                <w:szCs w:val="20"/>
              </w:rPr>
            </w:pPr>
            <w:r w:rsidRPr="00F505CD">
              <w:rPr>
                <w:sz w:val="20"/>
                <w:szCs w:val="20"/>
              </w:rPr>
              <w:t>Дополнительные методы обследования молочной железы</w:t>
            </w:r>
          </w:p>
        </w:tc>
        <w:tc>
          <w:tcPr>
            <w:tcW w:w="272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4853D0" w:rsidRPr="00F505CD" w:rsidTr="00F62E90">
        <w:tc>
          <w:tcPr>
            <w:tcW w:w="1022" w:type="pct"/>
            <w:vMerge/>
            <w:shd w:val="clear" w:color="auto" w:fill="auto"/>
          </w:tcPr>
          <w:p w:rsidR="004853D0" w:rsidRDefault="004853D0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4853D0" w:rsidRPr="00A06160" w:rsidRDefault="004853D0" w:rsidP="00720AFA">
            <w:pPr>
              <w:rPr>
                <w:b/>
                <w:sz w:val="20"/>
                <w:szCs w:val="20"/>
              </w:rPr>
            </w:pPr>
            <w:r w:rsidRPr="00A06160">
              <w:rPr>
                <w:b/>
                <w:sz w:val="20"/>
                <w:szCs w:val="20"/>
              </w:rPr>
              <w:t>Практическое занятие «</w:t>
            </w:r>
            <w:r w:rsidRPr="00A06160">
              <w:rPr>
                <w:b/>
                <w:color w:val="000000" w:themeColor="text1"/>
                <w:sz w:val="20"/>
                <w:szCs w:val="20"/>
              </w:rPr>
              <w:t>Диагностика беременности. Обследование пациентки с заболеваниями молочной железы»</w:t>
            </w:r>
          </w:p>
        </w:tc>
        <w:tc>
          <w:tcPr>
            <w:tcW w:w="272" w:type="pct"/>
            <w:shd w:val="clear" w:color="auto" w:fill="auto"/>
          </w:tcPr>
          <w:p w:rsidR="004853D0" w:rsidRDefault="004853D0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853D0" w:rsidRPr="00F505CD" w:rsidRDefault="004853D0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4B6282" w:rsidRPr="00F505CD" w:rsidTr="00F62E90">
        <w:trPr>
          <w:trHeight w:val="1557"/>
        </w:trPr>
        <w:tc>
          <w:tcPr>
            <w:tcW w:w="1022" w:type="pct"/>
            <w:vMerge/>
            <w:shd w:val="clear" w:color="auto" w:fill="auto"/>
          </w:tcPr>
          <w:p w:rsidR="004B6282" w:rsidRDefault="004B6282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575C92" w:rsidRPr="00575C92" w:rsidRDefault="00575C92" w:rsidP="00575C9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 Диагностика беременности:</w:t>
            </w:r>
          </w:p>
          <w:p w:rsidR="00575C92" w:rsidRPr="00F505CD" w:rsidRDefault="00575C92" w:rsidP="00575C92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  <w:r w:rsidRPr="00F505CD">
              <w:rPr>
                <w:rFonts w:eastAsia="Calibri"/>
                <w:bCs/>
                <w:sz w:val="20"/>
                <w:szCs w:val="20"/>
              </w:rPr>
              <w:t>1.</w:t>
            </w:r>
            <w:r w:rsidRPr="00DA3B19">
              <w:rPr>
                <w:sz w:val="20"/>
                <w:szCs w:val="20"/>
              </w:rPr>
              <w:t xml:space="preserve"> Сбор </w:t>
            </w:r>
            <w:r>
              <w:rPr>
                <w:sz w:val="20"/>
                <w:szCs w:val="20"/>
              </w:rPr>
              <w:t xml:space="preserve">акушерского </w:t>
            </w:r>
            <w:r w:rsidRPr="00DA3B19">
              <w:rPr>
                <w:sz w:val="20"/>
                <w:szCs w:val="20"/>
              </w:rPr>
              <w:t>анамнеза</w:t>
            </w:r>
            <w:r w:rsidRPr="004428FF">
              <w:rPr>
                <w:sz w:val="20"/>
                <w:szCs w:val="20"/>
              </w:rPr>
              <w:t>.</w:t>
            </w:r>
          </w:p>
          <w:p w:rsidR="00162D65" w:rsidRDefault="00575C92" w:rsidP="00575C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 </w:t>
            </w:r>
            <w:r w:rsidR="00162D65" w:rsidRPr="00575C92">
              <w:rPr>
                <w:color w:val="000000" w:themeColor="text1"/>
                <w:sz w:val="20"/>
                <w:szCs w:val="20"/>
              </w:rPr>
              <w:t>Объективное обследование:</w:t>
            </w:r>
          </w:p>
          <w:p w:rsidR="00575C92" w:rsidRDefault="00575C92" w:rsidP="00575C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общий осмотр;</w:t>
            </w:r>
          </w:p>
          <w:p w:rsidR="00575C92" w:rsidRDefault="00575C92" w:rsidP="00575C92">
            <w:pPr>
              <w:pStyle w:val="af3"/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415BD">
              <w:rPr>
                <w:rFonts w:ascii="Times New Roman" w:hAnsi="Times New Roman"/>
                <w:sz w:val="20"/>
                <w:szCs w:val="20"/>
              </w:rPr>
              <w:t>акушерско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415BD">
              <w:rPr>
                <w:rFonts w:ascii="Times New Roman" w:hAnsi="Times New Roman"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415BD">
              <w:rPr>
                <w:rFonts w:ascii="Times New Roman" w:hAnsi="Times New Roman"/>
                <w:sz w:val="20"/>
                <w:szCs w:val="20"/>
              </w:rPr>
              <w:t xml:space="preserve"> и диагностик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415BD">
              <w:rPr>
                <w:rFonts w:ascii="Times New Roman" w:hAnsi="Times New Roman"/>
                <w:sz w:val="20"/>
                <w:szCs w:val="20"/>
              </w:rPr>
              <w:t xml:space="preserve"> беременности </w:t>
            </w:r>
            <w:r>
              <w:rPr>
                <w:rFonts w:ascii="Times New Roman" w:hAnsi="Times New Roman"/>
                <w:sz w:val="20"/>
                <w:szCs w:val="20"/>
              </w:rPr>
              <w:t>в первой половине беременности;</w:t>
            </w:r>
          </w:p>
          <w:p w:rsidR="00575C92" w:rsidRDefault="00575C92" w:rsidP="00575C92">
            <w:pPr>
              <w:pStyle w:val="af3"/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415BD">
              <w:rPr>
                <w:rFonts w:ascii="Times New Roman" w:hAnsi="Times New Roman"/>
                <w:sz w:val="20"/>
                <w:szCs w:val="20"/>
              </w:rPr>
              <w:t>определение срока беременности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75C92" w:rsidRDefault="00575C92" w:rsidP="00575C92">
            <w:pPr>
              <w:pStyle w:val="af3"/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415BD">
              <w:rPr>
                <w:rFonts w:ascii="Times New Roman" w:hAnsi="Times New Roman"/>
                <w:sz w:val="20"/>
                <w:szCs w:val="20"/>
              </w:rPr>
              <w:t>акушерско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415BD">
              <w:rPr>
                <w:rFonts w:ascii="Times New Roman" w:hAnsi="Times New Roman"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415BD">
              <w:rPr>
                <w:rFonts w:ascii="Times New Roman" w:hAnsi="Times New Roman"/>
                <w:sz w:val="20"/>
                <w:szCs w:val="20"/>
              </w:rPr>
              <w:t xml:space="preserve"> и диаг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ностика беременности во второй </w:t>
            </w:r>
            <w:r w:rsidRPr="005415BD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оловине беременности и в родах;</w:t>
            </w:r>
          </w:p>
          <w:p w:rsidR="00575C92" w:rsidRPr="005415BD" w:rsidRDefault="00575C92" w:rsidP="00575C92">
            <w:pPr>
              <w:pStyle w:val="af3"/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415BD">
              <w:rPr>
                <w:rFonts w:ascii="Times New Roman" w:hAnsi="Times New Roman"/>
                <w:sz w:val="20"/>
                <w:szCs w:val="20"/>
              </w:rPr>
              <w:t>определение даты предстоящих родов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5C92" w:rsidRDefault="00575C92" w:rsidP="00575C9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1.3</w:t>
            </w:r>
            <w:r w:rsidRPr="00F505CD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Cs/>
                <w:sz w:val="20"/>
                <w:szCs w:val="20"/>
              </w:rPr>
              <w:t>Дополнительные методы обследования:</w:t>
            </w:r>
          </w:p>
          <w:p w:rsidR="00A71CEF" w:rsidRPr="00A71CEF" w:rsidRDefault="00A71CEF" w:rsidP="00575C9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лабораторные методы исследования: общий анализ крови, общий анализ мочи, анализ крови на глюкозу,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протромбиновый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индекс, группу крови и резус –</w:t>
            </w:r>
            <w:r w:rsidR="00AA0847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фактор,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RV</w:t>
            </w:r>
            <w:r>
              <w:rPr>
                <w:rFonts w:eastAsia="Calibri"/>
                <w:bCs/>
                <w:sz w:val="20"/>
                <w:szCs w:val="20"/>
              </w:rPr>
              <w:t>, ВИЧ, гепатиты, мазок на степень чистоты влагалища;</w:t>
            </w:r>
          </w:p>
          <w:p w:rsidR="00A71CEF" w:rsidRPr="00A71CEF" w:rsidRDefault="00575C92" w:rsidP="00AA084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1CEF">
              <w:rPr>
                <w:sz w:val="20"/>
                <w:szCs w:val="20"/>
              </w:rPr>
              <w:t xml:space="preserve">- </w:t>
            </w:r>
            <w:r w:rsidRPr="00A71CEF">
              <w:rPr>
                <w:sz w:val="20"/>
                <w:szCs w:val="20"/>
              </w:rPr>
              <w:t>инструментальные методы исследования</w:t>
            </w:r>
            <w:r w:rsidR="00A71CEF" w:rsidRPr="00A71CEF">
              <w:rPr>
                <w:sz w:val="20"/>
                <w:szCs w:val="20"/>
              </w:rPr>
              <w:t>:</w:t>
            </w:r>
            <w:r w:rsidR="00A71CEF">
              <w:rPr>
                <w:sz w:val="20"/>
                <w:szCs w:val="20"/>
              </w:rPr>
              <w:t xml:space="preserve">  и</w:t>
            </w:r>
            <w:r w:rsidR="00A71CEF" w:rsidRPr="005415BD">
              <w:rPr>
                <w:sz w:val="20"/>
                <w:szCs w:val="20"/>
              </w:rPr>
              <w:t>сследование женского таза</w:t>
            </w:r>
            <w:r w:rsidR="00A71CEF">
              <w:rPr>
                <w:sz w:val="20"/>
                <w:szCs w:val="20"/>
              </w:rPr>
              <w:t>, исследование по методу Леопольда Левицкого, определение окружности живота и высоты стояния дна матки, УЗИ органов малого таза.</w:t>
            </w:r>
          </w:p>
          <w:p w:rsidR="00A71CEF" w:rsidRPr="005415BD" w:rsidRDefault="00A71CEF" w:rsidP="00AA0847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75C92" w:rsidRDefault="00575C92" w:rsidP="00AA0847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C92">
              <w:rPr>
                <w:b/>
                <w:sz w:val="20"/>
                <w:szCs w:val="20"/>
              </w:rPr>
              <w:t>2.</w:t>
            </w:r>
            <w:r w:rsidRPr="00A06160">
              <w:rPr>
                <w:b/>
                <w:color w:val="000000" w:themeColor="text1"/>
                <w:sz w:val="20"/>
                <w:szCs w:val="20"/>
              </w:rPr>
              <w:t xml:space="preserve"> Обследование пациентки с заболеваниями молочной железы</w:t>
            </w:r>
            <w:r w:rsidR="00063454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:rsidR="00063454" w:rsidRDefault="00063454" w:rsidP="00575C92">
            <w:pPr>
              <w:rPr>
                <w:color w:val="000000" w:themeColor="text1"/>
                <w:sz w:val="20"/>
                <w:szCs w:val="20"/>
              </w:rPr>
            </w:pPr>
            <w:r w:rsidRPr="00063454">
              <w:rPr>
                <w:color w:val="000000" w:themeColor="text1"/>
                <w:sz w:val="20"/>
                <w:szCs w:val="20"/>
              </w:rPr>
              <w:t>2.1.</w:t>
            </w:r>
            <w:r>
              <w:rPr>
                <w:color w:val="000000" w:themeColor="text1"/>
                <w:sz w:val="20"/>
                <w:szCs w:val="20"/>
              </w:rPr>
              <w:t>Сбор гинекологического анамнеза.</w:t>
            </w:r>
          </w:p>
          <w:p w:rsidR="00063454" w:rsidRDefault="00063454" w:rsidP="000634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2.2. </w:t>
            </w:r>
            <w:r w:rsidRPr="00575C92">
              <w:rPr>
                <w:color w:val="000000" w:themeColor="text1"/>
                <w:sz w:val="20"/>
                <w:szCs w:val="20"/>
              </w:rPr>
              <w:t>Объективное обследование:</w:t>
            </w:r>
          </w:p>
          <w:p w:rsidR="00162D65" w:rsidRDefault="00162D65" w:rsidP="008531F8">
            <w:pPr>
              <w:pStyle w:val="af3"/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осмотр</w:t>
            </w:r>
            <w:r w:rsidRPr="005415BD">
              <w:rPr>
                <w:rFonts w:ascii="Times New Roman" w:hAnsi="Times New Roman"/>
                <w:sz w:val="20"/>
                <w:szCs w:val="20"/>
              </w:rPr>
              <w:t xml:space="preserve"> молочных желёз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62D65" w:rsidRPr="00063454" w:rsidRDefault="004B6282" w:rsidP="008531F8">
            <w:pPr>
              <w:pStyle w:val="af3"/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пальпаци</w:t>
            </w:r>
            <w:r w:rsidR="00162D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="00162D65" w:rsidRPr="005415BD">
              <w:rPr>
                <w:rFonts w:ascii="Times New Roman" w:hAnsi="Times New Roman"/>
                <w:sz w:val="20"/>
                <w:szCs w:val="20"/>
              </w:rPr>
              <w:t xml:space="preserve"> молочных желёз</w:t>
            </w:r>
            <w:r w:rsidR="000634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6282" w:rsidRDefault="00063454" w:rsidP="0006345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2.3.Д</w:t>
            </w:r>
            <w:r w:rsidR="004B6282" w:rsidRPr="005415BD">
              <w:rPr>
                <w:rFonts w:ascii="Times New Roman" w:hAnsi="Times New Roman"/>
                <w:sz w:val="20"/>
                <w:szCs w:val="20"/>
              </w:rPr>
              <w:t>ополнительны</w:t>
            </w:r>
            <w:r w:rsidR="00162D65">
              <w:rPr>
                <w:rFonts w:ascii="Times New Roman" w:hAnsi="Times New Roman"/>
                <w:sz w:val="20"/>
                <w:szCs w:val="20"/>
              </w:rPr>
              <w:t>е</w:t>
            </w:r>
            <w:r w:rsidR="004B6282" w:rsidRPr="005415BD">
              <w:rPr>
                <w:rFonts w:ascii="Times New Roman" w:hAnsi="Times New Roman"/>
                <w:sz w:val="20"/>
                <w:szCs w:val="20"/>
              </w:rPr>
              <w:t xml:space="preserve"> метод</w:t>
            </w:r>
            <w:r w:rsidR="00162D65">
              <w:rPr>
                <w:rFonts w:ascii="Times New Roman" w:hAnsi="Times New Roman"/>
                <w:sz w:val="20"/>
                <w:szCs w:val="20"/>
              </w:rPr>
              <w:t>ы</w:t>
            </w:r>
            <w:r w:rsidR="004B6282" w:rsidRPr="005415BD">
              <w:rPr>
                <w:rFonts w:ascii="Times New Roman" w:hAnsi="Times New Roman"/>
                <w:sz w:val="20"/>
                <w:szCs w:val="20"/>
              </w:rPr>
              <w:t xml:space="preserve"> обследования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63454" w:rsidRDefault="00063454" w:rsidP="0006345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0847">
              <w:rPr>
                <w:rFonts w:ascii="Times New Roman" w:hAnsi="Times New Roman"/>
                <w:sz w:val="20"/>
                <w:szCs w:val="20"/>
              </w:rPr>
              <w:t>- лабораторные методы исследования:</w:t>
            </w:r>
            <w:r w:rsidR="00AA0847">
              <w:rPr>
                <w:rFonts w:ascii="Times New Roman" w:hAnsi="Times New Roman"/>
                <w:sz w:val="20"/>
                <w:szCs w:val="20"/>
              </w:rPr>
              <w:t xml:space="preserve"> общий анализ крови;</w:t>
            </w:r>
          </w:p>
          <w:p w:rsidR="00063454" w:rsidRDefault="00063454" w:rsidP="0006345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инструментальные  методы исследования: УЗИ  молочных желез, маммография.</w:t>
            </w:r>
          </w:p>
          <w:p w:rsidR="00063454" w:rsidRPr="00050A35" w:rsidRDefault="00063454" w:rsidP="00063454">
            <w:pPr>
              <w:rPr>
                <w:b/>
                <w:sz w:val="20"/>
                <w:szCs w:val="20"/>
              </w:rPr>
            </w:pPr>
            <w:r w:rsidRPr="00063454">
              <w:rPr>
                <w:b/>
                <w:sz w:val="20"/>
                <w:szCs w:val="20"/>
              </w:rPr>
              <w:t>3.</w:t>
            </w:r>
            <w:r w:rsidRPr="00EE7BA0">
              <w:rPr>
                <w:sz w:val="20"/>
                <w:szCs w:val="20"/>
                <w:lang w:eastAsia="en-US"/>
              </w:rPr>
              <w:t xml:space="preserve"> </w:t>
            </w:r>
            <w:r w:rsidRPr="00050A35">
              <w:rPr>
                <w:b/>
                <w:sz w:val="20"/>
                <w:szCs w:val="20"/>
                <w:lang w:eastAsia="en-US"/>
              </w:rPr>
              <w:t>Оформление медицинской документации</w:t>
            </w:r>
            <w:r w:rsidRPr="00050A35">
              <w:rPr>
                <w:b/>
                <w:sz w:val="20"/>
                <w:szCs w:val="20"/>
              </w:rPr>
              <w:t>:</w:t>
            </w:r>
          </w:p>
          <w:p w:rsidR="00063454" w:rsidRDefault="00063454" w:rsidP="0006345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w:r w:rsidRPr="00D83240">
              <w:rPr>
                <w:bCs/>
                <w:sz w:val="20"/>
                <w:szCs w:val="20"/>
                <w:lang w:eastAsia="en-US"/>
              </w:rPr>
              <w:t xml:space="preserve"> оформление титульного листа</w:t>
            </w:r>
            <w:r>
              <w:rPr>
                <w:bCs/>
                <w:sz w:val="20"/>
                <w:szCs w:val="20"/>
                <w:lang w:eastAsia="en-US"/>
              </w:rPr>
              <w:t xml:space="preserve"> обменной карты беременной (форма 113/у);</w:t>
            </w:r>
          </w:p>
          <w:p w:rsidR="00063454" w:rsidRDefault="00063454" w:rsidP="0006345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оформление направлени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й</w:t>
            </w: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лабораторные и инструментальные методы </w:t>
            </w:r>
            <w:r w:rsidRPr="0071387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исследования пациентов</w:t>
            </w:r>
            <w:r w:rsidRPr="007138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0A35" w:rsidRPr="00050A3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50A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4. Оформление учебной документации:</w:t>
            </w:r>
          </w:p>
          <w:p w:rsidR="00050A35" w:rsidRPr="003B22E5" w:rsidRDefault="00050A35" w:rsidP="00050A35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заполнение карты фельдшерского обследования пациента.</w:t>
            </w:r>
          </w:p>
          <w:p w:rsidR="00050A35" w:rsidRPr="0071387E" w:rsidRDefault="00050A35" w:rsidP="0006345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4B6282" w:rsidRDefault="00050A35" w:rsidP="004B628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063454" w:rsidRPr="00063454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4B6282" w:rsidRPr="00063454">
              <w:rPr>
                <w:rFonts w:ascii="Times New Roman" w:hAnsi="Times New Roman"/>
                <w:b/>
                <w:i/>
                <w:sz w:val="20"/>
                <w:szCs w:val="20"/>
              </w:rPr>
              <w:t>Манипуляции:</w:t>
            </w:r>
          </w:p>
          <w:p w:rsidR="00AA0847" w:rsidRPr="00AA0847" w:rsidRDefault="00AA0847" w:rsidP="004B628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A0847">
              <w:rPr>
                <w:rFonts w:ascii="Times New Roman" w:hAnsi="Times New Roman"/>
                <w:i/>
                <w:sz w:val="20"/>
                <w:szCs w:val="20"/>
              </w:rPr>
              <w:t xml:space="preserve">-исследование женского таза; </w:t>
            </w:r>
          </w:p>
          <w:p w:rsidR="00AA0847" w:rsidRPr="00AA0847" w:rsidRDefault="00AA0847" w:rsidP="004B628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A0847">
              <w:rPr>
                <w:rFonts w:ascii="Times New Roman" w:hAnsi="Times New Roman"/>
                <w:i/>
                <w:sz w:val="20"/>
                <w:szCs w:val="20"/>
              </w:rPr>
              <w:t>-определение беременности по методу Леопольда Левицкого;</w:t>
            </w:r>
          </w:p>
          <w:p w:rsidR="00AA0847" w:rsidRPr="00AA0847" w:rsidRDefault="00AA0847" w:rsidP="004B628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AA084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определение окружности живота и высоты стояния дна матки;</w:t>
            </w:r>
          </w:p>
          <w:p w:rsidR="004B6282" w:rsidRPr="005C2BD8" w:rsidRDefault="004B6282" w:rsidP="004B628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C2BD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-проведение осмотра молочных желез;</w:t>
            </w:r>
          </w:p>
          <w:p w:rsidR="004B6282" w:rsidRPr="005C2BD8" w:rsidRDefault="004B6282" w:rsidP="004B628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C2BD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-пров</w:t>
            </w:r>
            <w:r w:rsidR="00AA084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едение пальпации молочных желез.</w:t>
            </w:r>
          </w:p>
          <w:p w:rsidR="004B6282" w:rsidRPr="004B6282" w:rsidRDefault="004B6282" w:rsidP="00AA0847">
            <w:pPr>
              <w:rPr>
                <w:i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B6282" w:rsidRDefault="004B6282" w:rsidP="004B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E90">
              <w:rPr>
                <w:sz w:val="20"/>
                <w:szCs w:val="20"/>
              </w:rPr>
              <w:t>-3</w:t>
            </w: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Default="00F62E90" w:rsidP="004B6282">
            <w:pPr>
              <w:jc w:val="center"/>
              <w:rPr>
                <w:sz w:val="20"/>
                <w:szCs w:val="20"/>
              </w:rPr>
            </w:pPr>
          </w:p>
          <w:p w:rsidR="00F62E90" w:rsidRPr="00F505CD" w:rsidRDefault="00F62E90" w:rsidP="004B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63" w:type="pct"/>
            <w:vMerge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4B6282" w:rsidRPr="00F505CD" w:rsidTr="00F62E90">
        <w:tc>
          <w:tcPr>
            <w:tcW w:w="1022" w:type="pct"/>
            <w:vMerge/>
            <w:shd w:val="clear" w:color="auto" w:fill="auto"/>
          </w:tcPr>
          <w:p w:rsidR="004B6282" w:rsidRDefault="004B6282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4B6282" w:rsidRPr="00F505CD" w:rsidRDefault="004B6282" w:rsidP="00720AFA">
            <w:pPr>
              <w:rPr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Merge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4B6282" w:rsidRPr="00F505CD" w:rsidTr="00F62E90">
        <w:tc>
          <w:tcPr>
            <w:tcW w:w="1022" w:type="pct"/>
            <w:vMerge/>
            <w:shd w:val="clear" w:color="auto" w:fill="auto"/>
          </w:tcPr>
          <w:p w:rsidR="004B6282" w:rsidRDefault="004B6282" w:rsidP="000E78E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7C4272" w:rsidRPr="00655F07" w:rsidRDefault="007C4272" w:rsidP="007C42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 w:rsidRPr="00655F07">
              <w:rPr>
                <w:i/>
                <w:sz w:val="20"/>
                <w:szCs w:val="20"/>
              </w:rPr>
              <w:t xml:space="preserve"> домашнего задания:</w:t>
            </w:r>
          </w:p>
          <w:p w:rsidR="007C4272" w:rsidRPr="007C4272" w:rsidRDefault="007C4272" w:rsidP="003431AD">
            <w:pPr>
              <w:pStyle w:val="af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C4272">
              <w:rPr>
                <w:rFonts w:ascii="Times New Roman" w:hAnsi="Times New Roman"/>
                <w:sz w:val="20"/>
                <w:szCs w:val="20"/>
              </w:rPr>
              <w:t>Работа с учебной литературой, лекционным материалом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 w:rsidRPr="007C4272">
              <w:rPr>
                <w:rFonts w:ascii="Times New Roman" w:eastAsia="Calibri" w:hAnsi="Times New Roman"/>
                <w:sz w:val="20"/>
                <w:szCs w:val="20"/>
              </w:rPr>
              <w:t>справочной литературой</w:t>
            </w:r>
            <w:r w:rsidRPr="007C4272">
              <w:rPr>
                <w:rFonts w:ascii="Times New Roman" w:eastAsia="Calibri" w:hAnsi="Times New Roman"/>
                <w:bCs/>
                <w:sz w:val="20"/>
                <w:szCs w:val="20"/>
              </w:rPr>
              <w:t>, Интернет-ресурсами.</w:t>
            </w:r>
          </w:p>
          <w:p w:rsidR="004B6282" w:rsidRPr="00CF3315" w:rsidRDefault="00CF3315" w:rsidP="003431AD">
            <w:pPr>
              <w:pStyle w:val="af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F3315">
              <w:rPr>
                <w:rFonts w:ascii="Times New Roman" w:hAnsi="Times New Roman"/>
                <w:sz w:val="20"/>
                <w:szCs w:val="20"/>
              </w:rPr>
              <w:t xml:space="preserve">Составление схем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гинекологического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маммологического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обследований.</w:t>
            </w:r>
          </w:p>
        </w:tc>
        <w:tc>
          <w:tcPr>
            <w:tcW w:w="272" w:type="pct"/>
            <w:shd w:val="clear" w:color="auto" w:fill="auto"/>
          </w:tcPr>
          <w:p w:rsidR="00162D65" w:rsidRDefault="00162D65" w:rsidP="00047324">
            <w:pPr>
              <w:jc w:val="center"/>
              <w:rPr>
                <w:sz w:val="20"/>
                <w:szCs w:val="20"/>
              </w:rPr>
            </w:pPr>
          </w:p>
          <w:p w:rsidR="004B6282" w:rsidRPr="00F505CD" w:rsidRDefault="004B6282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B6282" w:rsidRPr="00F505CD" w:rsidRDefault="004B6282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786613" w:rsidRPr="00F505CD" w:rsidTr="009A38DC">
        <w:tc>
          <w:tcPr>
            <w:tcW w:w="3621" w:type="pct"/>
            <w:gridSpan w:val="3"/>
            <w:shd w:val="clear" w:color="auto" w:fill="auto"/>
          </w:tcPr>
          <w:p w:rsidR="00786613" w:rsidRPr="005C2BD8" w:rsidRDefault="00786613" w:rsidP="005C2BD8">
            <w:pPr>
              <w:pStyle w:val="af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2BD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72" w:type="pct"/>
            <w:shd w:val="clear" w:color="auto" w:fill="auto"/>
          </w:tcPr>
          <w:p w:rsidR="00786613" w:rsidRPr="005C2BD8" w:rsidRDefault="00786613" w:rsidP="00047324">
            <w:pPr>
              <w:jc w:val="center"/>
              <w:rPr>
                <w:b/>
                <w:sz w:val="20"/>
                <w:szCs w:val="20"/>
              </w:rPr>
            </w:pPr>
            <w:r w:rsidRPr="005C2B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786613" w:rsidRPr="00F505CD" w:rsidTr="009A38DC">
        <w:tc>
          <w:tcPr>
            <w:tcW w:w="3621" w:type="pct"/>
            <w:gridSpan w:val="3"/>
            <w:shd w:val="clear" w:color="auto" w:fill="auto"/>
          </w:tcPr>
          <w:p w:rsidR="00786613" w:rsidRPr="005C2BD8" w:rsidRDefault="00786613" w:rsidP="005C2BD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2BD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студентов (пропедевтика в акушерстве и гинекологии)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</w:t>
            </w:r>
            <w:r w:rsidR="001444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72" w:type="pct"/>
            <w:shd w:val="clear" w:color="auto" w:fill="auto"/>
          </w:tcPr>
          <w:p w:rsidR="00786613" w:rsidRPr="005C2BD8" w:rsidRDefault="00786613" w:rsidP="00047324">
            <w:pPr>
              <w:jc w:val="center"/>
              <w:rPr>
                <w:b/>
                <w:sz w:val="20"/>
                <w:szCs w:val="20"/>
              </w:rPr>
            </w:pPr>
            <w:r w:rsidRPr="005C2B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3" w:type="pct"/>
            <w:vMerge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786613" w:rsidRPr="00F505CD" w:rsidTr="009A38DC">
        <w:tc>
          <w:tcPr>
            <w:tcW w:w="3621" w:type="pct"/>
            <w:gridSpan w:val="3"/>
            <w:shd w:val="clear" w:color="auto" w:fill="auto"/>
          </w:tcPr>
          <w:p w:rsidR="00786613" w:rsidRPr="00E56E93" w:rsidRDefault="00786613" w:rsidP="005C2BD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6E9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272" w:type="pct"/>
            <w:shd w:val="clear" w:color="auto" w:fill="auto"/>
          </w:tcPr>
          <w:p w:rsidR="00786613" w:rsidRPr="00CF3315" w:rsidRDefault="00786613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786613" w:rsidRPr="00F505CD" w:rsidRDefault="00786613" w:rsidP="00047324">
            <w:pPr>
              <w:jc w:val="center"/>
              <w:rPr>
                <w:sz w:val="20"/>
                <w:szCs w:val="20"/>
              </w:rPr>
            </w:pPr>
          </w:p>
        </w:tc>
      </w:tr>
      <w:tr w:rsidR="005C2BD8" w:rsidRPr="00F505CD" w:rsidTr="009A38DC">
        <w:tc>
          <w:tcPr>
            <w:tcW w:w="3621" w:type="pct"/>
            <w:gridSpan w:val="3"/>
            <w:shd w:val="clear" w:color="auto" w:fill="auto"/>
          </w:tcPr>
          <w:p w:rsidR="005C2BD8" w:rsidRPr="005C2BD8" w:rsidRDefault="005C2BD8" w:rsidP="005C2BD8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C2BD8">
              <w:rPr>
                <w:b/>
                <w:sz w:val="20"/>
                <w:szCs w:val="20"/>
              </w:rPr>
              <w:t>Практическое занятие</w:t>
            </w:r>
          </w:p>
          <w:p w:rsidR="005C2BD8" w:rsidRPr="00720AFA" w:rsidRDefault="005C2BD8" w:rsidP="005C2BD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2BD8">
              <w:rPr>
                <w:rFonts w:ascii="Times New Roman" w:hAnsi="Times New Roman"/>
                <w:b/>
                <w:sz w:val="20"/>
                <w:szCs w:val="20"/>
              </w:rPr>
              <w:t>Дифференцированный зачёт по МДК01.01.</w:t>
            </w:r>
          </w:p>
        </w:tc>
        <w:tc>
          <w:tcPr>
            <w:tcW w:w="272" w:type="pct"/>
            <w:shd w:val="clear" w:color="auto" w:fill="auto"/>
          </w:tcPr>
          <w:p w:rsidR="005C2BD8" w:rsidRPr="005C2BD8" w:rsidRDefault="005C2BD8" w:rsidP="00047324">
            <w:pPr>
              <w:jc w:val="center"/>
              <w:rPr>
                <w:b/>
                <w:sz w:val="20"/>
                <w:szCs w:val="20"/>
              </w:rPr>
            </w:pPr>
            <w:r w:rsidRPr="005C2B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C2BD8" w:rsidRPr="00F505CD" w:rsidRDefault="005C2BD8" w:rsidP="005C2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C2BD8" w:rsidRPr="00F505CD" w:rsidRDefault="005C2BD8" w:rsidP="005C2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1.-13.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C2BD8" w:rsidRPr="00F505CD" w:rsidRDefault="005C2BD8" w:rsidP="005C2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</w:t>
            </w:r>
            <w:r w:rsidR="00022D53">
              <w:rPr>
                <w:sz w:val="20"/>
                <w:szCs w:val="20"/>
              </w:rPr>
              <w:t xml:space="preserve"> 1.5, </w:t>
            </w:r>
            <w:r>
              <w:rPr>
                <w:sz w:val="20"/>
                <w:szCs w:val="20"/>
              </w:rPr>
              <w:t>1.7.</w:t>
            </w:r>
          </w:p>
        </w:tc>
      </w:tr>
      <w:tr w:rsidR="00CF3315" w:rsidRPr="00F505CD" w:rsidTr="009A38DC">
        <w:tc>
          <w:tcPr>
            <w:tcW w:w="3621" w:type="pct"/>
            <w:gridSpan w:val="3"/>
            <w:shd w:val="clear" w:color="auto" w:fill="auto"/>
          </w:tcPr>
          <w:p w:rsidR="00CF3315" w:rsidRPr="005C2BD8" w:rsidRDefault="00CF3315" w:rsidP="005C2BD8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" w:type="pct"/>
            <w:shd w:val="clear" w:color="auto" w:fill="auto"/>
          </w:tcPr>
          <w:p w:rsidR="00CF3315" w:rsidRPr="005C2BD8" w:rsidRDefault="00CF3315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F3315" w:rsidRDefault="00CF3315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F3315" w:rsidRDefault="00CF3315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F3315" w:rsidRDefault="00CF3315" w:rsidP="005C2BD8">
            <w:pPr>
              <w:jc w:val="center"/>
              <w:rPr>
                <w:sz w:val="20"/>
                <w:szCs w:val="20"/>
              </w:rPr>
            </w:pPr>
          </w:p>
        </w:tc>
      </w:tr>
      <w:tr w:rsidR="00CF3315" w:rsidRPr="00F505CD" w:rsidTr="009A38DC">
        <w:tc>
          <w:tcPr>
            <w:tcW w:w="3621" w:type="pct"/>
            <w:gridSpan w:val="3"/>
            <w:shd w:val="clear" w:color="auto" w:fill="auto"/>
          </w:tcPr>
          <w:p w:rsidR="00CF3315" w:rsidRPr="00F505CD" w:rsidRDefault="00CF3315" w:rsidP="005C2BD8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720AFA">
              <w:rPr>
                <w:sz w:val="20"/>
                <w:szCs w:val="20"/>
              </w:rPr>
              <w:t>Подготовка к дифференцированному зачёту по МДК.01.02.</w:t>
            </w:r>
          </w:p>
        </w:tc>
        <w:tc>
          <w:tcPr>
            <w:tcW w:w="272" w:type="pct"/>
            <w:shd w:val="clear" w:color="auto" w:fill="auto"/>
          </w:tcPr>
          <w:p w:rsidR="00CF3315" w:rsidRPr="00CF3315" w:rsidRDefault="00CF3315" w:rsidP="0004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F3315" w:rsidRDefault="00CF3315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F3315" w:rsidRDefault="00CF3315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F3315" w:rsidRDefault="00CF3315" w:rsidP="005C2BD8">
            <w:pPr>
              <w:jc w:val="center"/>
              <w:rPr>
                <w:sz w:val="20"/>
                <w:szCs w:val="20"/>
              </w:rPr>
            </w:pPr>
          </w:p>
        </w:tc>
      </w:tr>
      <w:tr w:rsidR="005C2BD8" w:rsidRPr="00F505CD" w:rsidTr="009A38DC">
        <w:tc>
          <w:tcPr>
            <w:tcW w:w="3621" w:type="pct"/>
            <w:gridSpan w:val="3"/>
            <w:shd w:val="clear" w:color="auto" w:fill="auto"/>
          </w:tcPr>
          <w:p w:rsidR="005C2BD8" w:rsidRPr="005C2BD8" w:rsidRDefault="005C2BD8" w:rsidP="005C2BD8">
            <w:pPr>
              <w:widowControl w:val="0"/>
              <w:tabs>
                <w:tab w:val="left" w:pos="3105"/>
              </w:tabs>
              <w:suppressAutoHyphens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2" w:type="pct"/>
            <w:shd w:val="clear" w:color="auto" w:fill="auto"/>
          </w:tcPr>
          <w:p w:rsidR="005C2BD8" w:rsidRPr="005C2BD8" w:rsidRDefault="00CF3315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C2BD8" w:rsidRDefault="005C2BD8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5C2BD8" w:rsidRDefault="005C2BD8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C2BD8" w:rsidRDefault="005C2BD8" w:rsidP="005C2BD8">
            <w:pPr>
              <w:jc w:val="center"/>
              <w:rPr>
                <w:sz w:val="20"/>
                <w:szCs w:val="20"/>
              </w:rPr>
            </w:pPr>
          </w:p>
        </w:tc>
      </w:tr>
      <w:tr w:rsidR="005C2BD8" w:rsidRPr="00F505CD" w:rsidTr="009A38DC">
        <w:tc>
          <w:tcPr>
            <w:tcW w:w="3621" w:type="pct"/>
            <w:gridSpan w:val="3"/>
            <w:shd w:val="clear" w:color="auto" w:fill="auto"/>
          </w:tcPr>
          <w:p w:rsidR="005C2BD8" w:rsidRPr="005C2BD8" w:rsidRDefault="00786613" w:rsidP="005C2BD8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Самостоя</w:t>
            </w:r>
            <w:r>
              <w:rPr>
                <w:b/>
                <w:sz w:val="20"/>
                <w:szCs w:val="20"/>
              </w:rPr>
              <w:t xml:space="preserve">тельная работа студентов в МДК.01.01. </w:t>
            </w:r>
            <w:r w:rsidRPr="00F505CD">
              <w:rPr>
                <w:b/>
                <w:sz w:val="20"/>
                <w:szCs w:val="20"/>
              </w:rPr>
              <w:t xml:space="preserve">Пропедевтика клинических дисциплин.                   </w:t>
            </w:r>
            <w:r w:rsidR="0014444F">
              <w:rPr>
                <w:b/>
                <w:sz w:val="20"/>
                <w:szCs w:val="20"/>
              </w:rPr>
              <w:t xml:space="preserve">                 </w:t>
            </w:r>
            <w:r w:rsidRPr="00F505C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72" w:type="pct"/>
            <w:shd w:val="clear" w:color="auto" w:fill="auto"/>
          </w:tcPr>
          <w:p w:rsidR="005C2BD8" w:rsidRPr="005C2BD8" w:rsidRDefault="00786613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C2BD8" w:rsidRDefault="005C2BD8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5C2BD8" w:rsidRDefault="005C2BD8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C2BD8" w:rsidRDefault="005C2BD8" w:rsidP="005C2BD8">
            <w:pPr>
              <w:jc w:val="center"/>
              <w:rPr>
                <w:sz w:val="20"/>
                <w:szCs w:val="20"/>
              </w:rPr>
            </w:pPr>
          </w:p>
        </w:tc>
      </w:tr>
      <w:tr w:rsidR="00786613" w:rsidRPr="00F505CD" w:rsidTr="009A38DC">
        <w:tc>
          <w:tcPr>
            <w:tcW w:w="3621" w:type="pct"/>
            <w:gridSpan w:val="3"/>
            <w:shd w:val="clear" w:color="auto" w:fill="auto"/>
          </w:tcPr>
          <w:p w:rsidR="00786613" w:rsidRPr="00786613" w:rsidRDefault="00786613" w:rsidP="00786613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i/>
                <w:sz w:val="20"/>
                <w:szCs w:val="20"/>
              </w:rPr>
            </w:pPr>
            <w:r w:rsidRPr="00786613">
              <w:rPr>
                <w:b/>
                <w:i/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272" w:type="pct"/>
            <w:shd w:val="clear" w:color="auto" w:fill="auto"/>
          </w:tcPr>
          <w:p w:rsidR="00786613" w:rsidRPr="00CF3315" w:rsidRDefault="00786613" w:rsidP="00786613">
            <w:pPr>
              <w:jc w:val="center"/>
              <w:rPr>
                <w:b/>
                <w:sz w:val="20"/>
                <w:szCs w:val="20"/>
              </w:rPr>
            </w:pPr>
            <w:r w:rsidRPr="00CF3315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</w:tr>
      <w:tr w:rsidR="00786613" w:rsidRPr="00F505CD" w:rsidTr="009A38DC">
        <w:tc>
          <w:tcPr>
            <w:tcW w:w="3621" w:type="pct"/>
            <w:gridSpan w:val="3"/>
            <w:shd w:val="clear" w:color="auto" w:fill="auto"/>
          </w:tcPr>
          <w:p w:rsidR="00786613" w:rsidRPr="00786613" w:rsidRDefault="00786613" w:rsidP="00786613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i/>
                <w:sz w:val="20"/>
                <w:szCs w:val="20"/>
              </w:rPr>
            </w:pPr>
            <w:r w:rsidRPr="00786613">
              <w:rPr>
                <w:b/>
                <w:i/>
                <w:sz w:val="20"/>
                <w:szCs w:val="20"/>
              </w:rPr>
              <w:t>Прикладные задания</w:t>
            </w:r>
          </w:p>
        </w:tc>
        <w:tc>
          <w:tcPr>
            <w:tcW w:w="272" w:type="pct"/>
            <w:shd w:val="clear" w:color="auto" w:fill="auto"/>
          </w:tcPr>
          <w:p w:rsidR="00786613" w:rsidRPr="00CF3315" w:rsidRDefault="00786613" w:rsidP="00786613">
            <w:pPr>
              <w:jc w:val="center"/>
              <w:rPr>
                <w:b/>
                <w:sz w:val="20"/>
                <w:szCs w:val="20"/>
              </w:rPr>
            </w:pPr>
            <w:r w:rsidRPr="00CF331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</w:tr>
      <w:tr w:rsidR="00786613" w:rsidRPr="00F505CD" w:rsidTr="009A38DC">
        <w:tc>
          <w:tcPr>
            <w:tcW w:w="3621" w:type="pct"/>
            <w:gridSpan w:val="3"/>
            <w:shd w:val="clear" w:color="auto" w:fill="auto"/>
          </w:tcPr>
          <w:p w:rsidR="00786613" w:rsidRPr="00786613" w:rsidRDefault="00786613" w:rsidP="00786613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i/>
                <w:sz w:val="20"/>
                <w:szCs w:val="20"/>
              </w:rPr>
            </w:pPr>
            <w:r w:rsidRPr="00786613">
              <w:rPr>
                <w:b/>
                <w:i/>
                <w:sz w:val="20"/>
                <w:szCs w:val="20"/>
              </w:rPr>
              <w:t>Написание рефератов</w:t>
            </w:r>
          </w:p>
        </w:tc>
        <w:tc>
          <w:tcPr>
            <w:tcW w:w="272" w:type="pct"/>
            <w:shd w:val="clear" w:color="auto" w:fill="auto"/>
          </w:tcPr>
          <w:p w:rsidR="00786613" w:rsidRPr="00CF3315" w:rsidRDefault="00786613" w:rsidP="00786613">
            <w:pPr>
              <w:jc w:val="center"/>
              <w:rPr>
                <w:b/>
                <w:sz w:val="20"/>
                <w:szCs w:val="20"/>
              </w:rPr>
            </w:pPr>
            <w:r w:rsidRPr="00CF33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</w:tr>
      <w:tr w:rsidR="00786613" w:rsidRPr="00F505CD" w:rsidTr="009A38DC">
        <w:tc>
          <w:tcPr>
            <w:tcW w:w="3621" w:type="pct"/>
            <w:gridSpan w:val="3"/>
            <w:shd w:val="clear" w:color="auto" w:fill="auto"/>
          </w:tcPr>
          <w:p w:rsidR="00786613" w:rsidRPr="00786613" w:rsidRDefault="00786613" w:rsidP="00786613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i/>
                <w:sz w:val="20"/>
                <w:szCs w:val="20"/>
              </w:rPr>
            </w:pPr>
            <w:r w:rsidRPr="00786613">
              <w:rPr>
                <w:b/>
                <w:i/>
                <w:sz w:val="20"/>
                <w:szCs w:val="20"/>
              </w:rPr>
              <w:t>Выполнение зачетной работы</w:t>
            </w:r>
          </w:p>
        </w:tc>
        <w:tc>
          <w:tcPr>
            <w:tcW w:w="272" w:type="pct"/>
            <w:shd w:val="clear" w:color="auto" w:fill="auto"/>
          </w:tcPr>
          <w:p w:rsidR="00786613" w:rsidRPr="00CF3315" w:rsidRDefault="00786613" w:rsidP="00786613">
            <w:pPr>
              <w:jc w:val="center"/>
              <w:rPr>
                <w:b/>
                <w:sz w:val="20"/>
                <w:szCs w:val="20"/>
              </w:rPr>
            </w:pPr>
            <w:r w:rsidRPr="00CF3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86613" w:rsidRDefault="00786613" w:rsidP="00786613">
            <w:pPr>
              <w:jc w:val="center"/>
              <w:rPr>
                <w:sz w:val="20"/>
                <w:szCs w:val="20"/>
              </w:rPr>
            </w:pPr>
          </w:p>
        </w:tc>
      </w:tr>
      <w:tr w:rsidR="00786613" w:rsidRPr="00F505CD" w:rsidTr="009A38DC">
        <w:tc>
          <w:tcPr>
            <w:tcW w:w="3621" w:type="pct"/>
            <w:gridSpan w:val="3"/>
            <w:shd w:val="clear" w:color="auto" w:fill="auto"/>
          </w:tcPr>
          <w:p w:rsidR="00786613" w:rsidRPr="00F505CD" w:rsidRDefault="00786613" w:rsidP="005C2BD8">
            <w:pPr>
              <w:widowControl w:val="0"/>
              <w:tabs>
                <w:tab w:val="left" w:pos="310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F505C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72" w:type="pct"/>
            <w:shd w:val="clear" w:color="auto" w:fill="auto"/>
          </w:tcPr>
          <w:p w:rsidR="00786613" w:rsidRPr="005C2BD8" w:rsidRDefault="00786613" w:rsidP="0004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786613" w:rsidRDefault="00786613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86613" w:rsidRDefault="00786613" w:rsidP="005C2BD8">
            <w:pPr>
              <w:jc w:val="center"/>
              <w:rPr>
                <w:sz w:val="20"/>
                <w:szCs w:val="20"/>
              </w:rPr>
            </w:pPr>
          </w:p>
        </w:tc>
      </w:tr>
      <w:tr w:rsidR="003348B2" w:rsidRPr="00F505CD" w:rsidTr="009A38DC">
        <w:tc>
          <w:tcPr>
            <w:tcW w:w="3621" w:type="pct"/>
            <w:gridSpan w:val="3"/>
            <w:shd w:val="clear" w:color="auto" w:fill="auto"/>
          </w:tcPr>
          <w:p w:rsidR="003348B2" w:rsidRPr="00505D78" w:rsidRDefault="003348B2" w:rsidP="00145A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05D78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650DF3" w:rsidRPr="00505D78" w:rsidRDefault="00650DF3" w:rsidP="003431AD">
            <w:pPr>
              <w:pStyle w:val="af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Планирует обследование пациентов различных возрастных групп</w:t>
            </w:r>
            <w:r w:rsidR="008C52A3"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8C52A3" w:rsidRPr="00505D78" w:rsidRDefault="00650DF3" w:rsidP="003431AD">
            <w:pPr>
              <w:pStyle w:val="af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Проводит субъективное и объективное обследование пациента. </w:t>
            </w:r>
          </w:p>
          <w:p w:rsidR="00650DF3" w:rsidRPr="00505D78" w:rsidRDefault="00650DF3" w:rsidP="003431AD">
            <w:pPr>
              <w:pStyle w:val="af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Составляет план дополнительного обследования (применяет различные методы обследования пациента). Интерпретирует полученные данные.</w:t>
            </w:r>
          </w:p>
          <w:p w:rsidR="00650DF3" w:rsidRPr="00505D78" w:rsidRDefault="00650DF3" w:rsidP="003431AD">
            <w:pPr>
              <w:pStyle w:val="af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Формулирует предварительный диагноз в соответствии с современными классификациями</w:t>
            </w:r>
            <w:r w:rsidR="008C52A3"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650DF3" w:rsidRPr="00505D78" w:rsidRDefault="00650DF3" w:rsidP="003431AD">
            <w:pPr>
              <w:pStyle w:val="af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Определяет наличие признаков клинической и биологической смерти при летальном исходе</w:t>
            </w:r>
            <w:r w:rsidR="008C52A3"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650DF3" w:rsidRPr="00505D78" w:rsidRDefault="00650DF3" w:rsidP="003431AD">
            <w:pPr>
              <w:pStyle w:val="af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Оформляет медицинскую документацию: направления на лабораторные и инструментальные исследования, </w:t>
            </w:r>
            <w:r w:rsidR="007D0D21"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методы функциональной диагностики, </w:t>
            </w:r>
            <w:r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титульные листы карты стационарного </w:t>
            </w:r>
            <w:r w:rsidR="008C52A3"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(</w:t>
            </w:r>
            <w:r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амбулаторного) больного, другую документацию в соответствии с правилами </w:t>
            </w:r>
            <w:r w:rsidR="00505D78">
              <w:rPr>
                <w:rFonts w:ascii="Times New Roman" w:eastAsia="Calibri" w:hAnsi="Times New Roman"/>
                <w:bCs/>
                <w:sz w:val="20"/>
                <w:szCs w:val="20"/>
              </w:rPr>
              <w:t>медицинской организацией</w:t>
            </w:r>
            <w:r w:rsidR="008C52A3" w:rsidRPr="00505D78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C30786" w:rsidRPr="008C52A3" w:rsidRDefault="00C30786" w:rsidP="00505D78">
            <w:pPr>
              <w:pStyle w:val="af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3348B2" w:rsidRDefault="003348B2" w:rsidP="00047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48B2" w:rsidRDefault="003348B2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48B2" w:rsidRDefault="003348B2" w:rsidP="005C2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3348B2" w:rsidRDefault="003348B2" w:rsidP="005C2B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48A9" w:rsidRDefault="003248A9" w:rsidP="003248A9">
      <w:pPr>
        <w:widowControl w:val="0"/>
        <w:tabs>
          <w:tab w:val="left" w:pos="3105"/>
        </w:tabs>
        <w:suppressAutoHyphens/>
        <w:jc w:val="both"/>
        <w:rPr>
          <w:b/>
          <w:sz w:val="32"/>
          <w:szCs w:val="32"/>
        </w:rPr>
      </w:pPr>
    </w:p>
    <w:p w:rsidR="00947F59" w:rsidRPr="00A74FCA" w:rsidRDefault="000B4197" w:rsidP="005D5A78">
      <w:r>
        <w:br w:type="page"/>
      </w: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0"/>
        <w:gridCol w:w="425"/>
        <w:gridCol w:w="7933"/>
        <w:gridCol w:w="797"/>
        <w:gridCol w:w="59"/>
        <w:gridCol w:w="1080"/>
        <w:gridCol w:w="1473"/>
        <w:gridCol w:w="1473"/>
      </w:tblGrid>
      <w:tr w:rsidR="00BF7DD1" w:rsidRPr="005A6089" w:rsidTr="00995313">
        <w:trPr>
          <w:trHeight w:val="28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разделов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МЛК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Общая компетенция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5A6089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FD2F64">
              <w:rPr>
                <w:rFonts w:ascii="Times New Roman" w:hAnsi="Times New Roman"/>
                <w:b/>
                <w:sz w:val="20"/>
                <w:szCs w:val="20"/>
              </w:rPr>
              <w:t>Профессио-нальная</w:t>
            </w:r>
            <w:proofErr w:type="spellEnd"/>
            <w:proofErr w:type="gramEnd"/>
            <w:r w:rsidRPr="00FD2F64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компетенция</w:t>
            </w:r>
          </w:p>
        </w:tc>
      </w:tr>
      <w:tr w:rsidR="00BF7DD1" w:rsidRPr="002C0D02" w:rsidTr="00995313">
        <w:trPr>
          <w:trHeight w:val="28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F7DD1" w:rsidRPr="002C0D02" w:rsidTr="00BF7DD1">
        <w:trPr>
          <w:trHeight w:val="138"/>
        </w:trPr>
        <w:tc>
          <w:tcPr>
            <w:tcW w:w="10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BF7DD1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МДК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.01.</w:t>
            </w: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атологическая анатомия и патологическая физиология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1" w:rsidRPr="002C0D02" w:rsidRDefault="00BF7DD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F26DC1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1. Учение о </w:t>
            </w:r>
            <w:r w:rsidR="00AB50D4">
              <w:rPr>
                <w:rFonts w:ascii="Times New Roman" w:hAnsi="Times New Roman"/>
                <w:b/>
                <w:sz w:val="20"/>
                <w:szCs w:val="20"/>
              </w:rPr>
              <w:t>болезнях  (нозология)</w:t>
            </w:r>
          </w:p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3052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 1,4,</w:t>
            </w: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052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ПК 1.1, 1.3</w:t>
            </w: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Болезнь, симптом, синдром. 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Заболевание: основное, сопутствующее, фоновое, сочетанное.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Периоды: скрытый, продромальный, выраженных проявлений, завершения болезни. Выздоровление: полное, неполное, ремиссия, обострение.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4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Этиология: причины и условия возникновения болезни. 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5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Патогенез: принципы, инициальное звено, порочные круги, патогенетическая цепь.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6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Принципы классификации болезней.  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D4" w:rsidRPr="002C0D02" w:rsidTr="00F26DC1">
        <w:trPr>
          <w:trHeight w:val="344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924925" w:rsidRDefault="00B839D4" w:rsidP="00924925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924925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«Изучение структуры и задач патологоанатомической службы»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D4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2,3,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5,8,</w:t>
            </w:r>
          </w:p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10-12</w:t>
            </w:r>
          </w:p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0"/>
              </w:rPr>
              <w:t>1.1-1.3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, 1.6, 1.7</w:t>
            </w:r>
          </w:p>
        </w:tc>
      </w:tr>
      <w:tr w:rsidR="00B839D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305213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305213">
              <w:rPr>
                <w:rFonts w:ascii="Times New Roman" w:hAnsi="Times New Roman"/>
                <w:sz w:val="20"/>
                <w:szCs w:val="20"/>
              </w:rPr>
              <w:t>Принципы организации патологоанатомической службы. Нормативная и медицинская документация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D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305213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305213">
              <w:rPr>
                <w:rFonts w:ascii="Times New Roman" w:hAnsi="Times New Roman"/>
                <w:sz w:val="20"/>
                <w:szCs w:val="20"/>
              </w:rPr>
              <w:t xml:space="preserve">Задачи и методы </w:t>
            </w:r>
            <w:proofErr w:type="spellStart"/>
            <w:r w:rsidRPr="00305213">
              <w:rPr>
                <w:rFonts w:ascii="Times New Roman" w:hAnsi="Times New Roman"/>
                <w:sz w:val="20"/>
                <w:szCs w:val="20"/>
              </w:rPr>
              <w:t>биопсийного</w:t>
            </w:r>
            <w:proofErr w:type="spellEnd"/>
            <w:r w:rsidRPr="00305213">
              <w:rPr>
                <w:rFonts w:ascii="Times New Roman" w:hAnsi="Times New Roman"/>
                <w:sz w:val="20"/>
                <w:szCs w:val="20"/>
              </w:rPr>
              <w:t xml:space="preserve"> и цитологического исследований. Правила направления </w:t>
            </w:r>
            <w:proofErr w:type="spellStart"/>
            <w:r w:rsidRPr="00305213">
              <w:rPr>
                <w:rFonts w:ascii="Times New Roman" w:hAnsi="Times New Roman"/>
                <w:sz w:val="20"/>
                <w:szCs w:val="20"/>
              </w:rPr>
              <w:t>биопсийного</w:t>
            </w:r>
            <w:proofErr w:type="spellEnd"/>
            <w:r w:rsidRPr="00305213">
              <w:rPr>
                <w:rFonts w:ascii="Times New Roman" w:hAnsi="Times New Roman"/>
                <w:sz w:val="20"/>
                <w:szCs w:val="20"/>
              </w:rPr>
              <w:t xml:space="preserve"> материала на исследование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D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305213" w:rsidRDefault="00B839D4" w:rsidP="003D13EB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305213">
              <w:rPr>
                <w:rFonts w:ascii="Times New Roman" w:hAnsi="Times New Roman"/>
                <w:sz w:val="20"/>
                <w:szCs w:val="20"/>
              </w:rPr>
              <w:t>Протокол патологоанатомического вскрытия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(форма № 013</w:t>
            </w:r>
            <w:r w:rsidR="001A59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у)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D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305213" w:rsidRDefault="00B839D4" w:rsidP="003D13EB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305213">
              <w:rPr>
                <w:rFonts w:ascii="Times New Roman" w:hAnsi="Times New Roman"/>
                <w:sz w:val="20"/>
                <w:szCs w:val="20"/>
              </w:rPr>
              <w:t>Правила построения патологоанатомического диагноза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D4" w:rsidRPr="002C0D02" w:rsidTr="00F26DC1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D4" w:rsidRPr="00BF7DD1" w:rsidRDefault="00B839D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BF7DD1" w:rsidRDefault="00B839D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D4" w:rsidRPr="002C0D02" w:rsidTr="003F1B09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3F1B09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B839D4" w:rsidRPr="002C0D02" w:rsidRDefault="00B839D4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Работа с учебной литературой.</w:t>
            </w:r>
          </w:p>
          <w:p w:rsidR="00B839D4" w:rsidRPr="002C0D02" w:rsidRDefault="00B839D4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2.Составление словаря медицинских терминов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39D4" w:rsidRDefault="00B839D4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6F36">
              <w:rPr>
                <w:rFonts w:ascii="Times New Roman" w:hAnsi="Times New Roman"/>
                <w:sz w:val="20"/>
                <w:szCs w:val="20"/>
              </w:rPr>
              <w:t>. Повторение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анатомо-физиологич</w:t>
            </w:r>
            <w:r>
              <w:rPr>
                <w:rFonts w:ascii="Times New Roman" w:hAnsi="Times New Roman"/>
                <w:sz w:val="20"/>
                <w:szCs w:val="20"/>
              </w:rPr>
              <w:t>ески</w:t>
            </w:r>
            <w:r w:rsidR="00F86F36">
              <w:rPr>
                <w:rFonts w:ascii="Times New Roman" w:hAnsi="Times New Roman"/>
                <w:sz w:val="20"/>
                <w:szCs w:val="20"/>
              </w:rPr>
              <w:t>х особенностей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системы крови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B839D4" w:rsidRPr="002C0D02" w:rsidRDefault="00B839D4" w:rsidP="00B839D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B839D4">
              <w:rPr>
                <w:rFonts w:ascii="Times New Roman" w:hAnsi="Times New Roman"/>
                <w:i/>
                <w:sz w:val="20"/>
                <w:szCs w:val="20"/>
              </w:rPr>
              <w:t>Подготовка сообщений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«Вклад русских ученых в развитие медицины»  (И.М. Сеченов, В.В. Пашутин, Н.И. Пирогов, А.Б. Фохт, А.А. Богомолец)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  <w:p w:rsidR="00B839D4" w:rsidRPr="00947F59" w:rsidRDefault="00B839D4" w:rsidP="003F1B09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Прикладные задания:</w:t>
            </w:r>
          </w:p>
          <w:p w:rsidR="00D727B1" w:rsidRDefault="00B839D4" w:rsidP="00D727B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Создание компьютерной презентации «Социальные и медицинский аспекты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инвалидизации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», «Виды смерти»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  <w:p w:rsidR="00D727B1" w:rsidRPr="002C0D02" w:rsidRDefault="00D727B1" w:rsidP="00D727B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2C0D02" w:rsidRDefault="00B839D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BF7DD1" w:rsidRDefault="00B839D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BF7DD1" w:rsidRDefault="00B839D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4" w:rsidRPr="00BF7DD1" w:rsidRDefault="00B839D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F26DC1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Тема  2. Заболевания системы крови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4,</w:t>
            </w:r>
            <w:r w:rsidR="00F26DC1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ПК 1.1- 1.3</w:t>
            </w: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Патология красной крови. Анемии. Классификация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Патология белой крови</w:t>
            </w: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Лейкозы.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, классификация, признаки острых и хронических лейкозов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4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Лимфомы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7B1" w:rsidRPr="002C0D02" w:rsidTr="00F26DC1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301BF1" w:rsidRDefault="00D727B1" w:rsidP="00995313">
            <w:pPr>
              <w:pStyle w:val="af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«Изучение закономерностей развития заболеваний системы крови»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FD2F64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3,4,5,</w:t>
            </w:r>
            <w:r w:rsidR="008E3663">
              <w:rPr>
                <w:rFonts w:ascii="Times New Roman" w:hAnsi="Times New Roman"/>
                <w:sz w:val="20"/>
                <w:szCs w:val="20"/>
              </w:rPr>
              <w:t>7,7</w:t>
            </w: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ПК 1.1- 1.3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727B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D727B1" w:rsidRDefault="00D727B1" w:rsidP="00301BF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D727B1">
              <w:rPr>
                <w:rFonts w:ascii="Times New Roman" w:hAnsi="Times New Roman"/>
                <w:sz w:val="20"/>
                <w:szCs w:val="20"/>
              </w:rPr>
              <w:t>Нозологические формы заболеваний системы крови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7B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D727B1" w:rsidRDefault="00D727B1" w:rsidP="007345FE">
            <w:pPr>
              <w:pStyle w:val="af4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D72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Этиология, патогенез, микроскопическая картина заболеваний системы крови</w:t>
            </w:r>
            <w:r w:rsidRPr="00D727B1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7B1" w:rsidRPr="002C0D02" w:rsidTr="00AB50D4">
        <w:trPr>
          <w:trHeight w:val="403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D727B1" w:rsidRDefault="00D727B1" w:rsidP="00301BF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D727B1">
              <w:rPr>
                <w:rFonts w:ascii="Times New Roman" w:hAnsi="Times New Roman"/>
                <w:sz w:val="20"/>
                <w:szCs w:val="20"/>
              </w:rPr>
              <w:t>Методы исследования заболеваний крови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27B1" w:rsidRPr="00BF7DD1" w:rsidRDefault="00D727B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7B1" w:rsidRPr="002C0D02" w:rsidTr="00F26DC1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7B1" w:rsidRPr="00BF7DD1" w:rsidRDefault="00D727B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27B1" w:rsidRPr="00BF7DD1" w:rsidRDefault="00D727B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7B1" w:rsidRPr="002C0D02" w:rsidTr="003F1B09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2C0D02" w:rsidRDefault="00D727B1" w:rsidP="003F1B09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D727B1" w:rsidRPr="002C0D02" w:rsidRDefault="00D727B1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Работа с учебной литературой</w:t>
            </w:r>
            <w:r w:rsidR="00F86F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27B1" w:rsidRPr="002C0D02" w:rsidRDefault="00D727B1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2. Составление словаря медицинских терминов</w:t>
            </w:r>
            <w:r w:rsidR="00F86F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27B1" w:rsidRPr="002C0D02" w:rsidRDefault="00D727B1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3. Составление сводной сравнительной таблицы «Виды анемий»</w:t>
            </w:r>
            <w:r w:rsidR="00F86F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27B1" w:rsidRDefault="00D727B1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86F36">
              <w:rPr>
                <w:rFonts w:ascii="Times New Roman" w:hAnsi="Times New Roman"/>
                <w:sz w:val="20"/>
                <w:szCs w:val="20"/>
              </w:rPr>
              <w:t>. Повторение анатомо-физиологических особенностей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сердечно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сосудистой системы</w:t>
            </w:r>
            <w:r w:rsidR="00F86F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27B1" w:rsidRPr="002C0D02" w:rsidRDefault="00F86F36" w:rsidP="00D727B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Подготовка</w:t>
            </w:r>
            <w:r w:rsidR="00D727B1" w:rsidRPr="00F86F36">
              <w:rPr>
                <w:rFonts w:ascii="Times New Roman" w:hAnsi="Times New Roman"/>
                <w:i/>
                <w:sz w:val="20"/>
                <w:szCs w:val="20"/>
              </w:rPr>
              <w:t xml:space="preserve"> сообщени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й</w:t>
            </w:r>
            <w:r w:rsidR="00D727B1" w:rsidRPr="002C0D02">
              <w:rPr>
                <w:rFonts w:ascii="Times New Roman" w:hAnsi="Times New Roman"/>
                <w:sz w:val="20"/>
                <w:szCs w:val="20"/>
              </w:rPr>
              <w:t xml:space="preserve"> «Лейкозы», «Злокачественные </w:t>
            </w:r>
            <w:proofErr w:type="spellStart"/>
            <w:r w:rsidR="00D727B1" w:rsidRPr="002C0D02">
              <w:rPr>
                <w:rFonts w:ascii="Times New Roman" w:hAnsi="Times New Roman"/>
                <w:sz w:val="20"/>
                <w:szCs w:val="20"/>
              </w:rPr>
              <w:t>лимфомы</w:t>
            </w:r>
            <w:proofErr w:type="spellEnd"/>
            <w:r w:rsidR="00D727B1" w:rsidRPr="002C0D0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  <w:p w:rsidR="00D727B1" w:rsidRPr="002C0D02" w:rsidRDefault="00D727B1" w:rsidP="003F1B09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Прикладное задание:</w:t>
            </w:r>
          </w:p>
          <w:p w:rsidR="00D727B1" w:rsidRPr="002C0D02" w:rsidRDefault="00D727B1" w:rsidP="00F86F36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Создание компьютерной презентации «ДВС-синдром»</w:t>
            </w:r>
            <w:r w:rsidR="00F86F36"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7B1" w:rsidRPr="002C0D02" w:rsidRDefault="00D727B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BF7DD1" w:rsidRDefault="00D727B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BF7DD1" w:rsidRDefault="00D727B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1" w:rsidRPr="00BF7DD1" w:rsidRDefault="00D727B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F26DC1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5A07" w:rsidRDefault="00F26DC1" w:rsidP="00A67915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Тема 3. Воспалительные заболевания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сердечно</w:t>
            </w:r>
            <w:r w:rsidR="00B75A0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сосудистой системы.</w:t>
            </w: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6DC1" w:rsidRPr="002C0D02" w:rsidRDefault="00F26DC1" w:rsidP="00A67915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Пороки сердца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B75A07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ПК 1.1- 1.3</w:t>
            </w:r>
            <w:r>
              <w:rPr>
                <w:rFonts w:ascii="Times New Roman" w:hAnsi="Times New Roman"/>
                <w:sz w:val="20"/>
                <w:szCs w:val="20"/>
              </w:rPr>
              <w:t>, 1.5</w:t>
            </w: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Недостаточность кровообращения: сердечная, сосудистая.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Пороки сердца: врожденные, приобретенные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Воспалительные заболевания сердца. Этиология и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эндокардита, миокардита, перикардита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F26DC1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«Изучение закономерностей развития воспалительных заболеваний сердечно</w:t>
            </w:r>
            <w:r w:rsidR="00B75A07" w:rsidRPr="00AB50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- сосудистой системы</w:t>
            </w:r>
            <w:r w:rsidR="00AB50D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B75A07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="00F26DC1"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64" w:rsidRDefault="00FD2F6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663" w:rsidRDefault="008E3663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A07" w:rsidRDefault="00B75A07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F26DC1" w:rsidRPr="00BF7DD1" w:rsidRDefault="00FD2F64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B75A07">
              <w:rPr>
                <w:rFonts w:ascii="Times New Roman" w:hAnsi="Times New Roman"/>
                <w:sz w:val="20"/>
                <w:szCs w:val="20"/>
              </w:rPr>
              <w:t>3,4,5,</w:t>
            </w:r>
            <w:r w:rsidR="008E3663">
              <w:rPr>
                <w:rFonts w:ascii="Times New Roman" w:hAnsi="Times New Roman"/>
                <w:sz w:val="20"/>
                <w:szCs w:val="20"/>
              </w:rPr>
              <w:t>7,</w:t>
            </w:r>
            <w:r w:rsidR="00B75A07">
              <w:rPr>
                <w:rFonts w:ascii="Times New Roman" w:hAnsi="Times New Roman"/>
                <w:sz w:val="20"/>
                <w:szCs w:val="20"/>
              </w:rPr>
              <w:t>8,9,13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9A38DC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75A07" w:rsidRDefault="009A38DC" w:rsidP="00301BF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B75A07">
              <w:rPr>
                <w:rFonts w:ascii="Times New Roman" w:hAnsi="Times New Roman"/>
                <w:sz w:val="20"/>
                <w:szCs w:val="20"/>
              </w:rPr>
              <w:t xml:space="preserve">Нозологические </w:t>
            </w:r>
            <w:proofErr w:type="gramStart"/>
            <w:r w:rsidRPr="00B75A07">
              <w:rPr>
                <w:rFonts w:ascii="Times New Roman" w:hAnsi="Times New Roman"/>
                <w:sz w:val="20"/>
                <w:szCs w:val="20"/>
              </w:rPr>
              <w:t>формы  воспалительных</w:t>
            </w:r>
            <w:proofErr w:type="gramEnd"/>
            <w:r w:rsidRPr="00B75A07">
              <w:rPr>
                <w:rFonts w:ascii="Times New Roman" w:hAnsi="Times New Roman"/>
                <w:sz w:val="20"/>
                <w:szCs w:val="20"/>
              </w:rPr>
              <w:t xml:space="preserve"> заболеваний сердечно</w:t>
            </w:r>
            <w:r w:rsidR="0007154F">
              <w:rPr>
                <w:rFonts w:ascii="Times New Roman" w:hAnsi="Times New Roman"/>
                <w:sz w:val="20"/>
                <w:szCs w:val="20"/>
              </w:rPr>
              <w:t>-</w:t>
            </w:r>
            <w:r w:rsidRPr="00B75A07">
              <w:rPr>
                <w:rFonts w:ascii="Times New Roman" w:hAnsi="Times New Roman"/>
                <w:sz w:val="20"/>
                <w:szCs w:val="20"/>
              </w:rPr>
              <w:t>сосудистой системы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75A07" w:rsidRDefault="009A38DC" w:rsidP="009C4AB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5A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Этиология, патогенез, макроскопическая и микроскопическая картина воспалительных заболеваний </w:t>
            </w:r>
            <w:r w:rsidRPr="00B75A07">
              <w:rPr>
                <w:rFonts w:ascii="Times New Roman" w:hAnsi="Times New Roman"/>
                <w:sz w:val="20"/>
                <w:szCs w:val="20"/>
              </w:rPr>
              <w:t>сердечно</w:t>
            </w:r>
            <w:r w:rsidR="0007154F">
              <w:rPr>
                <w:rFonts w:ascii="Times New Roman" w:hAnsi="Times New Roman"/>
                <w:sz w:val="20"/>
                <w:szCs w:val="20"/>
              </w:rPr>
              <w:t>-</w:t>
            </w:r>
            <w:r w:rsidRPr="00B75A07">
              <w:rPr>
                <w:rFonts w:ascii="Times New Roman" w:hAnsi="Times New Roman"/>
                <w:sz w:val="20"/>
                <w:szCs w:val="20"/>
              </w:rPr>
              <w:t>сосудистой системы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75A07" w:rsidRDefault="009A38DC" w:rsidP="00301BF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5A07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proofErr w:type="gramStart"/>
            <w:r w:rsidRPr="00B75A07">
              <w:rPr>
                <w:rFonts w:ascii="Times New Roman" w:hAnsi="Times New Roman"/>
                <w:sz w:val="20"/>
                <w:szCs w:val="20"/>
              </w:rPr>
              <w:t xml:space="preserve">исследования  </w:t>
            </w:r>
            <w:r w:rsidRPr="00B75A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воспалительных</w:t>
            </w:r>
            <w:proofErr w:type="gramEnd"/>
            <w:r w:rsidRPr="00B75A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заболеваний </w:t>
            </w:r>
            <w:r w:rsidRPr="00B75A07">
              <w:rPr>
                <w:rFonts w:ascii="Times New Roman" w:hAnsi="Times New Roman"/>
                <w:sz w:val="20"/>
                <w:szCs w:val="20"/>
              </w:rPr>
              <w:t>сердечно</w:t>
            </w:r>
            <w:r w:rsidR="0007154F">
              <w:rPr>
                <w:rFonts w:ascii="Times New Roman" w:hAnsi="Times New Roman"/>
                <w:sz w:val="20"/>
                <w:szCs w:val="20"/>
              </w:rPr>
              <w:t>-</w:t>
            </w:r>
            <w:r w:rsidRPr="00B75A07">
              <w:rPr>
                <w:rFonts w:ascii="Times New Roman" w:hAnsi="Times New Roman"/>
                <w:sz w:val="20"/>
                <w:szCs w:val="20"/>
              </w:rPr>
              <w:t>сосудистой системы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F26DC1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Тема 4. </w:t>
            </w:r>
            <w:proofErr w:type="spellStart"/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Дисциркуляторные</w:t>
            </w:r>
            <w:proofErr w:type="spellEnd"/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 и обменные заболевания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сердечно</w:t>
            </w:r>
            <w:r w:rsidR="00B75A0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сосудистой системы</w:t>
            </w:r>
          </w:p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B75A07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ПК 1.1- 1.3</w:t>
            </w: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Атеросклероз. Этиология, патогенез,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. Клинико-морфологические формы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Гипертоническая болезнь. Этиология, патогенез,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. Стадии гипертонической болезни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Ишемическая болезнь сердца. Этиология, патогенез,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патомормоз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. Стадии инфаркта миокарда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F26DC1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9C4AB1" w:rsidRDefault="00F26DC1" w:rsidP="00995313">
            <w:pPr>
              <w:pStyle w:val="af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 xml:space="preserve">«Изучение закономерностей развития заболеваний </w:t>
            </w:r>
            <w:proofErr w:type="spellStart"/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дисциркуляторного</w:t>
            </w:r>
            <w:proofErr w:type="spellEnd"/>
            <w:r w:rsidRPr="00AB50D4">
              <w:rPr>
                <w:rFonts w:ascii="Times New Roman" w:hAnsi="Times New Roman"/>
                <w:b/>
                <w:sz w:val="20"/>
                <w:szCs w:val="20"/>
              </w:rPr>
              <w:t xml:space="preserve"> и обменного генеза»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B75A07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A07" w:rsidRDefault="00B75A07" w:rsidP="00B75A0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F26DC1" w:rsidRPr="00BF7DD1" w:rsidRDefault="00FD2F64" w:rsidP="00B75A0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B75A07" w:rsidRPr="00BF7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A07">
              <w:rPr>
                <w:rFonts w:ascii="Times New Roman" w:hAnsi="Times New Roman"/>
                <w:sz w:val="20"/>
                <w:szCs w:val="20"/>
              </w:rPr>
              <w:t>3,4,5,8</w:t>
            </w:r>
            <w:r w:rsidR="00F26DC1">
              <w:rPr>
                <w:rFonts w:ascii="Times New Roman" w:hAnsi="Times New Roman"/>
                <w:sz w:val="20"/>
                <w:szCs w:val="20"/>
              </w:rPr>
              <w:t>,13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9A38DC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75A07" w:rsidRDefault="009A38DC" w:rsidP="00947F5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B75A07">
              <w:rPr>
                <w:rFonts w:ascii="Times New Roman" w:hAnsi="Times New Roman"/>
                <w:sz w:val="20"/>
                <w:szCs w:val="20"/>
              </w:rPr>
              <w:t xml:space="preserve">Нозологические формы </w:t>
            </w:r>
            <w:proofErr w:type="spellStart"/>
            <w:r w:rsidRPr="00B75A07">
              <w:rPr>
                <w:rFonts w:ascii="Times New Roman" w:hAnsi="Times New Roman"/>
                <w:sz w:val="20"/>
                <w:szCs w:val="20"/>
              </w:rPr>
              <w:t>дисциркуляторных</w:t>
            </w:r>
            <w:proofErr w:type="spellEnd"/>
            <w:r w:rsidRPr="00B75A07">
              <w:rPr>
                <w:rFonts w:ascii="Times New Roman" w:hAnsi="Times New Roman"/>
                <w:sz w:val="20"/>
                <w:szCs w:val="20"/>
              </w:rPr>
              <w:t xml:space="preserve"> и обменных заболеваний сердечно</w:t>
            </w:r>
            <w:r w:rsidR="00B75A07" w:rsidRPr="00B75A0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75A07">
              <w:rPr>
                <w:rFonts w:ascii="Times New Roman" w:hAnsi="Times New Roman"/>
                <w:sz w:val="20"/>
                <w:szCs w:val="20"/>
              </w:rPr>
              <w:t>сосудистой системы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75A07" w:rsidRDefault="009A38DC" w:rsidP="009C4AB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5A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Патогенез, макроскопическая и микроскопическая картина </w:t>
            </w:r>
            <w:proofErr w:type="spellStart"/>
            <w:r w:rsidRPr="00B75A07">
              <w:rPr>
                <w:rFonts w:ascii="Times New Roman" w:hAnsi="Times New Roman"/>
                <w:sz w:val="20"/>
                <w:szCs w:val="20"/>
              </w:rPr>
              <w:t>дисциркуляторных</w:t>
            </w:r>
            <w:proofErr w:type="spellEnd"/>
            <w:r w:rsidRPr="00B75A07">
              <w:rPr>
                <w:rFonts w:ascii="Times New Roman" w:hAnsi="Times New Roman"/>
                <w:sz w:val="20"/>
                <w:szCs w:val="20"/>
              </w:rPr>
              <w:t xml:space="preserve"> и обменных заболеваний сердечно</w:t>
            </w:r>
            <w:r w:rsidR="00B75A07" w:rsidRPr="00B75A0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75A07">
              <w:rPr>
                <w:rFonts w:ascii="Times New Roman" w:hAnsi="Times New Roman"/>
                <w:sz w:val="20"/>
                <w:szCs w:val="20"/>
              </w:rPr>
              <w:t>сосудистой системы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75A07" w:rsidRDefault="009A38DC" w:rsidP="009C4AB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5A07">
              <w:rPr>
                <w:rFonts w:ascii="Times New Roman" w:hAnsi="Times New Roman"/>
                <w:sz w:val="20"/>
                <w:szCs w:val="20"/>
              </w:rPr>
              <w:t xml:space="preserve">Методы исследования </w:t>
            </w:r>
            <w:proofErr w:type="spellStart"/>
            <w:r w:rsidRPr="00B75A07">
              <w:rPr>
                <w:rFonts w:ascii="Times New Roman" w:hAnsi="Times New Roman"/>
                <w:sz w:val="20"/>
                <w:szCs w:val="20"/>
              </w:rPr>
              <w:t>дисциркуляторных</w:t>
            </w:r>
            <w:proofErr w:type="spellEnd"/>
            <w:r w:rsidRPr="00B75A07">
              <w:rPr>
                <w:rFonts w:ascii="Times New Roman" w:hAnsi="Times New Roman"/>
                <w:sz w:val="20"/>
                <w:szCs w:val="20"/>
              </w:rPr>
              <w:t xml:space="preserve"> и обменных заболеваний сердечно</w:t>
            </w:r>
            <w:r w:rsidR="00B75A07" w:rsidRPr="00B75A0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75A07">
              <w:rPr>
                <w:rFonts w:ascii="Times New Roman" w:hAnsi="Times New Roman"/>
                <w:sz w:val="20"/>
                <w:szCs w:val="20"/>
              </w:rPr>
              <w:t>сосудистой системы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997237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Тема 5. Ревматические </w:t>
            </w:r>
            <w:r w:rsidRPr="002C0D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болезни</w:t>
            </w:r>
          </w:p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B75A07" w:rsidP="00F26DC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, 1.5</w:t>
            </w: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Ревматические болезни. Этиология. Патогенез. Классификация и характеристика 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Этиология и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ревматизма, ревматоидного артрита, красной волчанки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997237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B75A07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092D5F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 </w:t>
            </w:r>
            <w:r w:rsidR="00F26DC1"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092D5F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4,5,8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DC1" w:rsidRPr="00BF7DD1" w:rsidRDefault="00F26DC1" w:rsidP="00997237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DC1" w:rsidRPr="002C0D02" w:rsidTr="00827250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3F1B09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F26DC1" w:rsidRPr="002C0D02" w:rsidRDefault="00F26DC1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Работа с учебной литературой</w:t>
            </w:r>
            <w:r w:rsidR="00B75A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DC1" w:rsidRPr="002C0D02" w:rsidRDefault="00F26DC1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2. Составление словаря медицинских терминов</w:t>
            </w:r>
            <w:r w:rsidR="00B75A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DC1" w:rsidRPr="002C0D02" w:rsidRDefault="00F26DC1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. Создани</w:t>
            </w:r>
            <w:r w:rsidR="00B75A07">
              <w:rPr>
                <w:rFonts w:ascii="Times New Roman" w:hAnsi="Times New Roman"/>
                <w:sz w:val="20"/>
                <w:szCs w:val="20"/>
              </w:rPr>
              <w:t>я рисунка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«Стадии атеросклероза»</w:t>
            </w:r>
            <w:r w:rsidR="00B75A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DC1" w:rsidRPr="002C0D02" w:rsidRDefault="00F26DC1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75A07">
              <w:rPr>
                <w:rFonts w:ascii="Times New Roman" w:hAnsi="Times New Roman"/>
                <w:sz w:val="20"/>
                <w:szCs w:val="20"/>
              </w:rPr>
              <w:t>. Повторение анатомо-физиологических особенностей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системы дыхания</w:t>
            </w:r>
            <w:r w:rsidR="00092D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DC1" w:rsidRPr="002C0D02" w:rsidRDefault="00F26DC1" w:rsidP="003F1B09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Прикладные задания:</w:t>
            </w:r>
          </w:p>
          <w:p w:rsidR="00F26DC1" w:rsidRPr="002C0D02" w:rsidRDefault="00092D5F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мультимедийных презентаций по темам</w:t>
            </w:r>
            <w:r w:rsidR="00F26DC1" w:rsidRPr="002C0D02">
              <w:rPr>
                <w:rFonts w:ascii="Times New Roman" w:hAnsi="Times New Roman"/>
                <w:sz w:val="20"/>
                <w:szCs w:val="20"/>
              </w:rPr>
              <w:t>: «Инфаркт миокарда», «Пороки сердца», «Воспалительные заболевания сердца», «Ревматические болезни»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2C0D02" w:rsidRDefault="00F26DC1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1" w:rsidRPr="00BF7DD1" w:rsidRDefault="00F26DC1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237" w:rsidRPr="002C0D02" w:rsidTr="00997237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Тема 6. Заболевания органов дыхания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237" w:rsidRPr="00BF7DD1" w:rsidRDefault="00997237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237" w:rsidRPr="00BF7DD1" w:rsidRDefault="000110EB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237" w:rsidRPr="00BF7DD1" w:rsidRDefault="00997237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997237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Недостаточность дыхания. Нарушения: альвеолярной вентиляции (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рестриктивные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обструктивные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гемоперфузии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легких, диффузии газов. Патологическое дыхание, типы.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37" w:rsidRPr="002C0D02" w:rsidRDefault="00997237" w:rsidP="009A38DC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237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Острые воспалительные заболевания легких: крупозная пневмония, бронхопневмония, острая интерстициальная пневмония.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237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Хронические неспецифические заболевания легких: хронический бронхит, бронхоэктатическая болезнь, эмфизема легких, бронхиальная астма, хронический абсцесс легких.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237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4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Рак легкого.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2C0D02" w:rsidRDefault="00997237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7" w:rsidRPr="00BF7DD1" w:rsidRDefault="00997237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0EB" w:rsidRPr="002C0D02" w:rsidTr="00997237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9C4AB1" w:rsidRDefault="000110EB" w:rsidP="00995313">
            <w:pPr>
              <w:pStyle w:val="af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«Изучение закономерностей развития заболеваний органов дыхания»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EB" w:rsidRPr="00BF7DD1" w:rsidRDefault="000110EB" w:rsidP="0099723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9EC" w:rsidRDefault="005519EC" w:rsidP="000110E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0EB" w:rsidRPr="00BF7DD1" w:rsidRDefault="000110EB" w:rsidP="000110E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2F64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3,4,5,</w:t>
            </w:r>
            <w:r w:rsidR="008E3663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>8,13</w:t>
            </w:r>
          </w:p>
          <w:p w:rsidR="000110EB" w:rsidRPr="00BF7DD1" w:rsidRDefault="000110EB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EB" w:rsidRPr="00BF7DD1" w:rsidRDefault="000110EB" w:rsidP="000110E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0110EB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0110EB" w:rsidRDefault="000110EB" w:rsidP="00301BF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110EB">
              <w:rPr>
                <w:rFonts w:ascii="Times New Roman" w:hAnsi="Times New Roman"/>
                <w:sz w:val="20"/>
                <w:szCs w:val="20"/>
              </w:rPr>
              <w:t>Нозологические формы заболеваний органов дыхания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0EB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0110EB" w:rsidRDefault="000110EB" w:rsidP="00A67915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0110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Этиология, патогенез, макроскопическая и микроскопическая картина </w:t>
            </w:r>
            <w:r w:rsidRPr="000110EB">
              <w:rPr>
                <w:rFonts w:ascii="Times New Roman" w:hAnsi="Times New Roman"/>
                <w:sz w:val="20"/>
                <w:szCs w:val="20"/>
              </w:rPr>
              <w:t>заболеваний органов дыхания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0EB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0110EB" w:rsidRDefault="000110EB" w:rsidP="003F1B09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0110EB">
              <w:rPr>
                <w:rFonts w:ascii="Times New Roman" w:hAnsi="Times New Roman"/>
                <w:sz w:val="20"/>
                <w:szCs w:val="20"/>
              </w:rPr>
              <w:t>Методы исследования заболеваний органов дыхания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0EB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3F1B09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EB" w:rsidRPr="00BF7DD1" w:rsidRDefault="000110EB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EB" w:rsidRPr="00BF7DD1" w:rsidRDefault="000110EB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0EB" w:rsidRPr="002C0D02" w:rsidTr="00827250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3F1B09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0110EB" w:rsidRPr="002C0D02" w:rsidRDefault="000110EB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Работа с учебной литературой.</w:t>
            </w:r>
          </w:p>
          <w:p w:rsidR="000110EB" w:rsidRPr="002C0D02" w:rsidRDefault="000110EB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2. Составление словаря медицинских терминов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10EB" w:rsidRPr="002C0D02" w:rsidRDefault="000110EB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3. Составлени</w:t>
            </w:r>
            <w:r>
              <w:rPr>
                <w:rFonts w:ascii="Times New Roman" w:hAnsi="Times New Roman"/>
                <w:sz w:val="20"/>
                <w:szCs w:val="20"/>
              </w:rPr>
              <w:t>е сводной сравнительной таблицы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«Классификация бронхитов»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10EB" w:rsidRDefault="000110EB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Повторение анатомо-физиологических особенностей системы полости рта.</w:t>
            </w:r>
          </w:p>
          <w:p w:rsidR="000110EB" w:rsidRPr="002C0D02" w:rsidRDefault="000110EB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Подготовка</w:t>
            </w:r>
            <w:r w:rsidRPr="000110EB">
              <w:rPr>
                <w:rFonts w:ascii="Times New Roman" w:hAnsi="Times New Roman"/>
                <w:i/>
                <w:sz w:val="20"/>
                <w:szCs w:val="20"/>
              </w:rPr>
              <w:t xml:space="preserve"> сообщени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я 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«Рак легких»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  <w:p w:rsidR="000110EB" w:rsidRPr="002C0D02" w:rsidRDefault="000110EB" w:rsidP="003F1B09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Прикладные задания:</w:t>
            </w:r>
          </w:p>
          <w:p w:rsidR="000110EB" w:rsidRDefault="000110EB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мультимедийных презентаций по темам 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«Крупозная пневмония»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«Бронхопневмония», «Нагноительные заболевания легких»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«Бронхиальная астма»</w:t>
            </w:r>
          </w:p>
          <w:p w:rsidR="000110EB" w:rsidRPr="002C0D02" w:rsidRDefault="000110EB" w:rsidP="003F1B0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2C0D02" w:rsidRDefault="000110EB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B" w:rsidRPr="00BF7DD1" w:rsidRDefault="000110EB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362" w:rsidRPr="002C0D02" w:rsidTr="009A38DC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7. Заболевания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орофа</w:t>
            </w: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циальной</w:t>
            </w:r>
            <w:proofErr w:type="spellEnd"/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               системы</w:t>
            </w:r>
          </w:p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62" w:rsidRPr="00BF7DD1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Pr="00BF7DD1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663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62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 xml:space="preserve">К </w:t>
            </w:r>
          </w:p>
          <w:p w:rsidR="00237362" w:rsidRPr="00BF7DD1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1.1- 1.3</w:t>
            </w:r>
          </w:p>
        </w:tc>
      </w:tr>
      <w:tr w:rsidR="00237362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Болезни губ, языка и мягких тканей: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хейлит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, глоссит, стоматит.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362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Болезни слюнных желез: сиалоаденит,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сиалолитиаз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, опухоли. Болезни пародонта: гингивит, пародонтит, пародонтоз.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362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Болезни зубов: кариес, пульпит, периодонтит. Болезни челюстей: периостит, </w:t>
            </w:r>
            <w:r w:rsidRPr="002C0D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остеомиелит, кисты.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362" w:rsidRPr="002C0D02" w:rsidTr="00AB50D4">
        <w:trPr>
          <w:trHeight w:val="29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4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Воспаление лимфаденоидной ткани: ангина.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362" w:rsidRPr="002C0D02" w:rsidTr="0017502C">
        <w:trPr>
          <w:trHeight w:val="29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62" w:rsidRPr="00BF7DD1" w:rsidRDefault="00237362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62" w:rsidRPr="00BF7DD1" w:rsidRDefault="00237362" w:rsidP="00237362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362" w:rsidRPr="002C0D02" w:rsidTr="00827250">
        <w:trPr>
          <w:trHeight w:val="29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470E3C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237362" w:rsidRPr="002C0D02" w:rsidRDefault="00237362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Работа с учебной литературой</w:t>
            </w:r>
            <w:r w:rsidR="005519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7362" w:rsidRPr="002C0D02" w:rsidRDefault="00237362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2. Составление словаря медицинских терминов</w:t>
            </w:r>
            <w:r w:rsidR="005519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7362" w:rsidRDefault="00237362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3. Составление кросс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ворда по теме «Заболевания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орофа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циальной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системы»</w:t>
            </w:r>
            <w:r w:rsidR="005519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19EC" w:rsidRDefault="005519EC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Повторение анатомо-физиологических особенностей пищеварительной системы.</w:t>
            </w:r>
          </w:p>
          <w:p w:rsidR="005519EC" w:rsidRPr="002C0D02" w:rsidRDefault="005519EC" w:rsidP="005519E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Прикладные задания:</w:t>
            </w:r>
          </w:p>
          <w:p w:rsidR="005519EC" w:rsidRPr="002C0D02" w:rsidRDefault="005519EC" w:rsidP="005519E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Создание мультимедийной презентации «Заболевания полости рта»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2C0D02" w:rsidRDefault="00237362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2" w:rsidRPr="00BF7DD1" w:rsidRDefault="00237362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9A38DC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Тема 8. Заболевания органов пищеварительного канала</w:t>
            </w:r>
          </w:p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0B416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Недостаточность пищеварения. Нарушение моторной и двигательной функций.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Заболевания желудка: гастрит острый, хронический, язвенная болезнь, рак желудка. Этиология,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AB50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Заболевания тонкого и толстого кишечника. Этиология,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5A608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 xml:space="preserve">«Изучение закономерностей развития заболеваний органов </w:t>
            </w:r>
            <w:proofErr w:type="spellStart"/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желудочно</w:t>
            </w:r>
            <w:proofErr w:type="spellEnd"/>
            <w:r w:rsidRPr="00AB50D4">
              <w:rPr>
                <w:rFonts w:ascii="Times New Roman" w:hAnsi="Times New Roman"/>
                <w:b/>
                <w:sz w:val="20"/>
                <w:szCs w:val="20"/>
              </w:rPr>
              <w:t xml:space="preserve"> – кишечного тракта»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771476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 w:rsidR="008E3663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3,4,5,</w:t>
            </w:r>
            <w:r w:rsidR="008E3663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>8,13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771476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771476">
              <w:rPr>
                <w:rFonts w:ascii="Times New Roman" w:hAnsi="Times New Roman"/>
                <w:sz w:val="20"/>
                <w:szCs w:val="20"/>
              </w:rPr>
              <w:t>Нозологические формы заболеваний органов пищеварительного канала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771476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4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Этиология, патогенез, макроскопическая и микроскопическая картина </w:t>
            </w:r>
            <w:r w:rsidRPr="00771476">
              <w:rPr>
                <w:rFonts w:ascii="Times New Roman" w:hAnsi="Times New Roman"/>
                <w:sz w:val="20"/>
                <w:szCs w:val="20"/>
              </w:rPr>
              <w:t>заболеваний органов пищеварительного канала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AB50D4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771476" w:rsidRDefault="000B4164" w:rsidP="00301BF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476">
              <w:rPr>
                <w:rFonts w:ascii="Times New Roman" w:hAnsi="Times New Roman"/>
                <w:sz w:val="20"/>
                <w:szCs w:val="20"/>
              </w:rPr>
              <w:t>Методы исследования заболеваний органов пищеварительного канала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9A38DC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Тема 9. Заболевания печени и желчевыводящих путей</w:t>
            </w:r>
          </w:p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ПК 1</w:t>
            </w:r>
            <w:r>
              <w:rPr>
                <w:rFonts w:ascii="Times New Roman" w:hAnsi="Times New Roman"/>
                <w:sz w:val="20"/>
                <w:szCs w:val="20"/>
              </w:rPr>
              <w:t>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Заболевания желчного пузыря: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желчекаменная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болезнь, холецистит острый, хронический.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Печеночная недостаточность. Болезни печени: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гепатозы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, гепатиты, циррозы.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Заболевания поджелудочной железы: панкреатит острый, хронический.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4076F7" w:rsidRDefault="000B4164" w:rsidP="00995313">
            <w:pPr>
              <w:pStyle w:val="af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«Изучение закономерностей развития заболеваний печени»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 w:rsidR="008E3663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3,4,5,</w:t>
            </w:r>
            <w:r w:rsidR="008E3663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>8,13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771476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771476">
              <w:rPr>
                <w:rFonts w:ascii="Times New Roman" w:hAnsi="Times New Roman"/>
                <w:sz w:val="20"/>
                <w:szCs w:val="20"/>
              </w:rPr>
              <w:t>Нозологические формы заболеваний печени и желчевыводящих путей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771476" w:rsidRDefault="000B4164" w:rsidP="00A67915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4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Этиология, патогенез, макроскопическая и микроскопическая картина </w:t>
            </w:r>
            <w:r w:rsidRPr="00771476">
              <w:rPr>
                <w:rFonts w:ascii="Times New Roman" w:hAnsi="Times New Roman"/>
                <w:sz w:val="20"/>
                <w:szCs w:val="20"/>
              </w:rPr>
              <w:t>заболеваний печени и желчевыводящих путей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771476" w:rsidRDefault="000B4164" w:rsidP="00301BF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476">
              <w:rPr>
                <w:rFonts w:ascii="Times New Roman" w:hAnsi="Times New Roman"/>
                <w:sz w:val="20"/>
                <w:szCs w:val="20"/>
              </w:rPr>
              <w:t>Методы исследования заболеваний печени и желчевыводящих путей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Default="000B4164" w:rsidP="00470E3C">
            <w:pPr>
              <w:pStyle w:val="af4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4,5,8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827250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Работа с учебной литературой.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2. Составление словаря медицинских терминов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Составление сравнительной таблицы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«Заболевания печени»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4. Пов</w:t>
            </w:r>
            <w:r>
              <w:rPr>
                <w:rFonts w:ascii="Times New Roman" w:hAnsi="Times New Roman"/>
                <w:sz w:val="20"/>
                <w:szCs w:val="20"/>
              </w:rPr>
              <w:t>торение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анатомо-физиологичес</w:t>
            </w:r>
            <w:r>
              <w:rPr>
                <w:rFonts w:ascii="Times New Roman" w:hAnsi="Times New Roman"/>
                <w:sz w:val="20"/>
                <w:szCs w:val="20"/>
              </w:rPr>
              <w:t>ких особенностей мочевой системы.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Прикладные задания:</w:t>
            </w:r>
          </w:p>
          <w:p w:rsidR="000B4164" w:rsidRDefault="000B4164" w:rsidP="00325262">
            <w:pPr>
              <w:pStyle w:val="af4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Создание мультимедийн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презентаци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«Болезни желудка. Гастрит», «Язвенная болезнь </w:t>
            </w:r>
            <w:r w:rsidRPr="002C0D02">
              <w:rPr>
                <w:rFonts w:ascii="Times New Roman" w:hAnsi="Times New Roman"/>
                <w:sz w:val="20"/>
                <w:szCs w:val="20"/>
              </w:rPr>
              <w:lastRenderedPageBreak/>
              <w:t>желудка и 12-перстной кишки», «Рак желудка»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9A38DC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Тема 10. Заболевания органов          мочеобразования и мочевыделения   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Нарушения клубочковой фильтрации,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канальцевой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реабсорбции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канальцевой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секреции, способности почек к концентрации и разведению.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Острая и хроническая почечная недостаточность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Гломерулопатии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гломерулонефрит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. Этиология,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4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Тубулопатии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: некротический нефроз. Этиология,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5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Пиелонефрит острый, хронический. Этиология,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патоморфогенез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6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Мочекаменная болезнь. Нефросклероз.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7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Заболевания мочевого пузыря: цистит.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4076F7" w:rsidRDefault="000B4164" w:rsidP="00995313">
            <w:pPr>
              <w:pStyle w:val="af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AB50D4">
              <w:rPr>
                <w:rFonts w:ascii="Times New Roman" w:hAnsi="Times New Roman"/>
                <w:b/>
                <w:sz w:val="20"/>
                <w:szCs w:val="20"/>
              </w:rPr>
              <w:t>«Изучение закономерностей развития заболеваний органов мочеобразования и мочевыделения»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663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 w:rsidR="008E3663"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>
              <w:rPr>
                <w:rFonts w:ascii="Times New Roman" w:hAnsi="Times New Roman"/>
                <w:sz w:val="20"/>
                <w:szCs w:val="20"/>
              </w:rPr>
              <w:t>3,4,5,</w:t>
            </w:r>
            <w:r w:rsidR="008E3663">
              <w:rPr>
                <w:rFonts w:ascii="Times New Roman" w:hAnsi="Times New Roman"/>
                <w:sz w:val="20"/>
                <w:szCs w:val="20"/>
              </w:rPr>
              <w:t>7,</w:t>
            </w:r>
          </w:p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8,13</w:t>
            </w:r>
          </w:p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325262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325262" w:rsidRDefault="000B4164" w:rsidP="00301BF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325262">
              <w:rPr>
                <w:rFonts w:ascii="Times New Roman" w:hAnsi="Times New Roman"/>
                <w:sz w:val="20"/>
                <w:szCs w:val="20"/>
              </w:rPr>
              <w:t>Нозологические формы заболеваний органов мочеобразования и мочевыделения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325262" w:rsidRDefault="000B4164" w:rsidP="00301BF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52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Этиология, патогенез, макроскопическая и микроскопическая картина </w:t>
            </w:r>
            <w:r w:rsidRPr="00325262">
              <w:rPr>
                <w:rFonts w:ascii="Times New Roman" w:hAnsi="Times New Roman"/>
                <w:sz w:val="20"/>
                <w:szCs w:val="20"/>
              </w:rPr>
              <w:t>заболеваний органов мочеобразования и мочевыделения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32526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5262">
              <w:rPr>
                <w:rFonts w:ascii="Times New Roman" w:hAnsi="Times New Roman"/>
                <w:sz w:val="20"/>
                <w:szCs w:val="20"/>
              </w:rPr>
              <w:t>Методы исследования заболеваний органов мочеобразования и мочевыделения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Default="000B4164" w:rsidP="00470E3C">
            <w:pPr>
              <w:pStyle w:val="af4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0B416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164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64" w:rsidRPr="002C0D02" w:rsidTr="00827250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64" w:rsidRPr="002C0D02" w:rsidRDefault="000B4164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Работа с учебной литературой.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2. Составление словаря медицинских терминов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Создание рисунка 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«Фазы мочеобразования»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Повторение анатомо-физиологических особенностей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 регулирующих системы организма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164" w:rsidRPr="002C0D02" w:rsidRDefault="000B4164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Прикладные задания:</w:t>
            </w:r>
          </w:p>
          <w:p w:rsidR="000B4164" w:rsidRPr="00470E3C" w:rsidRDefault="00D72F2F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мультимедийных презентаций по темам</w:t>
            </w:r>
            <w:r w:rsidR="000B4164" w:rsidRPr="002C0D02">
              <w:rPr>
                <w:rFonts w:ascii="Times New Roman" w:hAnsi="Times New Roman"/>
                <w:sz w:val="20"/>
                <w:szCs w:val="20"/>
              </w:rPr>
              <w:t>: «Липоидный нефроз», «</w:t>
            </w:r>
            <w:proofErr w:type="spellStart"/>
            <w:r w:rsidR="000B4164" w:rsidRPr="002C0D02">
              <w:rPr>
                <w:rFonts w:ascii="Times New Roman" w:hAnsi="Times New Roman"/>
                <w:sz w:val="20"/>
                <w:szCs w:val="20"/>
              </w:rPr>
              <w:t>Мебранозная</w:t>
            </w:r>
            <w:proofErr w:type="spellEnd"/>
            <w:r w:rsidR="000B4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4164" w:rsidRPr="002C0D02">
              <w:rPr>
                <w:rFonts w:ascii="Times New Roman" w:hAnsi="Times New Roman"/>
                <w:sz w:val="20"/>
                <w:szCs w:val="20"/>
              </w:rPr>
              <w:t>нефропатия», «</w:t>
            </w:r>
            <w:proofErr w:type="spellStart"/>
            <w:r w:rsidR="000B4164" w:rsidRPr="002C0D02">
              <w:rPr>
                <w:rFonts w:ascii="Times New Roman" w:hAnsi="Times New Roman"/>
                <w:sz w:val="20"/>
                <w:szCs w:val="20"/>
              </w:rPr>
              <w:t>Гломерулярный</w:t>
            </w:r>
            <w:proofErr w:type="spellEnd"/>
            <w:r w:rsidR="000B4164" w:rsidRPr="002C0D02">
              <w:rPr>
                <w:rFonts w:ascii="Times New Roman" w:hAnsi="Times New Roman"/>
                <w:sz w:val="20"/>
                <w:szCs w:val="20"/>
              </w:rPr>
              <w:t xml:space="preserve"> гиалиноз»</w:t>
            </w:r>
            <w:r w:rsidR="000B4164">
              <w:rPr>
                <w:rFonts w:ascii="Times New Roman" w:hAnsi="Times New Roman"/>
                <w:sz w:val="20"/>
                <w:szCs w:val="20"/>
              </w:rPr>
              <w:t xml:space="preserve"> (по выбору).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2C0D02" w:rsidRDefault="000B4164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301BF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301BF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64" w:rsidRPr="00BF7DD1" w:rsidRDefault="000B4164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9A38DC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Тема 11. Заболевания нервной и эндокринной           систем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8DC" w:rsidRPr="00BF7DD1" w:rsidRDefault="009A38DC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8DC" w:rsidRPr="00BF7DD1" w:rsidRDefault="000B4164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8DC" w:rsidRPr="00BF7DD1" w:rsidRDefault="009A38DC" w:rsidP="000B416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Основные причины расстройств. Нарушения чувствительности, движения, функций вегетативной нервной системы.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Неврозы: неврастения, истерия, невроз навязчивых состояний.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Дистрофические («дегенеративны</w:t>
            </w:r>
            <w:r>
              <w:rPr>
                <w:rFonts w:ascii="Times New Roman" w:hAnsi="Times New Roman"/>
                <w:sz w:val="20"/>
                <w:szCs w:val="20"/>
              </w:rPr>
              <w:t>е») заболевания: болезнь Альцгей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мера, болезнь Паркинсона.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4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Демиелинизирующие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заболевания: рассеянный склероз. 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5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Воспалительные заболевания: менингит, энцефалиты.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6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Структурно-функциональная организация. Этиология,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- и морфогенез заболеваний эндокринной системы.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7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Болезни, обусловленные расстройством функции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аденогипофиза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(болезнь Иценко-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Кушинга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, гипофизарный гигантизм, акромегалия, карликовость, евнухоидизм, инфантилизм),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нейрогипофиза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 (синдром неадекватной секреции АДГ, несахарный диабет).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8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Болезни, обусловленные расстройством функции щитовидной железы (диффузный токсический зоб, гипотиреоз), поджелудочной железы (сахарный диабет).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9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Болезни, обусловленные расстройством функции надпочечников (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гиперальдостеронизм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, синдром Иценко-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Кушинга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 xml:space="preserve">, адреногенитальный синдром, острая  и хроническая недостаточность надпочечников,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феохромоцитома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65341E">
              <w:rPr>
                <w:rFonts w:ascii="Times New Roman" w:hAnsi="Times New Roman"/>
                <w:b/>
                <w:sz w:val="20"/>
                <w:szCs w:val="20"/>
              </w:rPr>
              <w:t>«Изучение закономерностей развития заболеваний нервной системы»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Default="00E36730" w:rsidP="000B416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663" w:rsidRDefault="00E36730" w:rsidP="000B416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E36730" w:rsidRPr="00BF7DD1" w:rsidRDefault="008E3663" w:rsidP="000B416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 w:rsidR="00E36730">
              <w:rPr>
                <w:rFonts w:ascii="Times New Roman" w:hAnsi="Times New Roman"/>
                <w:sz w:val="20"/>
                <w:szCs w:val="20"/>
              </w:rPr>
              <w:t>3,4,5,6,8</w:t>
            </w:r>
          </w:p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Pr="00BF7DD1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0B4164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B4164">
              <w:rPr>
                <w:rFonts w:ascii="Times New Roman" w:hAnsi="Times New Roman"/>
                <w:sz w:val="20"/>
                <w:szCs w:val="20"/>
              </w:rPr>
              <w:t>Нозологические формы заболеваний нервной системы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0B4164" w:rsidRDefault="00E36730" w:rsidP="00A6791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B41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Этиология, патогенез, макроскопическая и микроскопическая картина </w:t>
            </w:r>
            <w:r w:rsidRPr="000B4164">
              <w:rPr>
                <w:rFonts w:ascii="Times New Roman" w:hAnsi="Times New Roman"/>
                <w:sz w:val="20"/>
                <w:szCs w:val="20"/>
              </w:rPr>
              <w:t>заболеваний нервной системы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0B4164" w:rsidRDefault="00E36730" w:rsidP="009C4AB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B4164">
              <w:rPr>
                <w:rFonts w:ascii="Times New Roman" w:hAnsi="Times New Roman"/>
                <w:sz w:val="20"/>
                <w:szCs w:val="20"/>
              </w:rPr>
              <w:t>Методы исследования заболеваний нервной системы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65341E">
              <w:rPr>
                <w:rFonts w:ascii="Times New Roman" w:hAnsi="Times New Roman"/>
                <w:b/>
                <w:sz w:val="20"/>
                <w:szCs w:val="20"/>
              </w:rPr>
              <w:t>«Изучение закономерностей развития заболеваний эндокринной системы»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E36730" w:rsidRPr="002C0D02" w:rsidRDefault="00E36730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Default="00E36730" w:rsidP="000B416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730" w:rsidRPr="00BF7DD1" w:rsidRDefault="00E36730" w:rsidP="000B416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 w:rsidR="008E3663"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>
              <w:rPr>
                <w:rFonts w:ascii="Times New Roman" w:hAnsi="Times New Roman"/>
                <w:sz w:val="20"/>
                <w:szCs w:val="20"/>
              </w:rPr>
              <w:t>3,4,5,8,13</w:t>
            </w:r>
          </w:p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Pr="00BF7DD1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0B4164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B4164">
              <w:rPr>
                <w:rFonts w:ascii="Times New Roman" w:hAnsi="Times New Roman"/>
                <w:sz w:val="20"/>
                <w:szCs w:val="20"/>
              </w:rPr>
              <w:t>Нозологические формы заболеваний эндокринной системы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0B4164" w:rsidRDefault="00E36730" w:rsidP="00A6791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B41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Этиология, патогенез, макроскопическая и микроскопическая картина </w:t>
            </w:r>
            <w:r w:rsidRPr="000B4164">
              <w:rPr>
                <w:rFonts w:ascii="Times New Roman" w:hAnsi="Times New Roman"/>
                <w:sz w:val="20"/>
                <w:szCs w:val="20"/>
              </w:rPr>
              <w:t>заболеваний эндокринной системы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0B4164" w:rsidRDefault="00E36730" w:rsidP="009C4AB1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B4164">
              <w:rPr>
                <w:rFonts w:ascii="Times New Roman" w:hAnsi="Times New Roman"/>
                <w:sz w:val="20"/>
                <w:szCs w:val="20"/>
              </w:rPr>
              <w:t>Методы исследования заболеваний эндокринной системы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4,5,8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827250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470E3C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E36730" w:rsidRPr="002C0D02" w:rsidRDefault="00E36730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Работа с учебной литературой</w:t>
            </w:r>
          </w:p>
          <w:p w:rsidR="00E36730" w:rsidRPr="002C0D02" w:rsidRDefault="00E36730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2. Составление словаря медицинских терминов</w:t>
            </w:r>
          </w:p>
          <w:p w:rsidR="00E36730" w:rsidRPr="002C0D02" w:rsidRDefault="00E36730" w:rsidP="00D72F2F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8E3663">
              <w:rPr>
                <w:rFonts w:ascii="Times New Roman" w:hAnsi="Times New Roman"/>
                <w:i/>
                <w:sz w:val="20"/>
                <w:szCs w:val="20"/>
              </w:rPr>
              <w:t>Подготовка сообщений на темы</w:t>
            </w:r>
            <w:r>
              <w:rPr>
                <w:rFonts w:ascii="Times New Roman" w:hAnsi="Times New Roman"/>
                <w:sz w:val="20"/>
                <w:szCs w:val="20"/>
              </w:rPr>
              <w:t>: «Болезнь Альцг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еймера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олезнь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Паркинсона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ассеянный склероз</w:t>
            </w:r>
            <w:r>
              <w:rPr>
                <w:rFonts w:ascii="Times New Roman" w:hAnsi="Times New Roman"/>
                <w:sz w:val="20"/>
                <w:szCs w:val="20"/>
              </w:rPr>
              <w:t>», «Менингиты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Энцефалиты»,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Феохромоцитома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«Микседема. Кретинизм».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9A38DC">
        <w:trPr>
          <w:trHeight w:val="28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Тема 12. Экстремальные состояния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8DC" w:rsidRPr="00BF7DD1" w:rsidRDefault="009A38DC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8DC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>3,4,5,8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8DC" w:rsidRPr="00BF7DD1" w:rsidRDefault="009A38DC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, 1.5, 1.6</w:t>
            </w: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Экстремальные состояния: шок, кома.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8DC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 xml:space="preserve">Ятрогенная патология и патология терапии. </w:t>
            </w:r>
            <w:proofErr w:type="spellStart"/>
            <w:r w:rsidRPr="002C0D02">
              <w:rPr>
                <w:rFonts w:ascii="Times New Roman" w:hAnsi="Times New Roman"/>
                <w:sz w:val="20"/>
                <w:szCs w:val="20"/>
              </w:rPr>
              <w:t>Патоморфоз</w:t>
            </w:r>
            <w:proofErr w:type="spellEnd"/>
            <w:r w:rsidRPr="002C0D02">
              <w:rPr>
                <w:rFonts w:ascii="Times New Roman" w:hAnsi="Times New Roman"/>
                <w:sz w:val="20"/>
                <w:szCs w:val="20"/>
              </w:rPr>
              <w:t>: спонтанный, терапевтически обусловленный (лекарственный и лучевой).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DC" w:rsidRPr="002C0D02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C" w:rsidRPr="00BF7DD1" w:rsidRDefault="009A38D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9A38D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5A6089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C0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65341E">
              <w:rPr>
                <w:rFonts w:ascii="Times New Roman" w:hAnsi="Times New Roman"/>
                <w:b/>
                <w:sz w:val="20"/>
                <w:szCs w:val="20"/>
              </w:rPr>
              <w:t>«Изучение закономерностей развития экстремальных патологических  состояний»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663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 w:rsidR="008E3663"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>
              <w:rPr>
                <w:rFonts w:ascii="Times New Roman" w:hAnsi="Times New Roman"/>
                <w:sz w:val="20"/>
                <w:szCs w:val="20"/>
              </w:rPr>
              <w:t>3,4,5,</w:t>
            </w:r>
            <w:r w:rsidR="008E3663">
              <w:rPr>
                <w:rFonts w:ascii="Times New Roman" w:hAnsi="Times New Roman"/>
                <w:sz w:val="20"/>
                <w:szCs w:val="20"/>
              </w:rPr>
              <w:t>7,</w:t>
            </w:r>
          </w:p>
          <w:p w:rsidR="00E36730" w:rsidRPr="00BF7DD1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30" w:rsidRPr="00BF7DD1" w:rsidRDefault="00E36730" w:rsidP="009A38D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, 1.6,1.7</w:t>
            </w: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E36730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E36730">
              <w:rPr>
                <w:rFonts w:ascii="Times New Roman" w:hAnsi="Times New Roman"/>
                <w:sz w:val="20"/>
                <w:szCs w:val="20"/>
              </w:rPr>
              <w:t xml:space="preserve">Нозологические формы экстремальных состояний. 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E36730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E36730">
              <w:rPr>
                <w:rFonts w:ascii="Times New Roman" w:hAnsi="Times New Roman"/>
                <w:sz w:val="20"/>
                <w:szCs w:val="20"/>
              </w:rPr>
              <w:t>Этиология и патогенез экстремальных состояний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E36730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E36730">
              <w:rPr>
                <w:rFonts w:ascii="Times New Roman" w:hAnsi="Times New Roman"/>
                <w:sz w:val="20"/>
                <w:szCs w:val="20"/>
              </w:rPr>
              <w:t>Патофизиологические основы реанимационных мероприятий. Принципы восстановления кровообращения, дыхания, коррекции метаболических нарушений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E36730" w:rsidRDefault="00E36730" w:rsidP="003B3C0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7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Постреанимационные</w:t>
            </w:r>
            <w:proofErr w:type="spellEnd"/>
            <w:r w:rsidRPr="00E367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расстройства. Необратимые изменения после реанимации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E36730" w:rsidRDefault="00E36730" w:rsidP="003B3C02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367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Социально-</w:t>
            </w:r>
            <w:proofErr w:type="spellStart"/>
            <w:r w:rsidRPr="00E367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деонтологические</w:t>
            </w:r>
            <w:proofErr w:type="spellEnd"/>
            <w:r w:rsidRPr="00E367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аспекты реанимации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65341E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534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E36730" w:rsidRDefault="00E36730" w:rsidP="003B3C02">
            <w:pPr>
              <w:pStyle w:val="af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Карта вызова скорой медицинской помощи (</w:t>
            </w:r>
            <w:r w:rsidR="001A59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 110/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у)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17502C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301BF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301BF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57322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730" w:rsidRPr="002C0D02" w:rsidTr="00827250">
        <w:trPr>
          <w:trHeight w:val="28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Default="00E36730" w:rsidP="00470E3C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i/>
                <w:sz w:val="20"/>
                <w:szCs w:val="20"/>
              </w:rPr>
              <w:t>Подготовка домашнего задания:</w:t>
            </w:r>
          </w:p>
          <w:p w:rsidR="00E36730" w:rsidRPr="00BA6A8B" w:rsidRDefault="00E36730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учебной литературой</w:t>
            </w:r>
          </w:p>
          <w:p w:rsidR="00E36730" w:rsidRPr="002C0D02" w:rsidRDefault="00E36730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словаря медицинских терминов</w:t>
            </w:r>
          </w:p>
          <w:p w:rsidR="00E36730" w:rsidRPr="002C0D02" w:rsidRDefault="00E36730" w:rsidP="00470E3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E3C" w:rsidRPr="002C0D02" w:rsidTr="00995313">
        <w:trPr>
          <w:trHeight w:val="285"/>
        </w:trPr>
        <w:tc>
          <w:tcPr>
            <w:tcW w:w="1533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0E3C" w:rsidRPr="002C0D02" w:rsidRDefault="00470E3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6730" w:rsidRPr="002C0D02" w:rsidTr="00AB50D4">
        <w:trPr>
          <w:trHeight w:val="285"/>
        </w:trPr>
        <w:tc>
          <w:tcPr>
            <w:tcW w:w="20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730" w:rsidRDefault="00E36730" w:rsidP="00995313">
            <w:pPr>
              <w:pStyle w:val="af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35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6730" w:rsidRPr="002C0D02" w:rsidRDefault="00E36730" w:rsidP="005A6089">
            <w:pPr>
              <w:pStyle w:val="af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341E">
              <w:rPr>
                <w:rFonts w:ascii="Times New Roman" w:hAnsi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2C0D02" w:rsidRDefault="00E36730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57322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0" w:rsidRPr="00BF7DD1" w:rsidRDefault="00E36730" w:rsidP="00E367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FD2F64" w:rsidRPr="002C0D02" w:rsidTr="005A6089">
        <w:trPr>
          <w:trHeight w:val="28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2F64" w:rsidRDefault="00FD2F64" w:rsidP="00995313">
            <w:pPr>
              <w:pStyle w:val="af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35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2F64" w:rsidRDefault="00FD2F64" w:rsidP="005A6089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FD2F64" w:rsidRPr="002C0D02" w:rsidRDefault="00FD2F64" w:rsidP="005A6089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Подготовка к дифференцированному зачету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2C0D02" w:rsidRDefault="00FD2F64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BF7DD1" w:rsidRDefault="00FD2F64" w:rsidP="00AB50D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BF7DD1" w:rsidRDefault="00FD2F64" w:rsidP="00AB50D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D1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BF7DD1" w:rsidRDefault="00FD2F64" w:rsidP="00AB50D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</w:t>
            </w:r>
            <w:r w:rsidRPr="00BF7D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470E3C" w:rsidRPr="002C0D02" w:rsidTr="00995313">
        <w:trPr>
          <w:trHeight w:val="285"/>
        </w:trPr>
        <w:tc>
          <w:tcPr>
            <w:tcW w:w="10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2C0D02" w:rsidRDefault="00470E3C" w:rsidP="009A38DC">
            <w:pPr>
              <w:pStyle w:val="af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2C0D02" w:rsidRDefault="00470E3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E3C" w:rsidRPr="002C0D02" w:rsidTr="00995313">
        <w:trPr>
          <w:trHeight w:val="285"/>
        </w:trPr>
        <w:tc>
          <w:tcPr>
            <w:tcW w:w="10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2C0D02">
              <w:rPr>
                <w:rFonts w:ascii="Times New Roman" w:hAnsi="Times New Roman"/>
                <w:sz w:val="20"/>
                <w:szCs w:val="20"/>
              </w:rPr>
              <w:t>Самостоятельная работа при изучении МДК 01.02. Патологическая анатомия и патологическая физиология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2C0D02" w:rsidRDefault="00470E3C" w:rsidP="00995313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D02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E3C" w:rsidRPr="002C0D02" w:rsidTr="007732E2">
        <w:trPr>
          <w:trHeight w:val="1133"/>
        </w:trPr>
        <w:tc>
          <w:tcPr>
            <w:tcW w:w="10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33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33"/>
            </w:tblGrid>
            <w:tr w:rsidR="00470E3C" w:rsidRPr="002C0D02" w:rsidTr="007732E2">
              <w:trPr>
                <w:trHeight w:val="1133"/>
              </w:trPr>
              <w:tc>
                <w:tcPr>
                  <w:tcW w:w="15333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BA6A8B" w:rsidRDefault="00FD2F64" w:rsidP="00995313">
                  <w:pPr>
                    <w:pStyle w:val="af4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1.Подготовка домашнего задания</w:t>
                  </w:r>
                </w:p>
                <w:p w:rsidR="00FD2F64" w:rsidRPr="002C0D02" w:rsidRDefault="00FD2F64" w:rsidP="00995313">
                  <w:pPr>
                    <w:pStyle w:val="af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2.Подготовка сообщений</w:t>
                  </w:r>
                </w:p>
                <w:p w:rsidR="00470E3C" w:rsidRDefault="00FD2F64" w:rsidP="00995313">
                  <w:pPr>
                    <w:pStyle w:val="af4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3.</w:t>
                  </w:r>
                  <w:r w:rsidRPr="00FD2F6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</w:t>
                  </w:r>
                  <w:r w:rsidR="00470E3C" w:rsidRPr="00FD2F6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оздание компьютерных презентаций</w:t>
                  </w:r>
                </w:p>
                <w:p w:rsidR="00FD2F64" w:rsidRPr="00FD2F64" w:rsidRDefault="00FD2F64" w:rsidP="00995313">
                  <w:pPr>
                    <w:pStyle w:val="af4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4.</w:t>
                  </w:r>
                  <w:r w:rsidRPr="00FD2F6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Подготовка к дифференцированному зачету</w:t>
                  </w:r>
                </w:p>
              </w:tc>
            </w:tr>
          </w:tbl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E3C" w:rsidRPr="002C0D02" w:rsidTr="00995313">
        <w:trPr>
          <w:trHeight w:val="299"/>
        </w:trPr>
        <w:tc>
          <w:tcPr>
            <w:tcW w:w="10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2C0D02" w:rsidRDefault="00470E3C" w:rsidP="00BF7DD1">
            <w:pPr>
              <w:pStyle w:val="af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Pr="00BF7DD1">
              <w:rPr>
                <w:rFonts w:ascii="Times New Roman" w:hAnsi="Times New Roman"/>
                <w:b/>
                <w:sz w:val="20"/>
                <w:szCs w:val="20"/>
              </w:rPr>
              <w:t>ПМ</w:t>
            </w:r>
            <w:r w:rsidRPr="002C0D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BF7DD1" w:rsidRDefault="00470E3C" w:rsidP="00BF7DD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DD1">
              <w:rPr>
                <w:rFonts w:ascii="Times New Roman" w:hAnsi="Times New Roman"/>
                <w:b/>
                <w:sz w:val="20"/>
                <w:szCs w:val="20"/>
              </w:rPr>
              <w:t>441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C" w:rsidRPr="002C0D02" w:rsidRDefault="00470E3C" w:rsidP="0099531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0C7B" w:rsidRDefault="00890C7B" w:rsidP="00890C7B">
      <w:pPr>
        <w:sectPr w:rsidR="00890C7B" w:rsidSect="0094070B">
          <w:pgSz w:w="16840" w:h="11907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D112D4" w:rsidRPr="00182589" w:rsidRDefault="00182589" w:rsidP="00182589">
      <w:pPr>
        <w:pStyle w:val="1"/>
        <w:ind w:firstLine="0"/>
        <w:jc w:val="center"/>
        <w:rPr>
          <w:b/>
          <w:sz w:val="28"/>
        </w:rPr>
      </w:pPr>
      <w:bookmarkStart w:id="4" w:name="_Toc483843856"/>
      <w:r w:rsidRPr="00182589">
        <w:rPr>
          <w:b/>
          <w:sz w:val="28"/>
        </w:rPr>
        <w:lastRenderedPageBreak/>
        <w:t>4.УСЛОВИЯ РЕАЛИЗАЦИИ ПРОГРАММЫПРОФЕССИОНАЛЬНОГО МОДУЛЯ</w:t>
      </w:r>
      <w:bookmarkEnd w:id="4"/>
    </w:p>
    <w:p w:rsidR="004C61D3" w:rsidRPr="00890C7B" w:rsidRDefault="004C61D3" w:rsidP="00890C7B">
      <w:pPr>
        <w:pStyle w:val="af4"/>
        <w:rPr>
          <w:rFonts w:ascii="Times New Roman" w:hAnsi="Times New Roman"/>
          <w:b/>
          <w:sz w:val="28"/>
          <w:szCs w:val="28"/>
        </w:rPr>
      </w:pPr>
      <w:r w:rsidRPr="00890C7B">
        <w:rPr>
          <w:rFonts w:ascii="Times New Roman" w:hAnsi="Times New Roman"/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4C61D3" w:rsidRPr="00890C7B" w:rsidRDefault="004C61D3" w:rsidP="00890C7B">
      <w:pPr>
        <w:pStyle w:val="af4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90C7B">
        <w:rPr>
          <w:rFonts w:ascii="Times New Roman" w:hAnsi="Times New Roman"/>
          <w:sz w:val="28"/>
          <w:szCs w:val="28"/>
        </w:rPr>
        <w:t>Реализац</w:t>
      </w:r>
      <w:r w:rsidR="002E4378">
        <w:rPr>
          <w:rFonts w:ascii="Times New Roman" w:hAnsi="Times New Roman"/>
          <w:sz w:val="28"/>
          <w:szCs w:val="28"/>
        </w:rPr>
        <w:t>ия модуля  проводится в  уче</w:t>
      </w:r>
      <w:r w:rsidR="00A907B3">
        <w:rPr>
          <w:rFonts w:ascii="Times New Roman" w:hAnsi="Times New Roman"/>
          <w:sz w:val="28"/>
          <w:szCs w:val="28"/>
        </w:rPr>
        <w:t>бном  кабинете «Пропедевтика</w:t>
      </w:r>
      <w:r w:rsidRPr="00890C7B">
        <w:rPr>
          <w:rFonts w:ascii="Times New Roman" w:hAnsi="Times New Roman"/>
          <w:sz w:val="28"/>
          <w:szCs w:val="28"/>
        </w:rPr>
        <w:t xml:space="preserve"> клинических дисциплин»</w:t>
      </w:r>
    </w:p>
    <w:p w:rsidR="00FE1067" w:rsidRDefault="00FE1067" w:rsidP="00890C7B">
      <w:pPr>
        <w:pStyle w:val="af4"/>
        <w:rPr>
          <w:rFonts w:ascii="Times New Roman" w:hAnsi="Times New Roman"/>
          <w:b/>
          <w:sz w:val="28"/>
          <w:szCs w:val="28"/>
        </w:rPr>
      </w:pPr>
    </w:p>
    <w:p w:rsidR="004C61D3" w:rsidRPr="00890C7B" w:rsidRDefault="00A907B3" w:rsidP="00890C7B">
      <w:pPr>
        <w:pStyle w:val="af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учебного  кабинета </w:t>
      </w:r>
      <w:r w:rsidR="004C61D3" w:rsidRPr="00890C7B">
        <w:rPr>
          <w:rFonts w:ascii="Times New Roman" w:hAnsi="Times New Roman"/>
          <w:b/>
          <w:sz w:val="28"/>
          <w:szCs w:val="28"/>
        </w:rPr>
        <w:t>(лаборатории) включает:</w:t>
      </w:r>
    </w:p>
    <w:p w:rsidR="004C61D3" w:rsidRPr="009540AC" w:rsidRDefault="004C61D3" w:rsidP="003431AD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 w:rsidRPr="00E215B9">
        <w:rPr>
          <w:rFonts w:eastAsia="Calibri"/>
          <w:b/>
          <w:sz w:val="28"/>
          <w:szCs w:val="28"/>
          <w:lang w:eastAsia="en-US"/>
        </w:rPr>
        <w:t>Комплект мебели</w:t>
      </w:r>
      <w:r w:rsidR="007D0D21">
        <w:rPr>
          <w:rFonts w:eastAsia="Calibri"/>
          <w:b/>
          <w:sz w:val="28"/>
          <w:szCs w:val="28"/>
          <w:lang w:eastAsia="en-US"/>
        </w:rPr>
        <w:t xml:space="preserve"> </w:t>
      </w:r>
      <w:r w:rsidR="009540AC" w:rsidRPr="009540AC">
        <w:rPr>
          <w:rFonts w:eastAsia="Calibri"/>
          <w:sz w:val="28"/>
          <w:szCs w:val="28"/>
          <w:lang w:eastAsia="en-US"/>
        </w:rPr>
        <w:t>(с</w:t>
      </w:r>
      <w:r w:rsidRPr="009540AC">
        <w:rPr>
          <w:sz w:val="28"/>
          <w:szCs w:val="28"/>
        </w:rPr>
        <w:t>толы</w:t>
      </w:r>
      <w:r w:rsidR="009540AC" w:rsidRPr="009540AC">
        <w:rPr>
          <w:sz w:val="28"/>
          <w:szCs w:val="28"/>
        </w:rPr>
        <w:t>, с</w:t>
      </w:r>
      <w:r w:rsidRPr="009540AC">
        <w:rPr>
          <w:sz w:val="28"/>
          <w:szCs w:val="28"/>
        </w:rPr>
        <w:t>тулья</w:t>
      </w:r>
      <w:r w:rsidR="009540AC" w:rsidRPr="009540AC">
        <w:rPr>
          <w:sz w:val="28"/>
          <w:szCs w:val="28"/>
        </w:rPr>
        <w:t>, доска</w:t>
      </w:r>
      <w:r w:rsidR="009540AC">
        <w:rPr>
          <w:sz w:val="28"/>
          <w:szCs w:val="28"/>
        </w:rPr>
        <w:t>)</w:t>
      </w:r>
    </w:p>
    <w:p w:rsidR="00E215B9" w:rsidRDefault="004C61D3" w:rsidP="003431AD">
      <w:pPr>
        <w:numPr>
          <w:ilvl w:val="0"/>
          <w:numId w:val="4"/>
        </w:numPr>
        <w:ind w:left="284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15B9">
        <w:rPr>
          <w:rFonts w:eastAsia="Calibri"/>
          <w:b/>
          <w:sz w:val="28"/>
          <w:szCs w:val="28"/>
          <w:lang w:eastAsia="en-US"/>
        </w:rPr>
        <w:t>Технические средства обучения</w:t>
      </w:r>
      <w:r w:rsidR="009540AC" w:rsidRPr="00E215B9">
        <w:rPr>
          <w:rFonts w:eastAsia="Calibri"/>
          <w:b/>
          <w:sz w:val="28"/>
          <w:szCs w:val="28"/>
          <w:lang w:eastAsia="en-US"/>
        </w:rPr>
        <w:t>:</w:t>
      </w:r>
      <w:r w:rsidR="007D0D21">
        <w:rPr>
          <w:rFonts w:eastAsia="Calibri"/>
          <w:b/>
          <w:sz w:val="28"/>
          <w:szCs w:val="28"/>
          <w:lang w:eastAsia="en-US"/>
        </w:rPr>
        <w:t xml:space="preserve"> </w:t>
      </w:r>
      <w:r w:rsidR="009540AC" w:rsidRPr="009540AC">
        <w:rPr>
          <w:rFonts w:eastAsia="Calibri"/>
          <w:sz w:val="28"/>
          <w:szCs w:val="28"/>
          <w:lang w:eastAsia="en-US"/>
        </w:rPr>
        <w:t>э</w:t>
      </w:r>
      <w:r w:rsidRPr="009540AC">
        <w:rPr>
          <w:rFonts w:eastAsia="Calibri"/>
          <w:sz w:val="28"/>
          <w:szCs w:val="28"/>
          <w:lang w:eastAsia="en-US"/>
        </w:rPr>
        <w:t>кран</w:t>
      </w:r>
      <w:r w:rsidR="009540AC" w:rsidRPr="009540AC">
        <w:rPr>
          <w:rFonts w:eastAsia="Calibri"/>
          <w:sz w:val="28"/>
          <w:szCs w:val="28"/>
          <w:lang w:eastAsia="en-US"/>
        </w:rPr>
        <w:t xml:space="preserve">, </w:t>
      </w:r>
      <w:r w:rsidRPr="009540AC">
        <w:rPr>
          <w:rFonts w:eastAsia="Calibri"/>
          <w:sz w:val="28"/>
          <w:szCs w:val="28"/>
          <w:lang w:eastAsia="en-US"/>
        </w:rPr>
        <w:t xml:space="preserve"> проектор</w:t>
      </w:r>
      <w:r w:rsidR="009540AC">
        <w:rPr>
          <w:rFonts w:eastAsia="Calibri"/>
          <w:sz w:val="28"/>
          <w:szCs w:val="28"/>
          <w:lang w:eastAsia="en-US"/>
        </w:rPr>
        <w:t>, ко</w:t>
      </w:r>
      <w:r w:rsidR="002E4378">
        <w:rPr>
          <w:rFonts w:eastAsia="Calibri"/>
          <w:sz w:val="28"/>
          <w:szCs w:val="28"/>
          <w:lang w:eastAsia="en-US"/>
        </w:rPr>
        <w:t>мпьютер/ноутбук</w:t>
      </w:r>
    </w:p>
    <w:p w:rsidR="004242F3" w:rsidRPr="00E215B9" w:rsidRDefault="004242F3" w:rsidP="003431AD">
      <w:pPr>
        <w:numPr>
          <w:ilvl w:val="0"/>
          <w:numId w:val="4"/>
        </w:numPr>
        <w:ind w:left="284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15B9">
        <w:rPr>
          <w:b/>
          <w:sz w:val="28"/>
          <w:szCs w:val="28"/>
        </w:rPr>
        <w:t>Комплект учебно-методической документации</w:t>
      </w:r>
      <w:r w:rsidRPr="00E215B9">
        <w:rPr>
          <w:b/>
          <w:i/>
          <w:sz w:val="28"/>
          <w:szCs w:val="28"/>
        </w:rPr>
        <w:t>:</w:t>
      </w:r>
    </w:p>
    <w:p w:rsidR="00E215B9" w:rsidRDefault="00890C7B" w:rsidP="00E215B9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90C7B">
        <w:rPr>
          <w:rFonts w:ascii="Times New Roman" w:hAnsi="Times New Roman"/>
          <w:sz w:val="28"/>
          <w:szCs w:val="28"/>
        </w:rPr>
        <w:t xml:space="preserve">- </w:t>
      </w:r>
      <w:r w:rsidR="004242F3" w:rsidRPr="00890C7B">
        <w:rPr>
          <w:rFonts w:ascii="Times New Roman" w:hAnsi="Times New Roman"/>
          <w:sz w:val="28"/>
          <w:szCs w:val="28"/>
        </w:rPr>
        <w:t>рабочая прог</w:t>
      </w:r>
      <w:r w:rsidR="00E215B9">
        <w:rPr>
          <w:rFonts w:ascii="Times New Roman" w:hAnsi="Times New Roman"/>
          <w:sz w:val="28"/>
          <w:szCs w:val="28"/>
        </w:rPr>
        <w:t xml:space="preserve">рамма профессионального модуля </w:t>
      </w:r>
      <w:r w:rsidR="004242F3" w:rsidRPr="00890C7B">
        <w:rPr>
          <w:rFonts w:ascii="Times New Roman" w:hAnsi="Times New Roman"/>
          <w:sz w:val="28"/>
          <w:szCs w:val="28"/>
        </w:rPr>
        <w:t>«Диагностическая деятельность</w:t>
      </w:r>
      <w:r w:rsidR="00E215B9">
        <w:rPr>
          <w:rFonts w:ascii="Times New Roman" w:hAnsi="Times New Roman"/>
          <w:sz w:val="28"/>
          <w:szCs w:val="28"/>
        </w:rPr>
        <w:t>;</w:t>
      </w:r>
    </w:p>
    <w:p w:rsidR="004242F3" w:rsidRPr="00890C7B" w:rsidRDefault="00890C7B" w:rsidP="00E215B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15B9">
        <w:rPr>
          <w:rFonts w:ascii="Times New Roman" w:hAnsi="Times New Roman"/>
          <w:sz w:val="28"/>
          <w:szCs w:val="28"/>
        </w:rPr>
        <w:t>календарно-тематический план;</w:t>
      </w:r>
    </w:p>
    <w:p w:rsidR="004242F3" w:rsidRPr="00890C7B" w:rsidRDefault="00E215B9" w:rsidP="00E215B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ПП по модулю;</w:t>
      </w:r>
    </w:p>
    <w:p w:rsidR="004242F3" w:rsidRPr="00890C7B" w:rsidRDefault="00890C7B" w:rsidP="00E215B9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90C7B">
        <w:rPr>
          <w:rFonts w:ascii="Times New Roman" w:hAnsi="Times New Roman"/>
          <w:sz w:val="28"/>
          <w:szCs w:val="28"/>
        </w:rPr>
        <w:t xml:space="preserve">- </w:t>
      </w:r>
      <w:r w:rsidR="004242F3" w:rsidRPr="00890C7B">
        <w:rPr>
          <w:rFonts w:ascii="Times New Roman" w:hAnsi="Times New Roman"/>
          <w:sz w:val="28"/>
          <w:szCs w:val="28"/>
        </w:rPr>
        <w:t>учебно-методические комплексы по темам МДК (методические рекомендации для преподавателя с технологическими картами занятий, методичес</w:t>
      </w:r>
      <w:r w:rsidR="00E215B9">
        <w:rPr>
          <w:rFonts w:ascii="Times New Roman" w:hAnsi="Times New Roman"/>
          <w:sz w:val="28"/>
          <w:szCs w:val="28"/>
        </w:rPr>
        <w:t>кие рекомендации для студентов);</w:t>
      </w:r>
    </w:p>
    <w:p w:rsidR="004242F3" w:rsidRPr="00890C7B" w:rsidRDefault="00890C7B" w:rsidP="00E215B9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90C7B">
        <w:rPr>
          <w:rFonts w:ascii="Times New Roman" w:hAnsi="Times New Roman"/>
          <w:sz w:val="28"/>
          <w:szCs w:val="28"/>
        </w:rPr>
        <w:t>-</w:t>
      </w:r>
      <w:r w:rsidR="00E215B9">
        <w:rPr>
          <w:rFonts w:ascii="Times New Roman" w:hAnsi="Times New Roman"/>
          <w:sz w:val="28"/>
          <w:szCs w:val="28"/>
        </w:rPr>
        <w:t xml:space="preserve"> УМК Экзамен </w:t>
      </w:r>
      <w:r w:rsidR="00864E4D" w:rsidRPr="00890C7B">
        <w:rPr>
          <w:rFonts w:ascii="Times New Roman" w:hAnsi="Times New Roman"/>
          <w:sz w:val="28"/>
          <w:szCs w:val="28"/>
        </w:rPr>
        <w:t>квалификационный</w:t>
      </w:r>
      <w:r w:rsidR="004242F3" w:rsidRPr="00890C7B">
        <w:rPr>
          <w:rFonts w:ascii="Times New Roman" w:hAnsi="Times New Roman"/>
          <w:sz w:val="28"/>
          <w:szCs w:val="28"/>
        </w:rPr>
        <w:t xml:space="preserve"> по ПМ «Диагностическая деятельность»</w:t>
      </w:r>
      <w:r w:rsidR="00E215B9">
        <w:rPr>
          <w:rFonts w:ascii="Times New Roman" w:hAnsi="Times New Roman"/>
          <w:sz w:val="28"/>
          <w:szCs w:val="28"/>
        </w:rPr>
        <w:t>.</w:t>
      </w:r>
    </w:p>
    <w:p w:rsidR="009211FF" w:rsidRPr="00E215B9" w:rsidRDefault="00BE5392" w:rsidP="00BE5392">
      <w:pPr>
        <w:jc w:val="both"/>
        <w:rPr>
          <w:rFonts w:eastAsia="Calibri"/>
          <w:b/>
          <w:sz w:val="28"/>
          <w:szCs w:val="28"/>
          <w:lang w:eastAsia="en-US"/>
        </w:rPr>
      </w:pPr>
      <w:r w:rsidRPr="00E215B9">
        <w:rPr>
          <w:rFonts w:eastAsia="Calibri"/>
          <w:b/>
          <w:sz w:val="28"/>
          <w:szCs w:val="28"/>
          <w:lang w:eastAsia="en-US"/>
        </w:rPr>
        <w:t>4.</w:t>
      </w:r>
      <w:r w:rsidR="009211FF" w:rsidRPr="00E215B9">
        <w:rPr>
          <w:rFonts w:eastAsia="Calibri"/>
          <w:b/>
          <w:sz w:val="28"/>
          <w:szCs w:val="28"/>
          <w:lang w:eastAsia="en-US"/>
        </w:rPr>
        <w:t>Комплект инструментария, приборов, тренажеров</w:t>
      </w:r>
    </w:p>
    <w:p w:rsidR="00254437" w:rsidRPr="00D83416" w:rsidRDefault="00E215B9" w:rsidP="00890C7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D83416">
        <w:rPr>
          <w:rFonts w:eastAsia="Calibri"/>
          <w:sz w:val="28"/>
          <w:szCs w:val="28"/>
          <w:lang w:eastAsia="en-US"/>
        </w:rPr>
        <w:t>Ф</w:t>
      </w:r>
      <w:r w:rsidR="00254437" w:rsidRPr="00D83416">
        <w:rPr>
          <w:rFonts w:eastAsia="Calibri"/>
          <w:sz w:val="28"/>
          <w:szCs w:val="28"/>
          <w:lang w:eastAsia="en-US"/>
        </w:rPr>
        <w:t>онендоскоп</w:t>
      </w:r>
    </w:p>
    <w:p w:rsidR="00254437" w:rsidRPr="00D9022E" w:rsidRDefault="00E215B9" w:rsidP="00890C7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D9022E">
        <w:rPr>
          <w:rFonts w:eastAsia="Calibri"/>
          <w:sz w:val="28"/>
          <w:szCs w:val="28"/>
          <w:lang w:eastAsia="en-US"/>
        </w:rPr>
        <w:t>Т</w:t>
      </w:r>
      <w:r w:rsidR="00254437" w:rsidRPr="00D9022E">
        <w:rPr>
          <w:rFonts w:eastAsia="Calibri"/>
          <w:sz w:val="28"/>
          <w:szCs w:val="28"/>
          <w:lang w:eastAsia="en-US"/>
        </w:rPr>
        <w:t>онометр</w:t>
      </w:r>
    </w:p>
    <w:p w:rsidR="002565DA" w:rsidRPr="00D9022E" w:rsidRDefault="002565DA" w:rsidP="002565DA">
      <w:pPr>
        <w:tabs>
          <w:tab w:val="left" w:pos="206"/>
        </w:tabs>
        <w:rPr>
          <w:rFonts w:eastAsia="Calibri"/>
          <w:sz w:val="28"/>
          <w:szCs w:val="28"/>
          <w:lang w:eastAsia="en-US"/>
        </w:rPr>
      </w:pPr>
      <w:proofErr w:type="spellStart"/>
      <w:r w:rsidRPr="00D9022E">
        <w:rPr>
          <w:rFonts w:eastAsia="Calibri"/>
          <w:sz w:val="28"/>
          <w:szCs w:val="28"/>
          <w:lang w:eastAsia="en-US"/>
        </w:rPr>
        <w:t>Тазомер</w:t>
      </w:r>
      <w:proofErr w:type="spellEnd"/>
    </w:p>
    <w:p w:rsidR="002565DA" w:rsidRPr="00D9022E" w:rsidRDefault="002565DA" w:rsidP="002565DA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022E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патель деревянный, одноразовый</w:t>
      </w:r>
      <w:r w:rsidRPr="00D9022E">
        <w:rPr>
          <w:rFonts w:ascii="Times New Roman" w:hAnsi="Times New Roman"/>
          <w:sz w:val="28"/>
          <w:szCs w:val="28"/>
        </w:rPr>
        <w:t xml:space="preserve"> </w:t>
      </w:r>
    </w:p>
    <w:p w:rsidR="002565DA" w:rsidRPr="00D9022E" w:rsidRDefault="002565DA" w:rsidP="002565DA">
      <w:pPr>
        <w:tabs>
          <w:tab w:val="left" w:pos="206"/>
        </w:tabs>
        <w:rPr>
          <w:rFonts w:eastAsia="Calibri"/>
          <w:sz w:val="28"/>
          <w:szCs w:val="28"/>
          <w:lang w:eastAsia="en-US"/>
        </w:rPr>
      </w:pPr>
      <w:r w:rsidRPr="00D9022E">
        <w:rPr>
          <w:rFonts w:eastAsia="Calibri"/>
          <w:sz w:val="28"/>
          <w:szCs w:val="28"/>
          <w:lang w:eastAsia="en-US"/>
        </w:rPr>
        <w:t>Подкладная</w:t>
      </w:r>
      <w:r>
        <w:rPr>
          <w:rFonts w:eastAsia="Calibri"/>
          <w:sz w:val="28"/>
          <w:szCs w:val="28"/>
          <w:lang w:eastAsia="en-US"/>
        </w:rPr>
        <w:t xml:space="preserve"> к</w:t>
      </w:r>
      <w:r w:rsidRPr="00D9022E">
        <w:rPr>
          <w:rFonts w:eastAsia="Calibri"/>
          <w:sz w:val="28"/>
          <w:szCs w:val="28"/>
          <w:lang w:eastAsia="en-US"/>
        </w:rPr>
        <w:t xml:space="preserve">леёнка </w:t>
      </w:r>
    </w:p>
    <w:p w:rsidR="002565DA" w:rsidRDefault="002565DA" w:rsidP="002565DA">
      <w:pPr>
        <w:tabs>
          <w:tab w:val="left" w:pos="206"/>
        </w:tabs>
        <w:rPr>
          <w:rFonts w:eastAsia="Calibri"/>
          <w:sz w:val="28"/>
          <w:szCs w:val="28"/>
          <w:lang w:eastAsia="en-US"/>
        </w:rPr>
      </w:pPr>
      <w:r w:rsidRPr="00D9022E">
        <w:rPr>
          <w:rFonts w:eastAsia="Calibri"/>
          <w:sz w:val="28"/>
          <w:szCs w:val="28"/>
          <w:lang w:eastAsia="en-US"/>
        </w:rPr>
        <w:t xml:space="preserve">Перчатки </w:t>
      </w:r>
    </w:p>
    <w:p w:rsidR="002565DA" w:rsidRPr="00D9022E" w:rsidRDefault="002565DA" w:rsidP="002565DA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новорожденного</w:t>
      </w:r>
    </w:p>
    <w:p w:rsidR="007830DE" w:rsidRPr="00D83416" w:rsidRDefault="00E70A1F" w:rsidP="00A907B3">
      <w:pPr>
        <w:rPr>
          <w:rFonts w:eastAsia="Calibri"/>
          <w:sz w:val="28"/>
          <w:szCs w:val="28"/>
          <w:lang w:eastAsia="en-US"/>
        </w:rPr>
      </w:pPr>
      <w:r w:rsidRPr="00D83416">
        <w:rPr>
          <w:rFonts w:eastAsia="Calibri"/>
          <w:sz w:val="28"/>
          <w:szCs w:val="28"/>
          <w:lang w:eastAsia="en-US"/>
        </w:rPr>
        <w:t>Ф</w:t>
      </w:r>
      <w:r w:rsidR="007830DE" w:rsidRPr="00D83416">
        <w:rPr>
          <w:rFonts w:eastAsia="Calibri"/>
          <w:sz w:val="28"/>
          <w:szCs w:val="28"/>
          <w:lang w:eastAsia="en-US"/>
        </w:rPr>
        <w:t>антом (тренажёр) молочной железы</w:t>
      </w:r>
    </w:p>
    <w:p w:rsidR="007830DE" w:rsidRPr="00D83416" w:rsidRDefault="007830DE" w:rsidP="007830DE">
      <w:pPr>
        <w:tabs>
          <w:tab w:val="left" w:pos="206"/>
        </w:tabs>
        <w:rPr>
          <w:rFonts w:eastAsia="Calibri"/>
          <w:sz w:val="28"/>
          <w:szCs w:val="28"/>
          <w:lang w:eastAsia="en-US"/>
        </w:rPr>
      </w:pPr>
      <w:r w:rsidRPr="00D83416">
        <w:rPr>
          <w:rFonts w:eastAsia="Calibri"/>
          <w:sz w:val="28"/>
          <w:szCs w:val="28"/>
          <w:lang w:eastAsia="en-US"/>
        </w:rPr>
        <w:t>Муляж женского таза</w:t>
      </w:r>
    </w:p>
    <w:p w:rsidR="007830DE" w:rsidRPr="00D83416" w:rsidRDefault="007830DE" w:rsidP="007830DE">
      <w:pPr>
        <w:tabs>
          <w:tab w:val="left" w:pos="206"/>
        </w:tabs>
        <w:rPr>
          <w:rFonts w:eastAsia="Calibri"/>
          <w:sz w:val="28"/>
          <w:szCs w:val="28"/>
          <w:lang w:eastAsia="en-US"/>
        </w:rPr>
      </w:pPr>
      <w:r w:rsidRPr="00D83416">
        <w:rPr>
          <w:rFonts w:eastAsia="Calibri"/>
          <w:sz w:val="28"/>
          <w:szCs w:val="28"/>
          <w:lang w:eastAsia="en-US"/>
        </w:rPr>
        <w:t>Лента сантиметровая</w:t>
      </w:r>
    </w:p>
    <w:p w:rsidR="00A17FD9" w:rsidRDefault="00A17FD9" w:rsidP="00182589">
      <w:pPr>
        <w:rPr>
          <w:b/>
          <w:sz w:val="28"/>
        </w:rPr>
      </w:pPr>
    </w:p>
    <w:p w:rsidR="00A17FD9" w:rsidRDefault="00A17FD9" w:rsidP="00182589">
      <w:pPr>
        <w:rPr>
          <w:b/>
          <w:sz w:val="28"/>
        </w:rPr>
      </w:pPr>
    </w:p>
    <w:p w:rsidR="0077640B" w:rsidRPr="00182589" w:rsidRDefault="0077640B" w:rsidP="00182589">
      <w:pPr>
        <w:rPr>
          <w:b/>
          <w:sz w:val="28"/>
        </w:rPr>
      </w:pPr>
      <w:r w:rsidRPr="00182589">
        <w:rPr>
          <w:b/>
          <w:sz w:val="28"/>
        </w:rPr>
        <w:t>4.2. Информационное обеспечение обучения</w:t>
      </w:r>
    </w:p>
    <w:p w:rsidR="0077640B" w:rsidRPr="004242F3" w:rsidRDefault="00FF06F4" w:rsidP="008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242F3">
        <w:rPr>
          <w:bCs/>
          <w:sz w:val="28"/>
          <w:szCs w:val="28"/>
        </w:rPr>
        <w:t>-</w:t>
      </w:r>
      <w:r w:rsidR="00D56EB4" w:rsidRPr="004242F3">
        <w:rPr>
          <w:b/>
          <w:bCs/>
          <w:sz w:val="28"/>
          <w:szCs w:val="28"/>
        </w:rPr>
        <w:t>Основная</w:t>
      </w:r>
      <w:r w:rsidR="00A907B3">
        <w:rPr>
          <w:b/>
          <w:bCs/>
          <w:sz w:val="28"/>
          <w:szCs w:val="28"/>
        </w:rPr>
        <w:t xml:space="preserve"> </w:t>
      </w:r>
      <w:r w:rsidR="00D56EB4" w:rsidRPr="004242F3">
        <w:rPr>
          <w:b/>
          <w:bCs/>
          <w:sz w:val="28"/>
          <w:szCs w:val="28"/>
        </w:rPr>
        <w:t>литература</w:t>
      </w:r>
      <w:r w:rsidR="0077640B" w:rsidRPr="004242F3">
        <w:rPr>
          <w:b/>
          <w:bCs/>
          <w:sz w:val="28"/>
          <w:szCs w:val="28"/>
        </w:rPr>
        <w:t>:</w:t>
      </w:r>
    </w:p>
    <w:p w:rsidR="005F0743" w:rsidRPr="004242F3" w:rsidRDefault="005F0743" w:rsidP="003431AD">
      <w:pPr>
        <w:numPr>
          <w:ilvl w:val="0"/>
          <w:numId w:val="3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proofErr w:type="spellStart"/>
      <w:r w:rsidRPr="004242F3">
        <w:rPr>
          <w:sz w:val="28"/>
          <w:szCs w:val="28"/>
        </w:rPr>
        <w:t>Смолева</w:t>
      </w:r>
      <w:proofErr w:type="spellEnd"/>
      <w:r w:rsidRPr="004242F3">
        <w:rPr>
          <w:sz w:val="28"/>
          <w:szCs w:val="28"/>
        </w:rPr>
        <w:t xml:space="preserve"> Э.В. Пропедевтика клинических дисциплин. – Ростов-на-Дону: Феникс, 2013</w:t>
      </w:r>
    </w:p>
    <w:p w:rsidR="005F0743" w:rsidRPr="004242F3" w:rsidRDefault="005F0743" w:rsidP="003431AD">
      <w:pPr>
        <w:numPr>
          <w:ilvl w:val="0"/>
          <w:numId w:val="3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4242F3">
        <w:rPr>
          <w:sz w:val="28"/>
          <w:szCs w:val="28"/>
        </w:rPr>
        <w:t>Смолева</w:t>
      </w:r>
      <w:proofErr w:type="spellEnd"/>
      <w:r w:rsidRPr="004242F3">
        <w:rPr>
          <w:sz w:val="28"/>
          <w:szCs w:val="28"/>
        </w:rPr>
        <w:t xml:space="preserve"> Э.В. Пропедевтика клинических дисциплин. – Ростов-на-Дону: Феникс, 2014</w:t>
      </w:r>
    </w:p>
    <w:p w:rsidR="0077640B" w:rsidRPr="004242F3" w:rsidRDefault="00805A75" w:rsidP="003431A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Щукин Ю.В. Пропедевтика внутренних болезней: методы исследования. – Ростов-на-Дону: Феникс, 2014</w:t>
      </w:r>
    </w:p>
    <w:p w:rsidR="00805A75" w:rsidRPr="004242F3" w:rsidRDefault="00805A75" w:rsidP="003431A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242F3">
        <w:rPr>
          <w:sz w:val="28"/>
          <w:szCs w:val="28"/>
        </w:rPr>
        <w:t>Нечаева В.М. Пропедевтика клинических дисциплин [Электронный ресурс]: учебник. – М.: ГЭОТАР-Медиа, 2014</w:t>
      </w:r>
      <w:r w:rsidR="00A907B3">
        <w:rPr>
          <w:sz w:val="28"/>
          <w:szCs w:val="28"/>
        </w:rPr>
        <w:t>, 2016</w:t>
      </w:r>
    </w:p>
    <w:p w:rsidR="004E387F" w:rsidRPr="004242F3" w:rsidRDefault="00805A75" w:rsidP="003431A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242F3">
        <w:rPr>
          <w:sz w:val="28"/>
          <w:szCs w:val="28"/>
        </w:rPr>
        <w:t xml:space="preserve">Пауков В.С., </w:t>
      </w:r>
      <w:proofErr w:type="spellStart"/>
      <w:r w:rsidRPr="004242F3">
        <w:rPr>
          <w:sz w:val="28"/>
          <w:szCs w:val="28"/>
        </w:rPr>
        <w:t>Литвицкий</w:t>
      </w:r>
      <w:proofErr w:type="spellEnd"/>
      <w:r w:rsidRPr="004242F3">
        <w:rPr>
          <w:sz w:val="28"/>
          <w:szCs w:val="28"/>
        </w:rPr>
        <w:t xml:space="preserve"> П.Ф. Патологическая анатомия и патологическая физиология [Электронный ресурс]: учебник. – М.: ГЭОТАР-Медиа, 2014</w:t>
      </w:r>
    </w:p>
    <w:p w:rsidR="00156C3E" w:rsidRPr="004242F3" w:rsidRDefault="00156C3E" w:rsidP="003431A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242F3">
        <w:rPr>
          <w:sz w:val="28"/>
          <w:szCs w:val="28"/>
        </w:rPr>
        <w:lastRenderedPageBreak/>
        <w:t xml:space="preserve">Пауков В.С., </w:t>
      </w:r>
      <w:proofErr w:type="spellStart"/>
      <w:r w:rsidRPr="004242F3">
        <w:rPr>
          <w:sz w:val="28"/>
          <w:szCs w:val="28"/>
        </w:rPr>
        <w:t>Литвицкий</w:t>
      </w:r>
      <w:proofErr w:type="spellEnd"/>
      <w:r w:rsidRPr="004242F3">
        <w:rPr>
          <w:sz w:val="28"/>
          <w:szCs w:val="28"/>
        </w:rPr>
        <w:t xml:space="preserve"> П.Ф. Патологическая анатомия и патологическая физиология [Электронный ресурс]: у</w:t>
      </w:r>
      <w:r>
        <w:rPr>
          <w:sz w:val="28"/>
          <w:szCs w:val="28"/>
        </w:rPr>
        <w:t>чебник. – М.: ГЭОТАР-Медиа, 2015</w:t>
      </w:r>
    </w:p>
    <w:p w:rsidR="00714EAD" w:rsidRPr="004242F3" w:rsidRDefault="00714EAD" w:rsidP="00864E4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640B" w:rsidRPr="004242F3" w:rsidRDefault="00FF06F4" w:rsidP="00864E4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25B0B">
        <w:rPr>
          <w:bCs/>
          <w:sz w:val="28"/>
          <w:szCs w:val="28"/>
        </w:rPr>
        <w:t>-</w:t>
      </w:r>
      <w:r w:rsidR="005B265F" w:rsidRPr="00D25B0B">
        <w:rPr>
          <w:b/>
          <w:bCs/>
          <w:sz w:val="28"/>
          <w:szCs w:val="28"/>
        </w:rPr>
        <w:t>Дополнительная</w:t>
      </w:r>
      <w:r w:rsidR="00A907B3" w:rsidRPr="00D25B0B">
        <w:rPr>
          <w:b/>
          <w:bCs/>
          <w:sz w:val="28"/>
          <w:szCs w:val="28"/>
        </w:rPr>
        <w:t xml:space="preserve"> </w:t>
      </w:r>
      <w:r w:rsidR="005B265F" w:rsidRPr="00D25B0B">
        <w:rPr>
          <w:b/>
          <w:bCs/>
          <w:sz w:val="28"/>
          <w:szCs w:val="28"/>
        </w:rPr>
        <w:t>литература</w:t>
      </w:r>
      <w:r w:rsidR="0077640B" w:rsidRPr="00D25B0B">
        <w:rPr>
          <w:b/>
          <w:bCs/>
          <w:sz w:val="28"/>
          <w:szCs w:val="28"/>
        </w:rPr>
        <w:t>:</w:t>
      </w:r>
    </w:p>
    <w:p w:rsidR="00BF2D1A" w:rsidRDefault="003A4D49" w:rsidP="003A4D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90C7B" w:rsidRPr="003A4D49">
        <w:rPr>
          <w:rFonts w:ascii="Times New Roman" w:hAnsi="Times New Roman"/>
          <w:sz w:val="28"/>
          <w:szCs w:val="28"/>
        </w:rPr>
        <w:t>Аванесьянц Э.М. Пропедевтик</w:t>
      </w:r>
      <w:r w:rsidR="002904D8" w:rsidRPr="003A4D49">
        <w:rPr>
          <w:rFonts w:ascii="Times New Roman" w:hAnsi="Times New Roman"/>
          <w:sz w:val="28"/>
          <w:szCs w:val="28"/>
        </w:rPr>
        <w:t xml:space="preserve">а клинических дисциплин.- Ростов-на-Дону: Феникс, </w:t>
      </w:r>
      <w:r w:rsidR="00A907B3">
        <w:rPr>
          <w:rFonts w:ascii="Times New Roman" w:hAnsi="Times New Roman"/>
          <w:sz w:val="28"/>
          <w:szCs w:val="28"/>
        </w:rPr>
        <w:t xml:space="preserve">2002 </w:t>
      </w:r>
    </w:p>
    <w:p w:rsidR="00A907B3" w:rsidRDefault="00A907B3" w:rsidP="00A907B3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2401ED">
        <w:rPr>
          <w:rFonts w:ascii="Times New Roman" w:hAnsi="Times New Roman"/>
          <w:bCs/>
          <w:sz w:val="28"/>
          <w:szCs w:val="28"/>
        </w:rPr>
        <w:t>Баранов</w:t>
      </w:r>
      <w:r w:rsidRPr="003A4D49">
        <w:rPr>
          <w:rFonts w:ascii="Times New Roman" w:hAnsi="Times New Roman"/>
          <w:bCs/>
          <w:sz w:val="28"/>
          <w:szCs w:val="28"/>
        </w:rPr>
        <w:t xml:space="preserve"> А.А.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4D49">
        <w:rPr>
          <w:rFonts w:ascii="Times New Roman" w:hAnsi="Times New Roman"/>
          <w:bCs/>
          <w:sz w:val="28"/>
          <w:szCs w:val="28"/>
        </w:rPr>
        <w:t>Пропедевтика детских болезней / под редакцией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3A4D49">
        <w:rPr>
          <w:rFonts w:ascii="Times New Roman" w:hAnsi="Times New Roman"/>
          <w:bCs/>
          <w:sz w:val="28"/>
          <w:szCs w:val="28"/>
        </w:rPr>
        <w:t xml:space="preserve"> А.А.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4D49">
        <w:rPr>
          <w:rFonts w:ascii="Times New Roman" w:hAnsi="Times New Roman"/>
          <w:bCs/>
          <w:sz w:val="28"/>
          <w:szCs w:val="28"/>
        </w:rPr>
        <w:t>Баранова</w:t>
      </w:r>
      <w:r w:rsidR="00F731BA">
        <w:rPr>
          <w:rFonts w:ascii="Times New Roman" w:hAnsi="Times New Roman"/>
          <w:bCs/>
          <w:sz w:val="28"/>
          <w:szCs w:val="28"/>
        </w:rPr>
        <w:t>.  –</w:t>
      </w:r>
      <w:r w:rsidRPr="003A4D49">
        <w:rPr>
          <w:rFonts w:ascii="Times New Roman" w:hAnsi="Times New Roman"/>
          <w:bCs/>
          <w:sz w:val="28"/>
          <w:szCs w:val="28"/>
        </w:rPr>
        <w:t xml:space="preserve"> </w:t>
      </w:r>
      <w:r w:rsidR="00F731BA">
        <w:rPr>
          <w:rFonts w:ascii="Times New Roman" w:hAnsi="Times New Roman"/>
          <w:bCs/>
          <w:sz w:val="28"/>
          <w:szCs w:val="28"/>
        </w:rPr>
        <w:t xml:space="preserve">М.: </w:t>
      </w:r>
      <w:r w:rsidRPr="003A4D49">
        <w:rPr>
          <w:rFonts w:ascii="Times New Roman" w:hAnsi="Times New Roman"/>
          <w:bCs/>
          <w:sz w:val="28"/>
          <w:szCs w:val="28"/>
        </w:rPr>
        <w:t>«Медицин</w:t>
      </w:r>
      <w:r>
        <w:rPr>
          <w:rFonts w:ascii="Times New Roman" w:hAnsi="Times New Roman"/>
          <w:bCs/>
          <w:sz w:val="28"/>
          <w:szCs w:val="28"/>
        </w:rPr>
        <w:t>а», 1998</w:t>
      </w:r>
    </w:p>
    <w:p w:rsidR="00A907B3" w:rsidRPr="003A4D49" w:rsidRDefault="00A907B3" w:rsidP="00A907B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401ED">
        <w:rPr>
          <w:rFonts w:ascii="Times New Roman" w:hAnsi="Times New Roman"/>
          <w:bCs/>
          <w:sz w:val="28"/>
          <w:szCs w:val="28"/>
        </w:rPr>
        <w:t>Баранов</w:t>
      </w:r>
      <w:r w:rsidRPr="003A4D49">
        <w:rPr>
          <w:rFonts w:ascii="Times New Roman" w:hAnsi="Times New Roman"/>
          <w:bCs/>
          <w:sz w:val="28"/>
          <w:szCs w:val="28"/>
        </w:rPr>
        <w:t xml:space="preserve"> А.А.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4D49">
        <w:rPr>
          <w:rFonts w:ascii="Times New Roman" w:hAnsi="Times New Roman"/>
          <w:sz w:val="28"/>
          <w:szCs w:val="28"/>
        </w:rPr>
        <w:t>Руководство по клиническому обследованию больного / под редакцией А.А.  Барано</w:t>
      </w:r>
      <w:r w:rsidR="00F731BA">
        <w:rPr>
          <w:rFonts w:ascii="Times New Roman" w:hAnsi="Times New Roman"/>
          <w:sz w:val="28"/>
          <w:szCs w:val="28"/>
        </w:rPr>
        <w:t>ва.   – М.:</w:t>
      </w:r>
      <w:r>
        <w:rPr>
          <w:rFonts w:ascii="Times New Roman" w:hAnsi="Times New Roman"/>
          <w:sz w:val="28"/>
          <w:szCs w:val="28"/>
        </w:rPr>
        <w:t xml:space="preserve"> «ГЭОТАР-Медиа», 2007</w:t>
      </w:r>
    </w:p>
    <w:p w:rsidR="00AB0CDA" w:rsidRDefault="00A907B3" w:rsidP="003A4D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4D28">
        <w:rPr>
          <w:rFonts w:ascii="Times New Roman" w:hAnsi="Times New Roman"/>
          <w:sz w:val="28"/>
          <w:szCs w:val="28"/>
        </w:rPr>
        <w:t xml:space="preserve">. </w:t>
      </w:r>
      <w:r w:rsidR="00AB0CDA" w:rsidRPr="003A4D49">
        <w:rPr>
          <w:rFonts w:ascii="Times New Roman" w:hAnsi="Times New Roman"/>
          <w:sz w:val="28"/>
          <w:szCs w:val="28"/>
        </w:rPr>
        <w:t xml:space="preserve">Василенко В.Х., </w:t>
      </w:r>
      <w:proofErr w:type="spellStart"/>
      <w:r w:rsidR="00AB0CDA" w:rsidRPr="003A4D49">
        <w:rPr>
          <w:rFonts w:ascii="Times New Roman" w:hAnsi="Times New Roman"/>
          <w:sz w:val="28"/>
          <w:szCs w:val="28"/>
        </w:rPr>
        <w:t>Голочевская</w:t>
      </w:r>
      <w:proofErr w:type="spellEnd"/>
      <w:r w:rsidR="00AB0CDA" w:rsidRPr="003A4D49">
        <w:rPr>
          <w:rFonts w:ascii="Times New Roman" w:hAnsi="Times New Roman"/>
          <w:sz w:val="28"/>
          <w:szCs w:val="28"/>
        </w:rPr>
        <w:t xml:space="preserve"> В.С. Пропедевтика внутренних болезней. </w:t>
      </w:r>
      <w:r w:rsidR="00F731BA">
        <w:rPr>
          <w:rFonts w:ascii="Times New Roman" w:hAnsi="Times New Roman"/>
          <w:sz w:val="28"/>
          <w:szCs w:val="28"/>
        </w:rPr>
        <w:t xml:space="preserve">          </w:t>
      </w:r>
      <w:r w:rsidR="00AB0CDA" w:rsidRPr="003A4D49">
        <w:rPr>
          <w:rFonts w:ascii="Times New Roman" w:hAnsi="Times New Roman"/>
          <w:sz w:val="28"/>
          <w:szCs w:val="28"/>
        </w:rPr>
        <w:t>-</w:t>
      </w:r>
      <w:r w:rsidR="00F731BA">
        <w:rPr>
          <w:rFonts w:ascii="Times New Roman" w:hAnsi="Times New Roman"/>
          <w:sz w:val="28"/>
          <w:szCs w:val="28"/>
        </w:rPr>
        <w:t xml:space="preserve"> </w:t>
      </w:r>
      <w:r w:rsidR="00AB0CDA" w:rsidRPr="003A4D49">
        <w:rPr>
          <w:rFonts w:ascii="Times New Roman" w:hAnsi="Times New Roman"/>
          <w:sz w:val="28"/>
          <w:szCs w:val="28"/>
        </w:rPr>
        <w:t xml:space="preserve">М.: Медицина, </w:t>
      </w:r>
      <w:r>
        <w:rPr>
          <w:rFonts w:ascii="Times New Roman" w:hAnsi="Times New Roman"/>
          <w:sz w:val="28"/>
          <w:szCs w:val="28"/>
        </w:rPr>
        <w:t xml:space="preserve">1989 </w:t>
      </w:r>
    </w:p>
    <w:p w:rsidR="003A4D49" w:rsidRDefault="00A907B3" w:rsidP="003A4D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4D28">
        <w:rPr>
          <w:rFonts w:ascii="Times New Roman" w:hAnsi="Times New Roman"/>
          <w:sz w:val="28"/>
          <w:szCs w:val="28"/>
        </w:rPr>
        <w:t xml:space="preserve">. </w:t>
      </w:r>
      <w:r w:rsidR="003A4D49">
        <w:rPr>
          <w:rFonts w:ascii="Times New Roman" w:hAnsi="Times New Roman"/>
          <w:sz w:val="28"/>
          <w:szCs w:val="28"/>
        </w:rPr>
        <w:t>Горелова Л.В. Основы патологии в таблицах и рисунках/Л.В.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A4D49">
        <w:rPr>
          <w:rFonts w:ascii="Times New Roman" w:hAnsi="Times New Roman"/>
          <w:sz w:val="28"/>
          <w:szCs w:val="28"/>
        </w:rPr>
        <w:t>Горелова</w:t>
      </w:r>
      <w:r w:rsidR="002401ED">
        <w:rPr>
          <w:rFonts w:ascii="Times New Roman" w:hAnsi="Times New Roman"/>
          <w:sz w:val="28"/>
          <w:szCs w:val="28"/>
        </w:rPr>
        <w:t>. -</w:t>
      </w:r>
      <w:r w:rsidR="003A4D49">
        <w:rPr>
          <w:rFonts w:ascii="Times New Roman" w:hAnsi="Times New Roman"/>
          <w:sz w:val="28"/>
          <w:szCs w:val="28"/>
        </w:rPr>
        <w:t xml:space="preserve"> Ростов-н</w:t>
      </w:r>
      <w:r>
        <w:rPr>
          <w:rFonts w:ascii="Times New Roman" w:hAnsi="Times New Roman"/>
          <w:sz w:val="28"/>
          <w:szCs w:val="28"/>
        </w:rPr>
        <w:t>а-Дону: Феникс, 2011</w:t>
      </w:r>
    </w:p>
    <w:p w:rsidR="003A4D49" w:rsidRPr="003A4D49" w:rsidRDefault="00A907B3" w:rsidP="003A4D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4D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A4D49" w:rsidRPr="003A4D49">
        <w:rPr>
          <w:rFonts w:ascii="Times New Roman" w:hAnsi="Times New Roman"/>
          <w:sz w:val="28"/>
          <w:szCs w:val="28"/>
        </w:rPr>
        <w:t>Гребцова</w:t>
      </w:r>
      <w:proofErr w:type="spellEnd"/>
      <w:r w:rsidR="003A4D49" w:rsidRPr="003A4D49">
        <w:rPr>
          <w:rFonts w:ascii="Times New Roman" w:hAnsi="Times New Roman"/>
          <w:sz w:val="28"/>
          <w:szCs w:val="28"/>
        </w:rPr>
        <w:t xml:space="preserve"> Н.Н. Пропедевтика в терапии. – М.: </w:t>
      </w:r>
      <w:proofErr w:type="spellStart"/>
      <w:r w:rsidR="003A4D49" w:rsidRPr="003A4D49">
        <w:rPr>
          <w:rFonts w:ascii="Times New Roman" w:hAnsi="Times New Roman"/>
          <w:sz w:val="28"/>
          <w:szCs w:val="28"/>
        </w:rPr>
        <w:t>Эксмо</w:t>
      </w:r>
      <w:proofErr w:type="spellEnd"/>
      <w:r w:rsidR="003A4D49" w:rsidRPr="003A4D49">
        <w:rPr>
          <w:rFonts w:ascii="Times New Roman" w:hAnsi="Times New Roman"/>
          <w:sz w:val="28"/>
          <w:szCs w:val="28"/>
        </w:rPr>
        <w:t>, 2008</w:t>
      </w:r>
    </w:p>
    <w:p w:rsidR="004E387F" w:rsidRPr="003A4D49" w:rsidRDefault="00A907B3" w:rsidP="003A4D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14D28">
        <w:rPr>
          <w:rFonts w:ascii="Times New Roman" w:hAnsi="Times New Roman"/>
          <w:sz w:val="28"/>
          <w:szCs w:val="28"/>
        </w:rPr>
        <w:t xml:space="preserve">. </w:t>
      </w:r>
      <w:hyperlink r:id="rId10" w:anchor="tab_person" w:tooltip="Ю. В. Крылов, А. Ю. Крылов" w:history="1">
        <w:r w:rsidR="004E387F" w:rsidRPr="003A4D49">
          <w:rPr>
            <w:rFonts w:ascii="Times New Roman" w:hAnsi="Times New Roman"/>
            <w:sz w:val="28"/>
            <w:szCs w:val="28"/>
          </w:rPr>
          <w:t>Крылов Ю. В., Крылов</w:t>
        </w:r>
      </w:hyperlink>
      <w:r w:rsidR="004E387F" w:rsidRPr="003A4D49">
        <w:rPr>
          <w:rFonts w:ascii="Times New Roman" w:hAnsi="Times New Roman"/>
          <w:sz w:val="28"/>
          <w:szCs w:val="28"/>
        </w:rPr>
        <w:t xml:space="preserve"> А. Ю. Основы патологической анатомии / </w:t>
      </w:r>
      <w:hyperlink r:id="rId11" w:anchor="tab_person" w:tooltip="Ю. В. Крылов, А. Ю. Крылов" w:history="1">
        <w:r w:rsidR="004E387F" w:rsidRPr="003A4D49">
          <w:rPr>
            <w:rFonts w:ascii="Times New Roman" w:hAnsi="Times New Roman"/>
            <w:sz w:val="28"/>
            <w:szCs w:val="28"/>
          </w:rPr>
          <w:t>Ю. В. Крылов, А. Ю. Крылов</w:t>
        </w:r>
      </w:hyperlink>
      <w:r w:rsidR="00F731BA">
        <w:rPr>
          <w:rFonts w:ascii="Times New Roman" w:hAnsi="Times New Roman"/>
          <w:sz w:val="28"/>
          <w:szCs w:val="28"/>
        </w:rPr>
        <w:t xml:space="preserve">. </w:t>
      </w:r>
      <w:r w:rsidR="004E387F" w:rsidRPr="003A4D49">
        <w:rPr>
          <w:rFonts w:ascii="Times New Roman" w:hAnsi="Times New Roman"/>
          <w:sz w:val="28"/>
          <w:szCs w:val="28"/>
        </w:rPr>
        <w:t xml:space="preserve"> – М.: </w:t>
      </w:r>
      <w:hyperlink r:id="rId12" w:tooltip="Медицинская литература" w:history="1">
        <w:r w:rsidR="004E387F" w:rsidRPr="003A4D49">
          <w:rPr>
            <w:rFonts w:ascii="Times New Roman" w:hAnsi="Times New Roman"/>
            <w:sz w:val="28"/>
            <w:szCs w:val="28"/>
          </w:rPr>
          <w:t>Медицинская литература</w:t>
        </w:r>
      </w:hyperlink>
      <w:r>
        <w:rPr>
          <w:rFonts w:ascii="Times New Roman" w:hAnsi="Times New Roman"/>
          <w:sz w:val="28"/>
          <w:szCs w:val="28"/>
        </w:rPr>
        <w:t>, 2011</w:t>
      </w:r>
    </w:p>
    <w:p w:rsidR="004E387F" w:rsidRDefault="00A907B3" w:rsidP="003A4D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14D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387F" w:rsidRPr="003A4D49">
        <w:rPr>
          <w:rFonts w:ascii="Times New Roman" w:hAnsi="Times New Roman"/>
          <w:sz w:val="28"/>
          <w:szCs w:val="28"/>
        </w:rPr>
        <w:t>Литвицкий</w:t>
      </w:r>
      <w:proofErr w:type="spellEnd"/>
      <w:r w:rsidR="004E387F" w:rsidRPr="003A4D49">
        <w:rPr>
          <w:rFonts w:ascii="Times New Roman" w:hAnsi="Times New Roman"/>
          <w:sz w:val="28"/>
          <w:szCs w:val="28"/>
        </w:rPr>
        <w:t xml:space="preserve"> П.Ф. Патофизиология: учебник. </w:t>
      </w:r>
      <w:r w:rsidR="00F731BA">
        <w:rPr>
          <w:rFonts w:ascii="Times New Roman" w:hAnsi="Times New Roman"/>
          <w:sz w:val="28"/>
          <w:szCs w:val="28"/>
        </w:rPr>
        <w:t xml:space="preserve"> </w:t>
      </w:r>
      <w:r w:rsidR="004E387F" w:rsidRPr="003A4D49">
        <w:rPr>
          <w:rFonts w:ascii="Times New Roman" w:hAnsi="Times New Roman"/>
          <w:sz w:val="28"/>
          <w:szCs w:val="28"/>
        </w:rPr>
        <w:t xml:space="preserve">- </w:t>
      </w:r>
      <w:r w:rsidR="00F731BA">
        <w:rPr>
          <w:rFonts w:ascii="Times New Roman" w:hAnsi="Times New Roman"/>
          <w:sz w:val="28"/>
          <w:szCs w:val="28"/>
        </w:rPr>
        <w:t xml:space="preserve"> </w:t>
      </w:r>
      <w:r w:rsidR="004E387F" w:rsidRPr="003A4D49">
        <w:rPr>
          <w:rFonts w:ascii="Times New Roman" w:hAnsi="Times New Roman"/>
          <w:sz w:val="28"/>
          <w:szCs w:val="28"/>
        </w:rPr>
        <w:t>М.:ГЭОТАР-Медиа, 2011</w:t>
      </w:r>
    </w:p>
    <w:p w:rsidR="00A907B3" w:rsidRDefault="00A907B3" w:rsidP="00A907B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2401ED">
        <w:rPr>
          <w:rFonts w:ascii="Times New Roman" w:hAnsi="Times New Roman"/>
          <w:sz w:val="28"/>
          <w:szCs w:val="28"/>
        </w:rPr>
        <w:t>Литвинов</w:t>
      </w:r>
      <w:r>
        <w:rPr>
          <w:rFonts w:ascii="Times New Roman" w:hAnsi="Times New Roman"/>
          <w:sz w:val="28"/>
          <w:szCs w:val="28"/>
        </w:rPr>
        <w:t xml:space="preserve"> А.В. </w:t>
      </w:r>
      <w:r w:rsidRPr="003A4D49">
        <w:rPr>
          <w:rFonts w:ascii="Times New Roman" w:hAnsi="Times New Roman"/>
          <w:sz w:val="28"/>
          <w:szCs w:val="28"/>
        </w:rPr>
        <w:t>Справочное пособие. Норма в медицинской практике</w:t>
      </w:r>
      <w:r>
        <w:rPr>
          <w:rFonts w:ascii="Times New Roman" w:hAnsi="Times New Roman"/>
          <w:sz w:val="28"/>
          <w:szCs w:val="28"/>
        </w:rPr>
        <w:t xml:space="preserve"> / под редакцией </w:t>
      </w:r>
      <w:r w:rsidR="002401ED">
        <w:rPr>
          <w:rFonts w:ascii="Times New Roman" w:hAnsi="Times New Roman"/>
          <w:sz w:val="28"/>
          <w:szCs w:val="28"/>
        </w:rPr>
        <w:t xml:space="preserve">А.В. Литвинова. </w:t>
      </w:r>
      <w:r>
        <w:rPr>
          <w:rFonts w:ascii="Times New Roman" w:hAnsi="Times New Roman"/>
          <w:sz w:val="28"/>
          <w:szCs w:val="28"/>
        </w:rPr>
        <w:t>-</w:t>
      </w:r>
      <w:r w:rsidRPr="003A4D49">
        <w:rPr>
          <w:rFonts w:ascii="Times New Roman" w:hAnsi="Times New Roman"/>
          <w:sz w:val="28"/>
          <w:szCs w:val="28"/>
        </w:rPr>
        <w:t xml:space="preserve"> М.: МЕД-пресс, 2000.</w:t>
      </w:r>
    </w:p>
    <w:p w:rsidR="003A4D49" w:rsidRPr="003A4D49" w:rsidRDefault="00A907B3" w:rsidP="003A4D49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14D28">
        <w:rPr>
          <w:rFonts w:ascii="Times New Roman" w:hAnsi="Times New Roman"/>
          <w:sz w:val="28"/>
          <w:szCs w:val="28"/>
        </w:rPr>
        <w:t xml:space="preserve">. </w:t>
      </w:r>
      <w:hyperlink r:id="rId13" w:anchor="tab_person" w:tooltip="М. А. Мещерякова" w:history="1">
        <w:r w:rsidR="003A4D49" w:rsidRPr="003A4D49">
          <w:rPr>
            <w:rFonts w:ascii="Times New Roman" w:hAnsi="Times New Roman"/>
            <w:sz w:val="28"/>
            <w:szCs w:val="28"/>
          </w:rPr>
          <w:t>Мещерякова</w:t>
        </w:r>
      </w:hyperlink>
      <w:r w:rsidR="003A4D49" w:rsidRPr="003A4D49">
        <w:rPr>
          <w:rFonts w:ascii="Times New Roman" w:hAnsi="Times New Roman"/>
          <w:kern w:val="36"/>
          <w:sz w:val="28"/>
          <w:szCs w:val="28"/>
        </w:rPr>
        <w:t xml:space="preserve"> М. А. Топографическая анатомия человека в таблицах</w:t>
      </w:r>
      <w:r w:rsidR="00F731BA">
        <w:rPr>
          <w:rFonts w:ascii="Times New Roman" w:hAnsi="Times New Roman"/>
          <w:kern w:val="36"/>
          <w:sz w:val="28"/>
          <w:szCs w:val="28"/>
        </w:rPr>
        <w:t>.</w:t>
      </w:r>
      <w:r w:rsidR="003A4D49" w:rsidRPr="003A4D49">
        <w:rPr>
          <w:rFonts w:ascii="Times New Roman" w:hAnsi="Times New Roman"/>
          <w:kern w:val="36"/>
          <w:sz w:val="28"/>
          <w:szCs w:val="28"/>
        </w:rPr>
        <w:t xml:space="preserve"> </w:t>
      </w:r>
      <w:r w:rsidR="003A4D49" w:rsidRPr="003A4D49">
        <w:rPr>
          <w:rFonts w:ascii="Times New Roman" w:hAnsi="Times New Roman"/>
          <w:sz w:val="28"/>
          <w:szCs w:val="28"/>
        </w:rPr>
        <w:t xml:space="preserve">– М.: </w:t>
      </w:r>
      <w:hyperlink r:id="rId14" w:tooltip="Миклош" w:history="1">
        <w:proofErr w:type="spellStart"/>
        <w:r w:rsidR="003A4D49" w:rsidRPr="003A4D49">
          <w:rPr>
            <w:rFonts w:ascii="Times New Roman" w:hAnsi="Times New Roman"/>
            <w:sz w:val="28"/>
            <w:szCs w:val="28"/>
          </w:rPr>
          <w:t>Миклош</w:t>
        </w:r>
        <w:proofErr w:type="spellEnd"/>
      </w:hyperlink>
      <w:r w:rsidR="003A4D49" w:rsidRPr="003A4D49">
        <w:rPr>
          <w:rFonts w:ascii="Times New Roman" w:hAnsi="Times New Roman"/>
          <w:sz w:val="28"/>
          <w:szCs w:val="28"/>
        </w:rPr>
        <w:t>, 2011</w:t>
      </w:r>
    </w:p>
    <w:p w:rsidR="003A4D49" w:rsidRDefault="00A907B3" w:rsidP="003A4D49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14D28">
        <w:rPr>
          <w:rFonts w:ascii="Times New Roman" w:hAnsi="Times New Roman"/>
          <w:sz w:val="28"/>
          <w:szCs w:val="28"/>
        </w:rPr>
        <w:t xml:space="preserve">. </w:t>
      </w:r>
      <w:hyperlink r:id="rId15" w:anchor="tab_person" w:tooltip="В. П. Митрофаненко, И. В. Алабин" w:history="1">
        <w:r w:rsidR="004E387F" w:rsidRPr="003A4D49">
          <w:rPr>
            <w:rFonts w:ascii="Times New Roman" w:hAnsi="Times New Roman"/>
            <w:sz w:val="28"/>
            <w:szCs w:val="28"/>
          </w:rPr>
          <w:t>Митрофаненко В. П., Алабин</w:t>
        </w:r>
      </w:hyperlink>
      <w:r w:rsidR="004E387F" w:rsidRPr="003A4D49">
        <w:rPr>
          <w:rFonts w:ascii="Times New Roman" w:hAnsi="Times New Roman"/>
          <w:sz w:val="28"/>
          <w:szCs w:val="28"/>
        </w:rPr>
        <w:t xml:space="preserve"> И. В. Основы патологии / </w:t>
      </w:r>
      <w:hyperlink r:id="rId16" w:anchor="tab_person" w:tooltip="В. П. Митрофаненко, И. В. Алабин" w:history="1">
        <w:r w:rsidR="004E387F" w:rsidRPr="003A4D49">
          <w:rPr>
            <w:rFonts w:ascii="Times New Roman" w:hAnsi="Times New Roman"/>
            <w:sz w:val="28"/>
            <w:szCs w:val="28"/>
          </w:rPr>
          <w:t>В. П. Митрофаненко, И. В. Алабин</w:t>
        </w:r>
      </w:hyperlink>
      <w:r w:rsidR="00F731BA">
        <w:rPr>
          <w:rFonts w:ascii="Times New Roman" w:hAnsi="Times New Roman"/>
          <w:sz w:val="28"/>
          <w:szCs w:val="28"/>
        </w:rPr>
        <w:t xml:space="preserve">. </w:t>
      </w:r>
      <w:r w:rsidR="004E387F" w:rsidRPr="003A4D49">
        <w:rPr>
          <w:rFonts w:ascii="Times New Roman" w:hAnsi="Times New Roman"/>
          <w:sz w:val="28"/>
          <w:szCs w:val="28"/>
        </w:rPr>
        <w:t>- М.:ГЭОТАР-Медиа, 2011.</w:t>
      </w:r>
    </w:p>
    <w:p w:rsidR="002401ED" w:rsidRDefault="00314D28" w:rsidP="003A4D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907B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r:id="rId17" w:anchor="tab_person" w:tooltip="М. Р. Сапин, Д. Б. Никитюк" w:history="1">
        <w:proofErr w:type="spellStart"/>
        <w:r w:rsidR="00BC09B6" w:rsidRPr="003A4D49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Сапин</w:t>
        </w:r>
        <w:proofErr w:type="spellEnd"/>
        <w:r w:rsidR="00BC09B6" w:rsidRPr="003A4D49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 xml:space="preserve"> М. Р., Никитюк</w:t>
        </w:r>
      </w:hyperlink>
      <w:r w:rsidR="00BC09B6" w:rsidRPr="003A4D49">
        <w:rPr>
          <w:rStyle w:val="ad"/>
          <w:rFonts w:ascii="Times New Roman" w:hAnsi="Times New Roman"/>
          <w:color w:val="000000"/>
          <w:sz w:val="28"/>
          <w:szCs w:val="28"/>
          <w:u w:val="none"/>
        </w:rPr>
        <w:t xml:space="preserve"> Д. Б.</w:t>
      </w:r>
      <w:r w:rsidR="00BC09B6" w:rsidRPr="003A4D49">
        <w:rPr>
          <w:rFonts w:ascii="Times New Roman" w:hAnsi="Times New Roman"/>
          <w:bCs/>
          <w:color w:val="000000"/>
          <w:sz w:val="28"/>
          <w:szCs w:val="28"/>
        </w:rPr>
        <w:t xml:space="preserve"> Нормальная и топографичес</w:t>
      </w:r>
      <w:r w:rsidR="00F731BA">
        <w:rPr>
          <w:rFonts w:ascii="Times New Roman" w:hAnsi="Times New Roman"/>
          <w:bCs/>
          <w:color w:val="000000"/>
          <w:sz w:val="28"/>
          <w:szCs w:val="28"/>
        </w:rPr>
        <w:t>кая анатомия человека</w:t>
      </w:r>
      <w:r w:rsidR="00BC09B6" w:rsidRPr="003A4D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C09B6" w:rsidRPr="003A4D49">
        <w:rPr>
          <w:rStyle w:val="ad"/>
          <w:rFonts w:ascii="Times New Roman" w:hAnsi="Times New Roman"/>
          <w:color w:val="000000"/>
          <w:sz w:val="28"/>
          <w:szCs w:val="28"/>
          <w:u w:val="none"/>
        </w:rPr>
        <w:t>/</w:t>
      </w:r>
      <w:hyperlink r:id="rId18" w:anchor="tab_person" w:tooltip="М. Р. Сапин, Д. Б. Никитюк" w:history="1">
        <w:r w:rsidR="00BC09B6" w:rsidRPr="003A4D49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 xml:space="preserve">М. Р. </w:t>
        </w:r>
        <w:proofErr w:type="spellStart"/>
        <w:r w:rsidR="00BC09B6" w:rsidRPr="003A4D49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Сапин</w:t>
        </w:r>
        <w:proofErr w:type="spellEnd"/>
        <w:r w:rsidR="00BC09B6" w:rsidRPr="003A4D49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, Д. Б. Никитюк</w:t>
        </w:r>
      </w:hyperlink>
      <w:r w:rsidR="00F731BA">
        <w:rPr>
          <w:rStyle w:val="ad"/>
          <w:rFonts w:ascii="Times New Roman" w:hAnsi="Times New Roman"/>
          <w:color w:val="000000"/>
          <w:sz w:val="28"/>
          <w:szCs w:val="28"/>
          <w:u w:val="none"/>
        </w:rPr>
        <w:t>.</w:t>
      </w:r>
      <w:r w:rsidR="00BC09B6" w:rsidRPr="003A4D49">
        <w:rPr>
          <w:rStyle w:val="ad"/>
          <w:rFonts w:ascii="Times New Roman" w:hAnsi="Times New Roman"/>
          <w:sz w:val="28"/>
          <w:szCs w:val="28"/>
          <w:u w:val="none"/>
        </w:rPr>
        <w:t xml:space="preserve"> -</w:t>
      </w:r>
      <w:r w:rsidR="001A5926">
        <w:rPr>
          <w:rStyle w:val="ad"/>
          <w:rFonts w:ascii="Times New Roman" w:hAnsi="Times New Roman"/>
          <w:sz w:val="28"/>
          <w:szCs w:val="28"/>
          <w:u w:val="none"/>
        </w:rPr>
        <w:t xml:space="preserve"> </w:t>
      </w:r>
      <w:r w:rsidR="003A4D49">
        <w:rPr>
          <w:rFonts w:ascii="Times New Roman" w:hAnsi="Times New Roman"/>
          <w:sz w:val="28"/>
          <w:szCs w:val="28"/>
        </w:rPr>
        <w:t>М.: Академия, 2007</w:t>
      </w:r>
    </w:p>
    <w:p w:rsidR="00314D28" w:rsidRPr="003A4D49" w:rsidRDefault="00314D28" w:rsidP="003A4D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A4D49">
        <w:rPr>
          <w:rFonts w:ascii="Times New Roman" w:hAnsi="Times New Roman"/>
          <w:sz w:val="28"/>
          <w:szCs w:val="28"/>
        </w:rPr>
        <w:t>Султанов В.К. Исследование объективного статуса больного: уче</w:t>
      </w:r>
      <w:r>
        <w:rPr>
          <w:rFonts w:ascii="Times New Roman" w:hAnsi="Times New Roman"/>
          <w:sz w:val="28"/>
          <w:szCs w:val="28"/>
        </w:rPr>
        <w:t xml:space="preserve">бное </w:t>
      </w:r>
      <w:proofErr w:type="gramStart"/>
      <w:r>
        <w:rPr>
          <w:rFonts w:ascii="Times New Roman" w:hAnsi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СПб.:Питер</w:t>
      </w:r>
      <w:proofErr w:type="spellEnd"/>
      <w:r w:rsidR="00240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2006.</w:t>
      </w:r>
    </w:p>
    <w:p w:rsidR="005F0743" w:rsidRPr="003A4D49" w:rsidRDefault="00314D28" w:rsidP="003A4D49">
      <w:pPr>
        <w:pStyle w:val="af4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8609BB" w:rsidRPr="003A4D49">
        <w:rPr>
          <w:rFonts w:ascii="Times New Roman" w:hAnsi="Times New Roman"/>
          <w:sz w:val="28"/>
          <w:szCs w:val="28"/>
        </w:rPr>
        <w:fldChar w:fldCharType="begin"/>
      </w:r>
      <w:r w:rsidR="005F0743" w:rsidRPr="003A4D49">
        <w:rPr>
          <w:rFonts w:ascii="Times New Roman" w:hAnsi="Times New Roman"/>
          <w:sz w:val="28"/>
          <w:szCs w:val="28"/>
        </w:rPr>
        <w:instrText xml:space="preserve"> HYPERLINK "http://www.ozon.ru/context/detail/id/5540376/" \l "tab_person" \o "Л. В. Горелова" </w:instrText>
      </w:r>
      <w:r w:rsidR="008609BB" w:rsidRPr="003A4D49">
        <w:rPr>
          <w:rFonts w:ascii="Times New Roman" w:hAnsi="Times New Roman"/>
          <w:sz w:val="28"/>
          <w:szCs w:val="28"/>
        </w:rPr>
        <w:fldChar w:fldCharType="separate"/>
      </w:r>
      <w:hyperlink r:id="rId19" w:anchor="tab_person" w:tooltip="А. А. Швырев" w:history="1">
        <w:r w:rsidR="005F0743" w:rsidRPr="003A4D49">
          <w:rPr>
            <w:rFonts w:ascii="Times New Roman" w:hAnsi="Times New Roman"/>
            <w:sz w:val="28"/>
            <w:szCs w:val="28"/>
          </w:rPr>
          <w:t>Швырев</w:t>
        </w:r>
      </w:hyperlink>
      <w:r w:rsidR="005F0743" w:rsidRPr="003A4D49">
        <w:rPr>
          <w:rFonts w:ascii="Times New Roman" w:hAnsi="Times New Roman"/>
          <w:sz w:val="28"/>
          <w:szCs w:val="28"/>
        </w:rPr>
        <w:t xml:space="preserve"> А. А.  </w:t>
      </w:r>
      <w:r w:rsidR="005F0743" w:rsidRPr="003A4D49">
        <w:rPr>
          <w:rFonts w:ascii="Times New Roman" w:hAnsi="Times New Roman"/>
          <w:kern w:val="36"/>
          <w:sz w:val="28"/>
          <w:szCs w:val="28"/>
        </w:rPr>
        <w:t xml:space="preserve">Анатомия и физиология человека с основами общей патологии </w:t>
      </w:r>
      <w:proofErr w:type="gramStart"/>
      <w:r w:rsidR="005F0743" w:rsidRPr="003A4D49">
        <w:rPr>
          <w:rFonts w:ascii="Times New Roman" w:hAnsi="Times New Roman"/>
          <w:kern w:val="36"/>
          <w:sz w:val="28"/>
          <w:szCs w:val="28"/>
        </w:rPr>
        <w:t xml:space="preserve">/ </w:t>
      </w:r>
      <w:hyperlink r:id="rId20" w:anchor="tab_person" w:tooltip="А. А. Швырев" w:history="1">
        <w:r w:rsidR="005F0743" w:rsidRPr="003A4D49">
          <w:rPr>
            <w:rFonts w:ascii="Times New Roman" w:hAnsi="Times New Roman"/>
            <w:sz w:val="28"/>
            <w:szCs w:val="28"/>
          </w:rPr>
          <w:t>А. А. Швырев</w:t>
        </w:r>
      </w:hyperlink>
      <w:r w:rsidR="00F731BA">
        <w:rPr>
          <w:rFonts w:ascii="Times New Roman" w:hAnsi="Times New Roman"/>
          <w:sz w:val="28"/>
          <w:szCs w:val="28"/>
        </w:rPr>
        <w:t>.</w:t>
      </w:r>
      <w:proofErr w:type="gramEnd"/>
      <w:r w:rsidR="00F731BA">
        <w:rPr>
          <w:rFonts w:ascii="Times New Roman" w:hAnsi="Times New Roman"/>
          <w:sz w:val="28"/>
          <w:szCs w:val="28"/>
        </w:rPr>
        <w:t xml:space="preserve"> – Ростов – на - </w:t>
      </w:r>
      <w:r w:rsidR="005F0743" w:rsidRPr="003A4D49">
        <w:rPr>
          <w:rFonts w:ascii="Times New Roman" w:hAnsi="Times New Roman"/>
          <w:sz w:val="28"/>
          <w:szCs w:val="28"/>
        </w:rPr>
        <w:t>Д</w:t>
      </w:r>
      <w:r w:rsidR="00F731BA">
        <w:rPr>
          <w:rFonts w:ascii="Times New Roman" w:hAnsi="Times New Roman"/>
          <w:sz w:val="28"/>
          <w:szCs w:val="28"/>
        </w:rPr>
        <w:t>ону</w:t>
      </w:r>
      <w:r w:rsidR="005F0743" w:rsidRPr="003A4D49">
        <w:rPr>
          <w:rFonts w:ascii="Times New Roman" w:hAnsi="Times New Roman"/>
          <w:sz w:val="28"/>
          <w:szCs w:val="28"/>
        </w:rPr>
        <w:t>: Феникс, 2011</w:t>
      </w:r>
    </w:p>
    <w:p w:rsidR="00BC09B6" w:rsidRDefault="008609BB" w:rsidP="003A4D49">
      <w:pPr>
        <w:pStyle w:val="af4"/>
        <w:rPr>
          <w:rFonts w:ascii="Times New Roman" w:hAnsi="Times New Roman"/>
          <w:sz w:val="28"/>
          <w:szCs w:val="28"/>
        </w:rPr>
      </w:pPr>
      <w:r w:rsidRPr="003A4D49">
        <w:rPr>
          <w:rFonts w:ascii="Times New Roman" w:hAnsi="Times New Roman"/>
          <w:sz w:val="28"/>
          <w:szCs w:val="28"/>
        </w:rPr>
        <w:fldChar w:fldCharType="end"/>
      </w:r>
    </w:p>
    <w:p w:rsidR="00D25B0B" w:rsidRDefault="00D25B0B" w:rsidP="003A4D49">
      <w:pPr>
        <w:pStyle w:val="af4"/>
        <w:rPr>
          <w:rFonts w:ascii="Times New Roman" w:hAnsi="Times New Roman"/>
          <w:sz w:val="28"/>
          <w:szCs w:val="28"/>
        </w:rPr>
      </w:pPr>
    </w:p>
    <w:p w:rsidR="00D25B0B" w:rsidRPr="003A4D49" w:rsidRDefault="00D25B0B" w:rsidP="003A4D49">
      <w:pPr>
        <w:pStyle w:val="af4"/>
        <w:rPr>
          <w:rFonts w:ascii="Times New Roman" w:hAnsi="Times New Roman"/>
          <w:bCs/>
          <w:sz w:val="28"/>
          <w:szCs w:val="28"/>
        </w:rPr>
      </w:pPr>
    </w:p>
    <w:p w:rsidR="00AC1E64" w:rsidRPr="004242F3" w:rsidRDefault="00FF06F4" w:rsidP="0042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242F3">
        <w:rPr>
          <w:bCs/>
          <w:sz w:val="28"/>
          <w:szCs w:val="28"/>
        </w:rPr>
        <w:t>-</w:t>
      </w:r>
      <w:r w:rsidR="00AC1E64" w:rsidRPr="00D25B0B">
        <w:rPr>
          <w:b/>
          <w:bCs/>
          <w:sz w:val="28"/>
          <w:szCs w:val="28"/>
        </w:rPr>
        <w:t>Интернет ресурсы:</w:t>
      </w:r>
    </w:p>
    <w:p w:rsidR="00AC1E64" w:rsidRPr="00864E4D" w:rsidRDefault="00864E4D" w:rsidP="00D24D85">
      <w:pPr>
        <w:numPr>
          <w:ilvl w:val="0"/>
          <w:numId w:val="1"/>
        </w:numPr>
        <w:tabs>
          <w:tab w:val="clear" w:pos="870"/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864E4D">
        <w:rPr>
          <w:bCs/>
          <w:sz w:val="28"/>
          <w:szCs w:val="28"/>
        </w:rPr>
        <w:t>Официальный сайт Министерства здравоохранения РФ (www.rosminzdrav.ru);</w:t>
      </w:r>
    </w:p>
    <w:p w:rsidR="00AC1E64" w:rsidRPr="004242F3" w:rsidRDefault="00AC1E64" w:rsidP="00D24D85">
      <w:pPr>
        <w:numPr>
          <w:ilvl w:val="0"/>
          <w:numId w:val="1"/>
        </w:numPr>
        <w:tabs>
          <w:tab w:val="clear" w:pos="870"/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4242F3">
        <w:rPr>
          <w:bCs/>
          <w:color w:val="000000"/>
          <w:sz w:val="28"/>
          <w:szCs w:val="28"/>
        </w:rPr>
        <w:t>Официальный сайт Федеральной службы в сфере защиты прав потребителей и благополучия человека (</w:t>
      </w:r>
      <w:hyperlink r:id="rId21" w:history="1">
        <w:r w:rsidR="00FE2DE3" w:rsidRPr="004242F3">
          <w:rPr>
            <w:rStyle w:val="ad"/>
            <w:bCs/>
            <w:color w:val="000000"/>
            <w:sz w:val="28"/>
            <w:szCs w:val="28"/>
            <w:lang w:val="en-US"/>
          </w:rPr>
          <w:t>www</w:t>
        </w:r>
        <w:r w:rsidR="00FE2DE3" w:rsidRPr="004242F3">
          <w:rPr>
            <w:rStyle w:val="ad"/>
            <w:bCs/>
            <w:color w:val="000000"/>
            <w:sz w:val="28"/>
            <w:szCs w:val="28"/>
          </w:rPr>
          <w:t>.</w:t>
        </w:r>
        <w:proofErr w:type="spellStart"/>
        <w:r w:rsidR="00FE2DE3" w:rsidRPr="004242F3">
          <w:rPr>
            <w:rStyle w:val="ad"/>
            <w:bCs/>
            <w:color w:val="000000"/>
            <w:sz w:val="28"/>
            <w:szCs w:val="28"/>
            <w:lang w:val="en-US"/>
          </w:rPr>
          <w:t>rospotrebnadzor</w:t>
        </w:r>
        <w:proofErr w:type="spellEnd"/>
        <w:r w:rsidR="00FE2DE3" w:rsidRPr="004242F3">
          <w:rPr>
            <w:rStyle w:val="ad"/>
            <w:bCs/>
            <w:color w:val="000000"/>
            <w:sz w:val="28"/>
            <w:szCs w:val="28"/>
          </w:rPr>
          <w:t>.</w:t>
        </w:r>
        <w:proofErr w:type="spellStart"/>
        <w:r w:rsidR="00FE2DE3" w:rsidRPr="004242F3">
          <w:rPr>
            <w:rStyle w:val="ad"/>
            <w:bCs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4242F3">
        <w:rPr>
          <w:bCs/>
          <w:color w:val="000000"/>
          <w:sz w:val="28"/>
          <w:szCs w:val="28"/>
        </w:rPr>
        <w:t>)</w:t>
      </w:r>
    </w:p>
    <w:p w:rsidR="00FE2DE3" w:rsidRPr="00E215B9" w:rsidRDefault="003E5E00" w:rsidP="004242F3">
      <w:pPr>
        <w:numPr>
          <w:ilvl w:val="0"/>
          <w:numId w:val="1"/>
        </w:numPr>
        <w:tabs>
          <w:tab w:val="clear" w:pos="870"/>
          <w:tab w:val="left" w:pos="0"/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E215B9">
        <w:rPr>
          <w:bCs/>
          <w:color w:val="000000"/>
          <w:sz w:val="28"/>
          <w:szCs w:val="28"/>
        </w:rPr>
        <w:t>Официальный сайт Нижегородской государственной медицинской академии. Кафе</w:t>
      </w:r>
      <w:r w:rsidR="00E215B9">
        <w:rPr>
          <w:bCs/>
          <w:color w:val="000000"/>
          <w:sz w:val="28"/>
          <w:szCs w:val="28"/>
        </w:rPr>
        <w:t xml:space="preserve">дра </w:t>
      </w:r>
      <w:proofErr w:type="spellStart"/>
      <w:r w:rsidR="00E215B9">
        <w:rPr>
          <w:bCs/>
          <w:color w:val="000000"/>
          <w:sz w:val="28"/>
          <w:szCs w:val="28"/>
        </w:rPr>
        <w:t>патанатомии</w:t>
      </w:r>
      <w:proofErr w:type="spellEnd"/>
      <w:r w:rsidR="00E215B9">
        <w:rPr>
          <w:bCs/>
          <w:color w:val="000000"/>
          <w:sz w:val="28"/>
          <w:szCs w:val="28"/>
        </w:rPr>
        <w:t xml:space="preserve"> и </w:t>
      </w:r>
      <w:proofErr w:type="spellStart"/>
      <w:r w:rsidR="00E215B9">
        <w:rPr>
          <w:bCs/>
          <w:color w:val="000000"/>
          <w:sz w:val="28"/>
          <w:szCs w:val="28"/>
        </w:rPr>
        <w:t>патфизиологии</w:t>
      </w:r>
      <w:proofErr w:type="spellEnd"/>
      <w:r w:rsidRPr="00E215B9">
        <w:rPr>
          <w:color w:val="000000"/>
          <w:sz w:val="28"/>
          <w:szCs w:val="28"/>
        </w:rPr>
        <w:t>. [Электронный ресурс]. URL:</w:t>
      </w:r>
      <w:r w:rsidRPr="00E215B9">
        <w:rPr>
          <w:bCs/>
          <w:color w:val="000000"/>
          <w:sz w:val="28"/>
          <w:szCs w:val="28"/>
        </w:rPr>
        <w:t xml:space="preserve"> (</w:t>
      </w:r>
      <w:hyperlink r:id="rId22" w:history="1">
        <w:r w:rsidRPr="00E215B9">
          <w:rPr>
            <w:rStyle w:val="ad"/>
            <w:color w:val="000000"/>
            <w:sz w:val="28"/>
            <w:szCs w:val="28"/>
          </w:rPr>
          <w:t>www.nizhgma.ru/studentu/kafedry/pathphys/uchmat/</w:t>
        </w:r>
      </w:hyperlink>
      <w:r w:rsidRPr="00E215B9">
        <w:rPr>
          <w:color w:val="000000"/>
          <w:sz w:val="28"/>
          <w:szCs w:val="28"/>
        </w:rPr>
        <w:t xml:space="preserve">) </w:t>
      </w:r>
    </w:p>
    <w:p w:rsidR="00E215B9" w:rsidRPr="00E215B9" w:rsidRDefault="00E215B9" w:rsidP="00E215B9">
      <w:pPr>
        <w:tabs>
          <w:tab w:val="left" w:pos="0"/>
          <w:tab w:val="left" w:pos="284"/>
        </w:tabs>
        <w:jc w:val="both"/>
        <w:rPr>
          <w:bCs/>
          <w:sz w:val="28"/>
          <w:szCs w:val="28"/>
        </w:rPr>
      </w:pPr>
    </w:p>
    <w:p w:rsidR="00FE2DE3" w:rsidRPr="004242F3" w:rsidRDefault="00FF06F4" w:rsidP="0042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242F3">
        <w:rPr>
          <w:bCs/>
          <w:sz w:val="28"/>
          <w:szCs w:val="28"/>
        </w:rPr>
        <w:t>-</w:t>
      </w:r>
      <w:r w:rsidR="00FE2DE3" w:rsidRPr="00D25B0B">
        <w:rPr>
          <w:b/>
          <w:bCs/>
          <w:sz w:val="28"/>
          <w:szCs w:val="28"/>
        </w:rPr>
        <w:t xml:space="preserve">Нормативно </w:t>
      </w:r>
      <w:r w:rsidR="00201D27" w:rsidRPr="00D25B0B">
        <w:rPr>
          <w:b/>
          <w:bCs/>
          <w:sz w:val="28"/>
          <w:szCs w:val="28"/>
        </w:rPr>
        <w:t xml:space="preserve">- </w:t>
      </w:r>
      <w:r w:rsidR="00FE2DE3" w:rsidRPr="00D25B0B">
        <w:rPr>
          <w:b/>
          <w:bCs/>
          <w:sz w:val="28"/>
          <w:szCs w:val="28"/>
        </w:rPr>
        <w:t>правовая документация:</w:t>
      </w:r>
    </w:p>
    <w:p w:rsidR="0085244B" w:rsidRPr="00314D28" w:rsidRDefault="0085244B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Федеральный закон Россий</w:t>
      </w:r>
      <w:r>
        <w:rPr>
          <w:rFonts w:ascii="Times New Roman" w:hAnsi="Times New Roman"/>
          <w:sz w:val="28"/>
          <w:szCs w:val="28"/>
        </w:rPr>
        <w:t>ской Федерации от 21ноября 2011г. №</w:t>
      </w:r>
      <w:r w:rsidRPr="00314D28">
        <w:rPr>
          <w:rFonts w:ascii="Times New Roman" w:hAnsi="Times New Roman"/>
          <w:sz w:val="28"/>
          <w:szCs w:val="28"/>
        </w:rPr>
        <w:t xml:space="preserve">323-ФЗ «Об основах охраны здоровья граждан в Российской Федерации» </w:t>
      </w:r>
    </w:p>
    <w:p w:rsidR="0085244B" w:rsidRDefault="0085244B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Федеральный закон от 30.03.1999г. №52-ФЗ «О санитарно-эпидемиологическом благополучии населения».</w:t>
      </w:r>
    </w:p>
    <w:p w:rsidR="0085244B" w:rsidRDefault="0085244B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29.11.2010г. №326-ФЗ «Об обязательном медицинском страховании в Российской Федерации».</w:t>
      </w:r>
    </w:p>
    <w:p w:rsidR="0085244B" w:rsidRDefault="0085244B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</w:t>
      </w:r>
      <w:r w:rsidR="002849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закон от 04.05.2011г. №99-ФЗ «О лицензировании отдельных видов деятельности»</w:t>
      </w:r>
      <w:r w:rsidR="00284988">
        <w:rPr>
          <w:rFonts w:ascii="Times New Roman" w:hAnsi="Times New Roman"/>
          <w:sz w:val="28"/>
          <w:szCs w:val="28"/>
        </w:rPr>
        <w:t>.</w:t>
      </w:r>
    </w:p>
    <w:p w:rsidR="00284988" w:rsidRDefault="00284988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от 07.02.1992 №2300-1 «О защите прав потребителей».</w:t>
      </w:r>
    </w:p>
    <w:p w:rsidR="00284988" w:rsidRDefault="00284988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12 ноября 2012г. №1152 «Об утверждении положения о государственном контроле качества и безопасности медицинской деятельности».</w:t>
      </w:r>
    </w:p>
    <w:p w:rsidR="00284988" w:rsidRDefault="00284988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МЗ РФ от 11.03.2013г. №121н «Об утверждении требований к организации и выполнению работ (услуг) при оказании первичной медико-санитарной, специализированной (в т.ч. высокотехнологичной), скорой (в т.ч.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 и (или) ее компонентов в медицинских целях».</w:t>
      </w:r>
    </w:p>
    <w:p w:rsidR="00314D28" w:rsidRPr="0085244B" w:rsidRDefault="00314D28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244B">
        <w:rPr>
          <w:rFonts w:ascii="Times New Roman" w:hAnsi="Times New Roman"/>
          <w:sz w:val="28"/>
          <w:szCs w:val="28"/>
        </w:rPr>
        <w:t xml:space="preserve">Приказ МЗ РФ № 179н от 24.03.2016 г. «О правилах проведения </w:t>
      </w:r>
      <w:proofErr w:type="gramStart"/>
      <w:r w:rsidRPr="0085244B">
        <w:rPr>
          <w:rFonts w:ascii="Times New Roman" w:hAnsi="Times New Roman"/>
          <w:sz w:val="28"/>
          <w:szCs w:val="28"/>
        </w:rPr>
        <w:t>патолого-анатомических</w:t>
      </w:r>
      <w:proofErr w:type="gramEnd"/>
      <w:r w:rsidRPr="0085244B">
        <w:rPr>
          <w:rFonts w:ascii="Times New Roman" w:hAnsi="Times New Roman"/>
          <w:sz w:val="28"/>
          <w:szCs w:val="28"/>
        </w:rPr>
        <w:t xml:space="preserve"> исследований»</w:t>
      </w:r>
      <w:r w:rsidR="0085244B" w:rsidRPr="0085244B">
        <w:rPr>
          <w:rFonts w:ascii="Times New Roman" w:hAnsi="Times New Roman"/>
          <w:sz w:val="28"/>
          <w:szCs w:val="28"/>
        </w:rPr>
        <w:t>.</w:t>
      </w:r>
    </w:p>
    <w:p w:rsidR="00314D28" w:rsidRDefault="00314D28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При</w:t>
      </w:r>
      <w:r w:rsidR="00284988">
        <w:rPr>
          <w:rFonts w:ascii="Times New Roman" w:hAnsi="Times New Roman"/>
          <w:sz w:val="28"/>
          <w:szCs w:val="28"/>
        </w:rPr>
        <w:t>каз МЗ РФ № 354н от 6.06.2013 «</w:t>
      </w:r>
      <w:r w:rsidRPr="00314D28">
        <w:rPr>
          <w:rFonts w:ascii="Times New Roman" w:hAnsi="Times New Roman"/>
          <w:sz w:val="28"/>
          <w:szCs w:val="28"/>
        </w:rPr>
        <w:t xml:space="preserve">О порядке проведения </w:t>
      </w:r>
      <w:proofErr w:type="gramStart"/>
      <w:r w:rsidRPr="00314D28">
        <w:rPr>
          <w:rFonts w:ascii="Times New Roman" w:hAnsi="Times New Roman"/>
          <w:sz w:val="28"/>
          <w:szCs w:val="28"/>
        </w:rPr>
        <w:t>патолого-анатомических</w:t>
      </w:r>
      <w:proofErr w:type="gramEnd"/>
      <w:r w:rsidRPr="00314D28">
        <w:rPr>
          <w:rFonts w:ascii="Times New Roman" w:hAnsi="Times New Roman"/>
          <w:sz w:val="28"/>
          <w:szCs w:val="28"/>
        </w:rPr>
        <w:t xml:space="preserve"> вскрытий</w:t>
      </w:r>
      <w:r w:rsidR="0085244B">
        <w:rPr>
          <w:rFonts w:ascii="Times New Roman" w:hAnsi="Times New Roman"/>
          <w:sz w:val="28"/>
          <w:szCs w:val="28"/>
        </w:rPr>
        <w:t>.</w:t>
      </w:r>
    </w:p>
    <w:p w:rsidR="0085244B" w:rsidRPr="00E215B9" w:rsidRDefault="0085244B" w:rsidP="003431AD">
      <w:pPr>
        <w:pStyle w:val="af4"/>
        <w:numPr>
          <w:ilvl w:val="0"/>
          <w:numId w:val="5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Инструкции по охране труда, противопожарной безопасности и производственной санитарии в соответствии с профилем кабинета.</w:t>
      </w:r>
    </w:p>
    <w:p w:rsidR="00314D28" w:rsidRPr="00314D28" w:rsidRDefault="00314D28" w:rsidP="00314D28">
      <w:pPr>
        <w:pStyle w:val="af4"/>
        <w:rPr>
          <w:rFonts w:ascii="Times New Roman" w:hAnsi="Times New Roman"/>
          <w:sz w:val="28"/>
          <w:szCs w:val="28"/>
        </w:rPr>
      </w:pPr>
    </w:p>
    <w:p w:rsidR="00314D28" w:rsidRDefault="00FF06F4" w:rsidP="00314D28">
      <w:pPr>
        <w:pStyle w:val="af4"/>
        <w:rPr>
          <w:rFonts w:ascii="Times New Roman" w:hAnsi="Times New Roman"/>
          <w:b/>
          <w:sz w:val="28"/>
          <w:szCs w:val="28"/>
        </w:rPr>
      </w:pPr>
      <w:r w:rsidRPr="00314D28">
        <w:rPr>
          <w:rFonts w:ascii="Times New Roman" w:hAnsi="Times New Roman"/>
          <w:b/>
          <w:sz w:val="28"/>
          <w:szCs w:val="28"/>
        </w:rPr>
        <w:t>-  Организационн</w:t>
      </w:r>
      <w:r w:rsidR="006F19C7" w:rsidRPr="00314D28">
        <w:rPr>
          <w:rFonts w:ascii="Times New Roman" w:hAnsi="Times New Roman"/>
          <w:b/>
          <w:sz w:val="28"/>
          <w:szCs w:val="28"/>
        </w:rPr>
        <w:t>о распорядительная документац</w:t>
      </w:r>
      <w:r w:rsidR="00314D28" w:rsidRPr="00314D28">
        <w:rPr>
          <w:rFonts w:ascii="Times New Roman" w:hAnsi="Times New Roman"/>
          <w:b/>
          <w:sz w:val="28"/>
          <w:szCs w:val="28"/>
        </w:rPr>
        <w:t>ия</w:t>
      </w:r>
    </w:p>
    <w:p w:rsidR="00711952" w:rsidRPr="00314D28" w:rsidRDefault="00711952" w:rsidP="00314D28">
      <w:pPr>
        <w:pStyle w:val="af4"/>
        <w:rPr>
          <w:rFonts w:ascii="Times New Roman" w:hAnsi="Times New Roman"/>
          <w:b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Медицинская документация:</w:t>
      </w:r>
    </w:p>
    <w:p w:rsidR="00711952" w:rsidRPr="00C72DF8" w:rsidRDefault="00C72DF8" w:rsidP="003431AD">
      <w:pPr>
        <w:pStyle w:val="af3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284" w:hanging="2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DF8">
        <w:rPr>
          <w:rFonts w:ascii="Times New Roman" w:hAnsi="Times New Roman"/>
          <w:sz w:val="28"/>
          <w:szCs w:val="28"/>
        </w:rPr>
        <w:t>Медицинск</w:t>
      </w:r>
      <w:r w:rsidR="00314D28" w:rsidRPr="00C72DF8">
        <w:rPr>
          <w:rFonts w:ascii="Times New Roman" w:hAnsi="Times New Roman"/>
          <w:sz w:val="28"/>
          <w:szCs w:val="28"/>
        </w:rPr>
        <w:t>ая карта стационарного больного</w:t>
      </w:r>
      <w:r w:rsidR="002401ED">
        <w:rPr>
          <w:rFonts w:ascii="Times New Roman" w:hAnsi="Times New Roman"/>
          <w:sz w:val="28"/>
          <w:szCs w:val="28"/>
        </w:rPr>
        <w:t xml:space="preserve"> (форма 003</w:t>
      </w:r>
      <w:r w:rsidR="001A5926">
        <w:rPr>
          <w:rFonts w:ascii="Times New Roman" w:hAnsi="Times New Roman"/>
          <w:sz w:val="28"/>
          <w:szCs w:val="28"/>
        </w:rPr>
        <w:t>/</w:t>
      </w:r>
      <w:r w:rsidR="002401ED">
        <w:rPr>
          <w:rFonts w:ascii="Times New Roman" w:hAnsi="Times New Roman"/>
          <w:sz w:val="28"/>
          <w:szCs w:val="28"/>
        </w:rPr>
        <w:t>у)</w:t>
      </w:r>
      <w:r w:rsidR="0085244B">
        <w:rPr>
          <w:rFonts w:ascii="Times New Roman" w:hAnsi="Times New Roman"/>
          <w:sz w:val="28"/>
          <w:szCs w:val="28"/>
        </w:rPr>
        <w:t>.</w:t>
      </w:r>
    </w:p>
    <w:p w:rsidR="00C72DF8" w:rsidRDefault="00C72DF8" w:rsidP="003431AD">
      <w:pPr>
        <w:pStyle w:val="af3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284" w:hanging="2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DF8">
        <w:rPr>
          <w:rFonts w:ascii="Times New Roman" w:hAnsi="Times New Roman"/>
          <w:sz w:val="28"/>
          <w:szCs w:val="28"/>
        </w:rPr>
        <w:t>Медицинск</w:t>
      </w:r>
      <w:r w:rsidR="00314D28" w:rsidRPr="00C72DF8">
        <w:rPr>
          <w:rFonts w:ascii="Times New Roman" w:hAnsi="Times New Roman"/>
          <w:sz w:val="28"/>
          <w:szCs w:val="28"/>
        </w:rPr>
        <w:t>ая карта амбулаторного больного</w:t>
      </w:r>
      <w:r w:rsidR="002401ED">
        <w:rPr>
          <w:rFonts w:ascii="Times New Roman" w:hAnsi="Times New Roman"/>
          <w:sz w:val="28"/>
          <w:szCs w:val="28"/>
        </w:rPr>
        <w:t xml:space="preserve"> (форма</w:t>
      </w:r>
      <w:r w:rsidR="001A5926">
        <w:rPr>
          <w:rFonts w:ascii="Times New Roman" w:hAnsi="Times New Roman"/>
          <w:sz w:val="28"/>
          <w:szCs w:val="28"/>
        </w:rPr>
        <w:t xml:space="preserve"> 025/у)</w:t>
      </w:r>
      <w:r w:rsidR="0085244B">
        <w:rPr>
          <w:rFonts w:ascii="Times New Roman" w:hAnsi="Times New Roman"/>
          <w:sz w:val="28"/>
          <w:szCs w:val="28"/>
        </w:rPr>
        <w:t>.</w:t>
      </w:r>
    </w:p>
    <w:p w:rsidR="001A5926" w:rsidRPr="00C72DF8" w:rsidRDefault="001A5926" w:rsidP="003431AD">
      <w:pPr>
        <w:pStyle w:val="af3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284" w:hanging="2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 ребенка (форма 112/у).</w:t>
      </w:r>
    </w:p>
    <w:p w:rsidR="00711952" w:rsidRDefault="00C72DF8" w:rsidP="003431AD">
      <w:pPr>
        <w:pStyle w:val="af3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284" w:hanging="2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DF8">
        <w:rPr>
          <w:rFonts w:ascii="Times New Roman" w:hAnsi="Times New Roman"/>
          <w:sz w:val="28"/>
          <w:szCs w:val="28"/>
        </w:rPr>
        <w:t>Карта вызова ск</w:t>
      </w:r>
      <w:r w:rsidR="0085244B">
        <w:rPr>
          <w:rFonts w:ascii="Times New Roman" w:hAnsi="Times New Roman"/>
          <w:sz w:val="28"/>
          <w:szCs w:val="28"/>
        </w:rPr>
        <w:t xml:space="preserve">орой медицинской помощи </w:t>
      </w:r>
      <w:r w:rsidR="008E3663">
        <w:rPr>
          <w:rFonts w:ascii="Times New Roman" w:hAnsi="Times New Roman"/>
          <w:sz w:val="28"/>
          <w:szCs w:val="28"/>
        </w:rPr>
        <w:t>(форма 110</w:t>
      </w:r>
      <w:r w:rsidR="001A5926">
        <w:rPr>
          <w:rFonts w:ascii="Times New Roman" w:hAnsi="Times New Roman"/>
          <w:sz w:val="28"/>
          <w:szCs w:val="28"/>
        </w:rPr>
        <w:t>/</w:t>
      </w:r>
      <w:r w:rsidR="008E3663">
        <w:rPr>
          <w:rFonts w:ascii="Times New Roman" w:hAnsi="Times New Roman"/>
          <w:sz w:val="28"/>
          <w:szCs w:val="28"/>
        </w:rPr>
        <w:t xml:space="preserve"> у).</w:t>
      </w:r>
    </w:p>
    <w:p w:rsidR="008E3663" w:rsidRPr="008E3663" w:rsidRDefault="008E3663" w:rsidP="003431AD">
      <w:pPr>
        <w:pStyle w:val="af3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284" w:hanging="2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3663">
        <w:rPr>
          <w:rFonts w:ascii="Times New Roman" w:hAnsi="Times New Roman"/>
          <w:sz w:val="28"/>
          <w:szCs w:val="28"/>
        </w:rPr>
        <w:t>Протокол патологоанатомического вскрытия (форма № 013</w:t>
      </w:r>
      <w:r w:rsidR="001A5926">
        <w:rPr>
          <w:rFonts w:ascii="Times New Roman" w:hAnsi="Times New Roman"/>
          <w:sz w:val="28"/>
          <w:szCs w:val="28"/>
        </w:rPr>
        <w:t>/</w:t>
      </w:r>
      <w:r w:rsidRPr="008E3663">
        <w:rPr>
          <w:rFonts w:ascii="Times New Roman" w:hAnsi="Times New Roman"/>
          <w:sz w:val="28"/>
          <w:szCs w:val="28"/>
        </w:rPr>
        <w:t>у)</w:t>
      </w:r>
      <w:r>
        <w:rPr>
          <w:rFonts w:ascii="Times New Roman" w:hAnsi="Times New Roman"/>
          <w:sz w:val="28"/>
          <w:szCs w:val="28"/>
        </w:rPr>
        <w:t>.</w:t>
      </w:r>
    </w:p>
    <w:p w:rsidR="00C21D00" w:rsidRPr="00C72DF8" w:rsidRDefault="00C72DF8" w:rsidP="003431AD">
      <w:pPr>
        <w:pStyle w:val="af3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284" w:hanging="2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DF8">
        <w:rPr>
          <w:rFonts w:ascii="Times New Roman" w:hAnsi="Times New Roman"/>
          <w:sz w:val="28"/>
          <w:szCs w:val="28"/>
        </w:rPr>
        <w:t xml:space="preserve">Бланки </w:t>
      </w:r>
      <w:r w:rsidR="00711952" w:rsidRPr="00C72DF8">
        <w:rPr>
          <w:rFonts w:ascii="Times New Roman" w:hAnsi="Times New Roman"/>
          <w:sz w:val="28"/>
          <w:szCs w:val="28"/>
        </w:rPr>
        <w:t>анализов, направлений</w:t>
      </w:r>
      <w:r w:rsidR="0085244B">
        <w:rPr>
          <w:rFonts w:ascii="Times New Roman" w:hAnsi="Times New Roman"/>
          <w:sz w:val="28"/>
          <w:szCs w:val="28"/>
        </w:rPr>
        <w:t>.</w:t>
      </w:r>
    </w:p>
    <w:p w:rsidR="00FE2DE3" w:rsidRPr="004242F3" w:rsidRDefault="00FE2DE3" w:rsidP="004242F3">
      <w:pPr>
        <w:jc w:val="both"/>
        <w:rPr>
          <w:sz w:val="28"/>
          <w:szCs w:val="28"/>
        </w:rPr>
      </w:pPr>
    </w:p>
    <w:p w:rsidR="0077640B" w:rsidRPr="00314D28" w:rsidRDefault="0077640B" w:rsidP="00314D28">
      <w:pPr>
        <w:pStyle w:val="af4"/>
        <w:rPr>
          <w:rFonts w:ascii="Times New Roman" w:hAnsi="Times New Roman"/>
          <w:b/>
          <w:sz w:val="28"/>
          <w:szCs w:val="28"/>
        </w:rPr>
      </w:pPr>
      <w:r w:rsidRPr="00314D28">
        <w:rPr>
          <w:rFonts w:ascii="Times New Roman" w:hAnsi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0719AC" w:rsidRPr="00314D28" w:rsidRDefault="00650B76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При</w:t>
      </w:r>
      <w:r w:rsidR="00E501AE" w:rsidRPr="00314D28">
        <w:rPr>
          <w:rFonts w:ascii="Times New Roman" w:hAnsi="Times New Roman"/>
          <w:sz w:val="28"/>
          <w:szCs w:val="28"/>
        </w:rPr>
        <w:t xml:space="preserve"> конструировании педагогической технологии</w:t>
      </w:r>
      <w:r w:rsidR="00E428D4">
        <w:rPr>
          <w:rFonts w:ascii="Times New Roman" w:hAnsi="Times New Roman"/>
          <w:sz w:val="28"/>
          <w:szCs w:val="28"/>
        </w:rPr>
        <w:t xml:space="preserve"> </w:t>
      </w:r>
      <w:r w:rsidR="00E501AE" w:rsidRPr="00314D28">
        <w:rPr>
          <w:rFonts w:ascii="Times New Roman" w:hAnsi="Times New Roman"/>
          <w:sz w:val="28"/>
          <w:szCs w:val="28"/>
        </w:rPr>
        <w:t>обучения</w:t>
      </w:r>
      <w:r w:rsidR="00E428D4">
        <w:rPr>
          <w:rFonts w:ascii="Times New Roman" w:hAnsi="Times New Roman"/>
          <w:sz w:val="28"/>
          <w:szCs w:val="28"/>
        </w:rPr>
        <w:t xml:space="preserve"> </w:t>
      </w:r>
      <w:r w:rsidR="00E501AE" w:rsidRPr="00314D28">
        <w:rPr>
          <w:rFonts w:ascii="Times New Roman" w:hAnsi="Times New Roman"/>
          <w:sz w:val="28"/>
          <w:szCs w:val="28"/>
        </w:rPr>
        <w:t xml:space="preserve">по профессиональному </w:t>
      </w:r>
      <w:r w:rsidRPr="00314D28">
        <w:rPr>
          <w:rFonts w:ascii="Times New Roman" w:hAnsi="Times New Roman"/>
          <w:sz w:val="28"/>
          <w:szCs w:val="28"/>
        </w:rPr>
        <w:t>модулю</w:t>
      </w:r>
      <w:r w:rsidR="001A5926">
        <w:rPr>
          <w:rFonts w:ascii="Times New Roman" w:hAnsi="Times New Roman"/>
          <w:sz w:val="28"/>
          <w:szCs w:val="28"/>
        </w:rPr>
        <w:t xml:space="preserve"> </w:t>
      </w:r>
      <w:r w:rsidR="0085244B">
        <w:rPr>
          <w:rFonts w:ascii="Times New Roman" w:hAnsi="Times New Roman"/>
          <w:b/>
          <w:sz w:val="28"/>
          <w:szCs w:val="28"/>
        </w:rPr>
        <w:t>ПМ.01</w:t>
      </w:r>
      <w:r w:rsidR="00477CB8" w:rsidRPr="00314D28">
        <w:rPr>
          <w:rFonts w:ascii="Times New Roman" w:hAnsi="Times New Roman"/>
          <w:b/>
          <w:sz w:val="28"/>
          <w:szCs w:val="28"/>
        </w:rPr>
        <w:t xml:space="preserve"> Диагностическая деятельность</w:t>
      </w:r>
      <w:r w:rsidR="00E428D4">
        <w:rPr>
          <w:rFonts w:ascii="Times New Roman" w:hAnsi="Times New Roman"/>
          <w:b/>
          <w:sz w:val="28"/>
          <w:szCs w:val="28"/>
        </w:rPr>
        <w:t xml:space="preserve"> </w:t>
      </w:r>
      <w:r w:rsidR="00DF3F62" w:rsidRPr="00314D28">
        <w:rPr>
          <w:rFonts w:ascii="Times New Roman" w:hAnsi="Times New Roman"/>
          <w:sz w:val="28"/>
          <w:szCs w:val="28"/>
        </w:rPr>
        <w:t>используются</w:t>
      </w:r>
      <w:r w:rsidR="00E428D4">
        <w:rPr>
          <w:rFonts w:ascii="Times New Roman" w:hAnsi="Times New Roman"/>
          <w:sz w:val="28"/>
          <w:szCs w:val="28"/>
        </w:rPr>
        <w:t xml:space="preserve"> </w:t>
      </w:r>
      <w:r w:rsidR="000719AC" w:rsidRPr="00314D28">
        <w:rPr>
          <w:rFonts w:ascii="Times New Roman" w:hAnsi="Times New Roman"/>
          <w:sz w:val="28"/>
          <w:szCs w:val="28"/>
        </w:rPr>
        <w:t>разнообразные</w:t>
      </w:r>
      <w:r w:rsidR="009B68C5" w:rsidRPr="00314D28">
        <w:rPr>
          <w:rFonts w:ascii="Times New Roman" w:hAnsi="Times New Roman"/>
          <w:sz w:val="28"/>
          <w:szCs w:val="28"/>
        </w:rPr>
        <w:t xml:space="preserve"> формы, методы и </w:t>
      </w:r>
      <w:r w:rsidR="000719AC" w:rsidRPr="00314D28">
        <w:rPr>
          <w:rFonts w:ascii="Times New Roman" w:hAnsi="Times New Roman"/>
          <w:sz w:val="28"/>
          <w:szCs w:val="28"/>
        </w:rPr>
        <w:t>технологии обучения:</w:t>
      </w:r>
    </w:p>
    <w:p w:rsidR="000719AC" w:rsidRPr="00314D28" w:rsidRDefault="000719AC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14D28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314D28">
        <w:rPr>
          <w:rFonts w:ascii="Times New Roman" w:hAnsi="Times New Roman"/>
          <w:sz w:val="28"/>
          <w:szCs w:val="28"/>
        </w:rPr>
        <w:t>, ориентированные на овладение способами профессиональной и учебной деятельности (контекстное обучение, моделирование профессиональной деятельности в учебном процессе);</w:t>
      </w:r>
    </w:p>
    <w:p w:rsidR="000719AC" w:rsidRPr="00314D28" w:rsidRDefault="000719AC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- личностно-ориентированные, направленные на развитие личности, в частности  на формирование активности личности в учебном процессе;</w:t>
      </w:r>
    </w:p>
    <w:p w:rsidR="000719AC" w:rsidRPr="00314D28" w:rsidRDefault="000719AC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314D28">
        <w:rPr>
          <w:rFonts w:ascii="Times New Roman" w:hAnsi="Times New Roman"/>
          <w:sz w:val="28"/>
          <w:szCs w:val="28"/>
        </w:rPr>
        <w:t>мыследеятельностные</w:t>
      </w:r>
      <w:proofErr w:type="spellEnd"/>
      <w:r w:rsidRPr="00314D28">
        <w:rPr>
          <w:rFonts w:ascii="Times New Roman" w:hAnsi="Times New Roman"/>
          <w:sz w:val="28"/>
          <w:szCs w:val="28"/>
        </w:rPr>
        <w:t xml:space="preserve">, направленные на </w:t>
      </w:r>
      <w:proofErr w:type="gramStart"/>
      <w:r w:rsidRPr="00314D28">
        <w:rPr>
          <w:rFonts w:ascii="Times New Roman" w:hAnsi="Times New Roman"/>
          <w:sz w:val="28"/>
          <w:szCs w:val="28"/>
        </w:rPr>
        <w:t>развитие  интеллектуальных</w:t>
      </w:r>
      <w:proofErr w:type="gramEnd"/>
      <w:r w:rsidRPr="00314D28">
        <w:rPr>
          <w:rFonts w:ascii="Times New Roman" w:hAnsi="Times New Roman"/>
          <w:sz w:val="28"/>
          <w:szCs w:val="28"/>
        </w:rPr>
        <w:t xml:space="preserve"> функций обучающихся, овладение обучающимися принципам системного подхода к решению проблем (проектный метод, метод решения проблем);</w:t>
      </w:r>
    </w:p>
    <w:p w:rsidR="00147693" w:rsidRPr="00314D28" w:rsidRDefault="000719AC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 xml:space="preserve">- информационно-коммуникационные, позволяющие овладеть методами сбора, размещения, хранения, накопления, преобразования и передачи данных в профессионально ориентированных информационных системах. </w:t>
      </w:r>
    </w:p>
    <w:p w:rsidR="00CF34C6" w:rsidRPr="00314D28" w:rsidRDefault="00CF34C6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Данные педагогические технологии должны решать задачи формирования общих и профессиональных компетенций.</w:t>
      </w:r>
    </w:p>
    <w:p w:rsidR="0032342F" w:rsidRPr="00314D28" w:rsidRDefault="003B5907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Обучение</w:t>
      </w:r>
      <w:r w:rsidR="009D23FC" w:rsidRPr="00314D28">
        <w:rPr>
          <w:rFonts w:ascii="Times New Roman" w:hAnsi="Times New Roman"/>
          <w:sz w:val="28"/>
          <w:szCs w:val="28"/>
        </w:rPr>
        <w:t xml:space="preserve"> на </w:t>
      </w:r>
      <w:r w:rsidRPr="00314D28">
        <w:rPr>
          <w:rFonts w:ascii="Times New Roman" w:hAnsi="Times New Roman"/>
          <w:sz w:val="28"/>
          <w:szCs w:val="28"/>
        </w:rPr>
        <w:t>МДК</w:t>
      </w:r>
      <w:r w:rsidR="009D23FC" w:rsidRPr="00314D28">
        <w:rPr>
          <w:rFonts w:ascii="Times New Roman" w:hAnsi="Times New Roman"/>
          <w:sz w:val="28"/>
          <w:szCs w:val="28"/>
        </w:rPr>
        <w:t xml:space="preserve"> включает теоретические и практические занятия</w:t>
      </w:r>
      <w:r w:rsidRPr="00314D28">
        <w:rPr>
          <w:rFonts w:ascii="Times New Roman" w:hAnsi="Times New Roman"/>
          <w:sz w:val="28"/>
          <w:szCs w:val="28"/>
        </w:rPr>
        <w:t>, которые проводятся</w:t>
      </w:r>
      <w:r w:rsidR="00147693" w:rsidRPr="00314D28">
        <w:rPr>
          <w:rFonts w:ascii="Times New Roman" w:hAnsi="Times New Roman"/>
          <w:sz w:val="28"/>
          <w:szCs w:val="28"/>
        </w:rPr>
        <w:t xml:space="preserve"> в </w:t>
      </w:r>
      <w:r w:rsidR="00F33766" w:rsidRPr="00314D28">
        <w:rPr>
          <w:rFonts w:ascii="Times New Roman" w:hAnsi="Times New Roman"/>
          <w:sz w:val="28"/>
          <w:szCs w:val="28"/>
        </w:rPr>
        <w:t>кабинетах</w:t>
      </w:r>
      <w:r w:rsidR="00147693" w:rsidRPr="00314D28">
        <w:rPr>
          <w:rFonts w:ascii="Times New Roman" w:hAnsi="Times New Roman"/>
          <w:sz w:val="28"/>
          <w:szCs w:val="28"/>
        </w:rPr>
        <w:t>, оборудованных в соответствии с требованиями к оснащению учебного кабинета</w:t>
      </w:r>
      <w:r w:rsidR="00E85EB2" w:rsidRPr="00314D28">
        <w:rPr>
          <w:rFonts w:ascii="Times New Roman" w:hAnsi="Times New Roman"/>
          <w:sz w:val="28"/>
          <w:szCs w:val="28"/>
        </w:rPr>
        <w:t>.</w:t>
      </w:r>
    </w:p>
    <w:p w:rsidR="00706B5E" w:rsidRPr="00314D28" w:rsidRDefault="00303651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Продолжительность теоретических занятий -</w:t>
      </w:r>
      <w:r w:rsidR="00E428D4">
        <w:rPr>
          <w:rFonts w:ascii="Times New Roman" w:hAnsi="Times New Roman"/>
          <w:sz w:val="28"/>
          <w:szCs w:val="28"/>
        </w:rPr>
        <w:t xml:space="preserve"> </w:t>
      </w:r>
      <w:r w:rsidRPr="00314D28">
        <w:rPr>
          <w:rFonts w:ascii="Times New Roman" w:hAnsi="Times New Roman"/>
          <w:sz w:val="28"/>
          <w:szCs w:val="28"/>
        </w:rPr>
        <w:t>2 часа, практических</w:t>
      </w:r>
      <w:r w:rsidR="00E428D4">
        <w:rPr>
          <w:rFonts w:ascii="Times New Roman" w:hAnsi="Times New Roman"/>
          <w:sz w:val="28"/>
          <w:szCs w:val="28"/>
        </w:rPr>
        <w:t xml:space="preserve"> </w:t>
      </w:r>
      <w:r w:rsidR="00DF3F62" w:rsidRPr="00314D28">
        <w:rPr>
          <w:rFonts w:ascii="Times New Roman" w:hAnsi="Times New Roman"/>
          <w:sz w:val="28"/>
          <w:szCs w:val="28"/>
        </w:rPr>
        <w:t xml:space="preserve">(лабораторных)  </w:t>
      </w:r>
      <w:r w:rsidR="00525840" w:rsidRPr="00314D28">
        <w:rPr>
          <w:rFonts w:ascii="Times New Roman" w:hAnsi="Times New Roman"/>
          <w:sz w:val="28"/>
          <w:szCs w:val="28"/>
        </w:rPr>
        <w:t>з</w:t>
      </w:r>
      <w:r w:rsidR="00D01D72" w:rsidRPr="00314D28">
        <w:rPr>
          <w:rFonts w:ascii="Times New Roman" w:hAnsi="Times New Roman"/>
          <w:sz w:val="28"/>
          <w:szCs w:val="28"/>
        </w:rPr>
        <w:t>анятий</w:t>
      </w:r>
      <w:r w:rsidR="00E428D4">
        <w:rPr>
          <w:rFonts w:ascii="Times New Roman" w:hAnsi="Times New Roman"/>
          <w:sz w:val="28"/>
          <w:szCs w:val="28"/>
        </w:rPr>
        <w:t xml:space="preserve"> </w:t>
      </w:r>
      <w:r w:rsidR="00F33766" w:rsidRPr="00314D28">
        <w:rPr>
          <w:rFonts w:ascii="Times New Roman" w:hAnsi="Times New Roman"/>
          <w:sz w:val="28"/>
          <w:szCs w:val="28"/>
        </w:rPr>
        <w:t xml:space="preserve">по пропедевтике клинических дисциплин </w:t>
      </w:r>
      <w:r w:rsidR="00D01D72" w:rsidRPr="00314D28">
        <w:rPr>
          <w:rFonts w:ascii="Times New Roman" w:hAnsi="Times New Roman"/>
          <w:sz w:val="28"/>
          <w:szCs w:val="28"/>
        </w:rPr>
        <w:t>- 6</w:t>
      </w:r>
      <w:r w:rsidR="00525840" w:rsidRPr="00314D28">
        <w:rPr>
          <w:rFonts w:ascii="Times New Roman" w:hAnsi="Times New Roman"/>
          <w:sz w:val="28"/>
          <w:szCs w:val="28"/>
        </w:rPr>
        <w:t xml:space="preserve"> часов</w:t>
      </w:r>
      <w:r w:rsidR="00F33766" w:rsidRPr="00314D28">
        <w:rPr>
          <w:rFonts w:ascii="Times New Roman" w:hAnsi="Times New Roman"/>
          <w:sz w:val="28"/>
          <w:szCs w:val="28"/>
        </w:rPr>
        <w:t>, по патологической анатомии и патологической физиологии – 2 часа</w:t>
      </w:r>
      <w:r w:rsidR="00525840" w:rsidRPr="00314D28">
        <w:rPr>
          <w:rFonts w:ascii="Times New Roman" w:hAnsi="Times New Roman"/>
          <w:sz w:val="28"/>
          <w:szCs w:val="28"/>
        </w:rPr>
        <w:t>.</w:t>
      </w:r>
    </w:p>
    <w:p w:rsidR="006B2C5C" w:rsidRPr="00314D28" w:rsidRDefault="00525840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Теоретические занятия проводятся в форме лекций с применением инновационных технологий.</w:t>
      </w:r>
      <w:r w:rsidR="00E428D4">
        <w:rPr>
          <w:rFonts w:ascii="Times New Roman" w:hAnsi="Times New Roman"/>
          <w:sz w:val="28"/>
          <w:szCs w:val="28"/>
        </w:rPr>
        <w:t xml:space="preserve"> </w:t>
      </w:r>
      <w:r w:rsidR="006B2C5C" w:rsidRPr="00314D28">
        <w:rPr>
          <w:rFonts w:ascii="Times New Roman" w:hAnsi="Times New Roman"/>
          <w:sz w:val="28"/>
          <w:szCs w:val="28"/>
        </w:rPr>
        <w:t>Лекции представляют собой устное изложение преподавателем основ</w:t>
      </w:r>
      <w:r w:rsidR="00204AF2">
        <w:rPr>
          <w:rFonts w:ascii="Times New Roman" w:hAnsi="Times New Roman"/>
          <w:sz w:val="28"/>
          <w:szCs w:val="28"/>
        </w:rPr>
        <w:t xml:space="preserve">ных теоретических положений, которые  </w:t>
      </w:r>
      <w:r w:rsidR="00324548" w:rsidRPr="00314D28">
        <w:rPr>
          <w:rFonts w:ascii="Times New Roman" w:hAnsi="Times New Roman"/>
          <w:sz w:val="28"/>
          <w:szCs w:val="28"/>
        </w:rPr>
        <w:t>сопровождаются текстовым и другим визуальным материалом на доске или с помощью специальной проекционной аппаратуры.</w:t>
      </w:r>
    </w:p>
    <w:p w:rsidR="006B2C5C" w:rsidRPr="00314D28" w:rsidRDefault="006B2C5C" w:rsidP="0085244B">
      <w:pPr>
        <w:pStyle w:val="af4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4D28">
        <w:rPr>
          <w:rFonts w:ascii="Times New Roman" w:hAnsi="Times New Roman"/>
          <w:bCs/>
          <w:color w:val="000000"/>
          <w:sz w:val="28"/>
          <w:szCs w:val="28"/>
        </w:rPr>
        <w:t>Практические занятия</w:t>
      </w:r>
      <w:r w:rsidR="00E428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4D28">
        <w:rPr>
          <w:rFonts w:ascii="Times New Roman" w:hAnsi="Times New Roman"/>
          <w:color w:val="000000"/>
          <w:sz w:val="28"/>
          <w:szCs w:val="28"/>
        </w:rPr>
        <w:t xml:space="preserve">предназначены для закрепления материала теоретических занятий на основе решения учебных задач. Практические занятия проводятся с целью </w:t>
      </w:r>
      <w:r w:rsidR="00204AF2">
        <w:rPr>
          <w:rFonts w:ascii="Times New Roman" w:hAnsi="Times New Roman"/>
          <w:color w:val="000000"/>
          <w:sz w:val="28"/>
          <w:szCs w:val="28"/>
        </w:rPr>
        <w:t xml:space="preserve">закрепления знаний и </w:t>
      </w:r>
      <w:r w:rsidRPr="00314D28">
        <w:rPr>
          <w:rFonts w:ascii="Times New Roman" w:hAnsi="Times New Roman"/>
          <w:color w:val="000000"/>
          <w:sz w:val="28"/>
          <w:szCs w:val="28"/>
        </w:rPr>
        <w:t>выработки</w:t>
      </w:r>
      <w:r w:rsidR="00204AF2">
        <w:rPr>
          <w:rFonts w:ascii="Times New Roman" w:hAnsi="Times New Roman"/>
          <w:color w:val="000000"/>
          <w:sz w:val="28"/>
          <w:szCs w:val="28"/>
        </w:rPr>
        <w:t xml:space="preserve"> практических умений, которые необходимы для </w:t>
      </w:r>
      <w:r w:rsidR="00324548" w:rsidRPr="00314D28">
        <w:rPr>
          <w:rFonts w:ascii="Times New Roman" w:hAnsi="Times New Roman"/>
          <w:color w:val="000000"/>
          <w:sz w:val="28"/>
          <w:szCs w:val="28"/>
        </w:rPr>
        <w:t>формирования ПК и ОК.</w:t>
      </w:r>
    </w:p>
    <w:p w:rsidR="005D4A96" w:rsidRPr="00314D28" w:rsidRDefault="005D4A96" w:rsidP="0085244B">
      <w:pPr>
        <w:pStyle w:val="af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D28">
        <w:rPr>
          <w:rFonts w:ascii="Times New Roman" w:hAnsi="Times New Roman"/>
          <w:color w:val="000000"/>
          <w:sz w:val="28"/>
          <w:szCs w:val="28"/>
        </w:rPr>
        <w:t>В качестве методов по характеру познавательной деятельности на практических занятиях используются: исследовательский метод, метод проблемных ситуаций,  иллюстративный метод: метод иллюстраций  и метод демонстраций</w:t>
      </w:r>
    </w:p>
    <w:p w:rsidR="005D4A96" w:rsidRPr="00314D28" w:rsidRDefault="005D4A96" w:rsidP="0085244B">
      <w:pPr>
        <w:pStyle w:val="af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D28">
        <w:rPr>
          <w:rFonts w:ascii="Times New Roman" w:hAnsi="Times New Roman"/>
          <w:color w:val="000000"/>
          <w:sz w:val="28"/>
          <w:szCs w:val="28"/>
        </w:rPr>
        <w:t xml:space="preserve">Структура практических занятий: организационный момент, контроль знаний, демонстрация, самостоятельная работа, итоговый контроль, подведение итогов, домашнее задание. Разнообразие  практических занятий  вытекает из части </w:t>
      </w:r>
      <w:r w:rsidR="00706B5E" w:rsidRPr="00314D28">
        <w:rPr>
          <w:rFonts w:ascii="Times New Roman" w:hAnsi="Times New Roman"/>
          <w:color w:val="000000"/>
          <w:sz w:val="28"/>
          <w:szCs w:val="28"/>
        </w:rPr>
        <w:t>«</w:t>
      </w:r>
      <w:r w:rsidRPr="00314D28">
        <w:rPr>
          <w:rFonts w:ascii="Times New Roman" w:hAnsi="Times New Roman"/>
          <w:color w:val="000000"/>
          <w:sz w:val="28"/>
          <w:szCs w:val="28"/>
        </w:rPr>
        <w:t>демонстрац</w:t>
      </w:r>
      <w:r w:rsidR="001E0B84" w:rsidRPr="00314D28">
        <w:rPr>
          <w:rFonts w:ascii="Times New Roman" w:hAnsi="Times New Roman"/>
          <w:color w:val="000000"/>
          <w:sz w:val="28"/>
          <w:szCs w:val="28"/>
        </w:rPr>
        <w:t>ия</w:t>
      </w:r>
      <w:r w:rsidR="00706B5E" w:rsidRPr="00314D2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E0B84" w:rsidRPr="00314D2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06B5E" w:rsidRPr="00314D28">
        <w:rPr>
          <w:rFonts w:ascii="Times New Roman" w:hAnsi="Times New Roman"/>
          <w:color w:val="000000"/>
          <w:sz w:val="28"/>
          <w:szCs w:val="28"/>
        </w:rPr>
        <w:t>«самостоятельная работа»</w:t>
      </w:r>
      <w:r w:rsidR="001E0B84" w:rsidRPr="00314D28">
        <w:rPr>
          <w:rFonts w:ascii="Times New Roman" w:hAnsi="Times New Roman"/>
          <w:color w:val="000000"/>
          <w:sz w:val="28"/>
          <w:szCs w:val="28"/>
        </w:rPr>
        <w:t>.</w:t>
      </w:r>
    </w:p>
    <w:p w:rsidR="00770443" w:rsidRPr="00314D28" w:rsidRDefault="00AA4814" w:rsidP="0085244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Структура занятий,</w:t>
      </w:r>
      <w:r w:rsidR="00350BF6" w:rsidRPr="00314D28">
        <w:rPr>
          <w:rFonts w:ascii="Times New Roman" w:hAnsi="Times New Roman"/>
          <w:sz w:val="28"/>
          <w:szCs w:val="28"/>
        </w:rPr>
        <w:t xml:space="preserve"> его этапы</w:t>
      </w:r>
      <w:r w:rsidRPr="00314D28">
        <w:rPr>
          <w:rFonts w:ascii="Times New Roman" w:hAnsi="Times New Roman"/>
          <w:sz w:val="28"/>
          <w:szCs w:val="28"/>
        </w:rPr>
        <w:t xml:space="preserve"> и</w:t>
      </w:r>
      <w:r w:rsidR="00350BF6" w:rsidRPr="00314D28">
        <w:rPr>
          <w:rFonts w:ascii="Times New Roman" w:hAnsi="Times New Roman"/>
          <w:sz w:val="28"/>
          <w:szCs w:val="28"/>
        </w:rPr>
        <w:t xml:space="preserve"> методика проведения  описываются в технологической карте</w:t>
      </w:r>
      <w:r w:rsidRPr="00314D28">
        <w:rPr>
          <w:rFonts w:ascii="Times New Roman" w:hAnsi="Times New Roman"/>
          <w:sz w:val="28"/>
          <w:szCs w:val="28"/>
        </w:rPr>
        <w:t xml:space="preserve"> занятия</w:t>
      </w:r>
      <w:r w:rsidR="00350BF6" w:rsidRPr="00314D28">
        <w:rPr>
          <w:rFonts w:ascii="Times New Roman" w:hAnsi="Times New Roman"/>
          <w:sz w:val="28"/>
          <w:szCs w:val="28"/>
        </w:rPr>
        <w:t>.</w:t>
      </w:r>
    </w:p>
    <w:p w:rsidR="00204AF2" w:rsidRDefault="00204AF2" w:rsidP="0085244B">
      <w:pPr>
        <w:pStyle w:val="LO-Normal"/>
        <w:spacing w:before="0" w:line="310" w:lineRule="exact"/>
        <w:ind w:firstLine="709"/>
        <w:jc w:val="both"/>
        <w:rPr>
          <w:sz w:val="28"/>
          <w:szCs w:val="32"/>
        </w:rPr>
      </w:pPr>
      <w:r w:rsidRPr="00204AF2">
        <w:rPr>
          <w:sz w:val="28"/>
          <w:shd w:val="clear" w:color="auto" w:fill="FFFFFF"/>
        </w:rPr>
        <w:t>Производственная практика</w:t>
      </w:r>
      <w:r w:rsidR="00E428D4">
        <w:rPr>
          <w:sz w:val="28"/>
          <w:shd w:val="clear" w:color="auto" w:fill="FFFFFF"/>
        </w:rPr>
        <w:t xml:space="preserve"> </w:t>
      </w:r>
      <w:r>
        <w:rPr>
          <w:sz w:val="28"/>
          <w:szCs w:val="32"/>
        </w:rPr>
        <w:t xml:space="preserve">проводится </w:t>
      </w:r>
      <w:r w:rsidRPr="009137C4">
        <w:rPr>
          <w:sz w:val="28"/>
          <w:szCs w:val="32"/>
        </w:rPr>
        <w:t xml:space="preserve">на </w:t>
      </w:r>
      <w:r w:rsidR="009137C4">
        <w:rPr>
          <w:sz w:val="28"/>
          <w:szCs w:val="32"/>
        </w:rPr>
        <w:t>медицинской организации</w:t>
      </w:r>
      <w:r>
        <w:rPr>
          <w:sz w:val="28"/>
          <w:szCs w:val="32"/>
        </w:rPr>
        <w:t xml:space="preserve"> в форме практической деятельности обучающихся под руководством и контролем общих и непосредственных руководителей практики от организаций, осуществляющих медицинскую деятельность, и преподавателей  профессионального модуля. </w:t>
      </w:r>
    </w:p>
    <w:p w:rsidR="00204AF2" w:rsidRPr="00E428D4" w:rsidRDefault="00204AF2" w:rsidP="00204A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10" w:lineRule="exact"/>
        <w:ind w:firstLine="567"/>
        <w:jc w:val="both"/>
        <w:rPr>
          <w:sz w:val="28"/>
        </w:rPr>
      </w:pPr>
      <w:r w:rsidRPr="00E428D4">
        <w:rPr>
          <w:sz w:val="28"/>
        </w:rPr>
        <w:t>Срок ПП определяется учебным планом специальности 31.02.01 Лечебное  дело и составляет 72 часа.  Производственная  практика проводится непрерывно.</w:t>
      </w:r>
    </w:p>
    <w:p w:rsidR="00BB6088" w:rsidRDefault="00204AF2" w:rsidP="00BB6088">
      <w:pPr>
        <w:ind w:firstLine="567"/>
        <w:jc w:val="both"/>
        <w:rPr>
          <w:sz w:val="28"/>
          <w:szCs w:val="32"/>
        </w:rPr>
      </w:pPr>
      <w:r w:rsidRPr="00BB6088">
        <w:rPr>
          <w:sz w:val="28"/>
          <w:szCs w:val="32"/>
        </w:rPr>
        <w:t xml:space="preserve">В период прохождения практики обучающиеся </w:t>
      </w:r>
      <w:r w:rsidR="00BB6088">
        <w:rPr>
          <w:sz w:val="28"/>
          <w:szCs w:val="32"/>
        </w:rPr>
        <w:t>заполняют следующую</w:t>
      </w:r>
      <w:r w:rsidRPr="00BB6088">
        <w:rPr>
          <w:sz w:val="28"/>
          <w:szCs w:val="32"/>
        </w:rPr>
        <w:t xml:space="preserve"> документацию: </w:t>
      </w:r>
    </w:p>
    <w:p w:rsidR="00BB6088" w:rsidRDefault="00BB6088" w:rsidP="00BB6088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-дневник практики;</w:t>
      </w:r>
      <w:r w:rsidR="00204AF2" w:rsidRPr="00BB6088">
        <w:rPr>
          <w:sz w:val="28"/>
          <w:szCs w:val="32"/>
        </w:rPr>
        <w:t xml:space="preserve"> </w:t>
      </w:r>
    </w:p>
    <w:p w:rsidR="00BB6088" w:rsidRDefault="00BB6088" w:rsidP="00BB6088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-</w:t>
      </w:r>
      <w:r w:rsidR="00204AF2" w:rsidRPr="00BB6088">
        <w:rPr>
          <w:sz w:val="28"/>
          <w:szCs w:val="32"/>
        </w:rPr>
        <w:t>цифровой отчет о прохождении практики, включающий перечень выполненных  манипу</w:t>
      </w:r>
      <w:r>
        <w:rPr>
          <w:sz w:val="28"/>
          <w:szCs w:val="32"/>
        </w:rPr>
        <w:t>ляций с указанием их количества;</w:t>
      </w:r>
      <w:r w:rsidR="00204AF2" w:rsidRPr="00BB6088">
        <w:rPr>
          <w:sz w:val="28"/>
          <w:szCs w:val="32"/>
        </w:rPr>
        <w:t xml:space="preserve"> </w:t>
      </w:r>
    </w:p>
    <w:p w:rsidR="00BB6088" w:rsidRDefault="00BB6088" w:rsidP="00BB6088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</w:t>
      </w:r>
      <w:r w:rsidR="00204AF2" w:rsidRPr="00BB6088">
        <w:rPr>
          <w:sz w:val="28"/>
          <w:szCs w:val="32"/>
        </w:rPr>
        <w:t>текстовый отчет, содержащий анализ условий прохождения прак</w:t>
      </w:r>
      <w:r w:rsidR="009137C4" w:rsidRPr="00BB6088">
        <w:rPr>
          <w:sz w:val="28"/>
          <w:szCs w:val="32"/>
        </w:rPr>
        <w:t>тики с выводами и предложениями</w:t>
      </w:r>
      <w:r>
        <w:rPr>
          <w:sz w:val="28"/>
          <w:szCs w:val="32"/>
        </w:rPr>
        <w:t>;</w:t>
      </w:r>
      <w:r w:rsidR="009137C4" w:rsidRPr="00BB6088">
        <w:rPr>
          <w:sz w:val="28"/>
          <w:szCs w:val="32"/>
        </w:rPr>
        <w:t xml:space="preserve"> </w:t>
      </w:r>
    </w:p>
    <w:p w:rsidR="00BB6088" w:rsidRDefault="00BB6088" w:rsidP="00BB6088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</w:t>
      </w:r>
      <w:r w:rsidR="009137C4" w:rsidRPr="00BB6088">
        <w:rPr>
          <w:sz w:val="28"/>
          <w:szCs w:val="32"/>
        </w:rPr>
        <w:t>аттестационный лист</w:t>
      </w:r>
      <w:r>
        <w:rPr>
          <w:sz w:val="28"/>
          <w:szCs w:val="32"/>
        </w:rPr>
        <w:t>;</w:t>
      </w:r>
    </w:p>
    <w:p w:rsidR="00BB6088" w:rsidRDefault="00BB6088" w:rsidP="00BB6088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</w:t>
      </w:r>
      <w:r w:rsidR="009137C4" w:rsidRPr="00BB6088">
        <w:rPr>
          <w:sz w:val="28"/>
          <w:szCs w:val="32"/>
        </w:rPr>
        <w:t>карту фель</w:t>
      </w:r>
      <w:r>
        <w:rPr>
          <w:sz w:val="28"/>
          <w:szCs w:val="32"/>
        </w:rPr>
        <w:t>дшерского обследования пациента;</w:t>
      </w:r>
      <w:r w:rsidR="009137C4" w:rsidRPr="00BB6088">
        <w:rPr>
          <w:sz w:val="28"/>
          <w:szCs w:val="32"/>
        </w:rPr>
        <w:t xml:space="preserve"> </w:t>
      </w:r>
    </w:p>
    <w:p w:rsidR="00BB6088" w:rsidRDefault="00BB6088" w:rsidP="00BB6088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</w:t>
      </w:r>
      <w:r w:rsidR="009137C4" w:rsidRPr="00BB6088">
        <w:rPr>
          <w:sz w:val="28"/>
          <w:szCs w:val="32"/>
        </w:rPr>
        <w:t>титульный лист карты стацион</w:t>
      </w:r>
      <w:r>
        <w:rPr>
          <w:sz w:val="28"/>
          <w:szCs w:val="32"/>
        </w:rPr>
        <w:t>арного (амбулаторного) больного;</w:t>
      </w:r>
    </w:p>
    <w:p w:rsidR="00BB6088" w:rsidRDefault="00BB6088" w:rsidP="00BB6088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</w:t>
      </w:r>
      <w:r w:rsidR="009137C4" w:rsidRPr="00BB6088">
        <w:rPr>
          <w:sz w:val="28"/>
          <w:szCs w:val="32"/>
        </w:rPr>
        <w:t xml:space="preserve"> </w:t>
      </w:r>
      <w:r w:rsidRPr="00BB6088">
        <w:rPr>
          <w:sz w:val="28"/>
          <w:szCs w:val="32"/>
        </w:rPr>
        <w:t xml:space="preserve">титульный лист истории развития ребенка, титульный лист обменной карты беременной. </w:t>
      </w:r>
      <w:r w:rsidR="00204AF2" w:rsidRPr="00BB6088">
        <w:rPr>
          <w:sz w:val="28"/>
          <w:szCs w:val="32"/>
        </w:rPr>
        <w:t xml:space="preserve">  </w:t>
      </w:r>
    </w:p>
    <w:p w:rsidR="00204AF2" w:rsidRDefault="00204AF2" w:rsidP="00BB6088">
      <w:pPr>
        <w:ind w:firstLine="567"/>
        <w:jc w:val="both"/>
        <w:rPr>
          <w:b/>
          <w:sz w:val="28"/>
        </w:rPr>
      </w:pPr>
      <w:r w:rsidRPr="00BB6088">
        <w:rPr>
          <w:sz w:val="28"/>
          <w:szCs w:val="32"/>
        </w:rPr>
        <w:t>По окончании производственной практики на дифференцированном зачете проходит защита перечисленной выше документации.</w:t>
      </w:r>
    </w:p>
    <w:p w:rsidR="002565DA" w:rsidRPr="004242F3" w:rsidRDefault="002565DA" w:rsidP="002565DA">
      <w:pPr>
        <w:rPr>
          <w:sz w:val="28"/>
          <w:szCs w:val="28"/>
        </w:rPr>
      </w:pPr>
    </w:p>
    <w:p w:rsidR="00872E21" w:rsidRPr="005C3FE5" w:rsidRDefault="00872E21" w:rsidP="00156C3E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5C3FE5">
        <w:rPr>
          <w:rFonts w:ascii="Times New Roman" w:hAnsi="Times New Roman"/>
          <w:b/>
          <w:sz w:val="28"/>
          <w:szCs w:val="28"/>
        </w:rPr>
        <w:t xml:space="preserve">4.4. Кадровое обеспечение </w:t>
      </w:r>
    </w:p>
    <w:p w:rsidR="00562294" w:rsidRPr="00D05737" w:rsidRDefault="00D05737" w:rsidP="00156C3E">
      <w:pPr>
        <w:pStyle w:val="af4"/>
        <w:jc w:val="both"/>
        <w:rPr>
          <w:caps/>
        </w:rPr>
      </w:pPr>
      <w:r w:rsidRPr="005C3FE5">
        <w:rPr>
          <w:rFonts w:ascii="Times New Roman" w:hAnsi="Times New Roman"/>
          <w:sz w:val="28"/>
          <w:szCs w:val="28"/>
        </w:rPr>
        <w:tab/>
      </w:r>
      <w:r w:rsidR="00E4370A" w:rsidRPr="005C3FE5">
        <w:rPr>
          <w:rFonts w:ascii="Times New Roman" w:hAnsi="Times New Roman"/>
          <w:sz w:val="28"/>
          <w:szCs w:val="28"/>
        </w:rPr>
        <w:t>Преподавание</w:t>
      </w:r>
      <w:r w:rsidR="00EA31D5">
        <w:rPr>
          <w:rFonts w:ascii="Times New Roman" w:hAnsi="Times New Roman"/>
          <w:sz w:val="28"/>
          <w:szCs w:val="28"/>
        </w:rPr>
        <w:t xml:space="preserve"> </w:t>
      </w:r>
      <w:r w:rsidR="00241865" w:rsidRPr="005C3FE5">
        <w:rPr>
          <w:rFonts w:ascii="Times New Roman" w:hAnsi="Times New Roman"/>
          <w:sz w:val="28"/>
          <w:szCs w:val="28"/>
        </w:rPr>
        <w:t>профессионального модуля</w:t>
      </w:r>
      <w:r w:rsidR="000C2A1E" w:rsidRPr="005C3FE5">
        <w:rPr>
          <w:rFonts w:ascii="Times New Roman" w:hAnsi="Times New Roman"/>
          <w:sz w:val="28"/>
          <w:szCs w:val="28"/>
        </w:rPr>
        <w:t xml:space="preserve">  ПМ</w:t>
      </w:r>
      <w:r w:rsidR="00314D28" w:rsidRPr="005C3FE5">
        <w:rPr>
          <w:rFonts w:ascii="Times New Roman" w:hAnsi="Times New Roman"/>
          <w:sz w:val="28"/>
          <w:szCs w:val="28"/>
        </w:rPr>
        <w:t>.</w:t>
      </w:r>
      <w:r w:rsidR="000C2A1E" w:rsidRPr="005C3FE5">
        <w:rPr>
          <w:rFonts w:ascii="Times New Roman" w:hAnsi="Times New Roman"/>
          <w:sz w:val="28"/>
          <w:szCs w:val="28"/>
        </w:rPr>
        <w:t xml:space="preserve"> 01 Диагностическая деятельность</w:t>
      </w:r>
      <w:r w:rsidR="00EA31D5">
        <w:rPr>
          <w:rFonts w:ascii="Times New Roman" w:hAnsi="Times New Roman"/>
          <w:sz w:val="28"/>
          <w:szCs w:val="28"/>
        </w:rPr>
        <w:t xml:space="preserve"> </w:t>
      </w:r>
      <w:r w:rsidR="00FA5125" w:rsidRPr="005C3FE5">
        <w:rPr>
          <w:rFonts w:ascii="Times New Roman" w:hAnsi="Times New Roman"/>
          <w:sz w:val="28"/>
          <w:szCs w:val="28"/>
        </w:rPr>
        <w:t>должн</w:t>
      </w:r>
      <w:r w:rsidR="00EE242A" w:rsidRPr="005C3FE5">
        <w:rPr>
          <w:rFonts w:ascii="Times New Roman" w:hAnsi="Times New Roman"/>
          <w:sz w:val="28"/>
          <w:szCs w:val="28"/>
        </w:rPr>
        <w:t>о</w:t>
      </w:r>
      <w:r w:rsidR="00D01D72" w:rsidRPr="005C3FE5">
        <w:rPr>
          <w:rFonts w:ascii="Times New Roman" w:hAnsi="Times New Roman"/>
          <w:sz w:val="28"/>
          <w:szCs w:val="28"/>
        </w:rPr>
        <w:t xml:space="preserve"> обеспечиваться педагогическими кадрами, имеющими высшее</w:t>
      </w:r>
      <w:r w:rsidR="00FA5125" w:rsidRPr="005C3FE5">
        <w:rPr>
          <w:rFonts w:ascii="Times New Roman" w:hAnsi="Times New Roman"/>
          <w:sz w:val="28"/>
          <w:szCs w:val="28"/>
        </w:rPr>
        <w:t xml:space="preserve"> профессиональное</w:t>
      </w:r>
      <w:r w:rsidR="00D01D72" w:rsidRPr="005C3FE5">
        <w:rPr>
          <w:rFonts w:ascii="Times New Roman" w:hAnsi="Times New Roman"/>
          <w:sz w:val="28"/>
          <w:szCs w:val="28"/>
        </w:rPr>
        <w:t xml:space="preserve"> образование, соотве</w:t>
      </w:r>
      <w:r w:rsidR="00FA5125" w:rsidRPr="005C3FE5">
        <w:rPr>
          <w:rFonts w:ascii="Times New Roman" w:hAnsi="Times New Roman"/>
          <w:sz w:val="28"/>
          <w:szCs w:val="28"/>
        </w:rPr>
        <w:t>тствующее профилю преподаваем</w:t>
      </w:r>
      <w:r w:rsidR="00241865" w:rsidRPr="005C3FE5">
        <w:rPr>
          <w:rFonts w:ascii="Times New Roman" w:hAnsi="Times New Roman"/>
          <w:sz w:val="28"/>
          <w:szCs w:val="28"/>
        </w:rPr>
        <w:t>ых</w:t>
      </w:r>
      <w:r w:rsidR="00EA31D5">
        <w:rPr>
          <w:rFonts w:ascii="Times New Roman" w:hAnsi="Times New Roman"/>
          <w:sz w:val="28"/>
          <w:szCs w:val="28"/>
        </w:rPr>
        <w:t xml:space="preserve"> </w:t>
      </w:r>
      <w:r w:rsidR="00FA5125" w:rsidRPr="005C3FE5">
        <w:rPr>
          <w:rFonts w:ascii="Times New Roman" w:hAnsi="Times New Roman"/>
          <w:sz w:val="28"/>
          <w:szCs w:val="28"/>
        </w:rPr>
        <w:t>МДК</w:t>
      </w:r>
      <w:r w:rsidR="00544F93" w:rsidRPr="005C3FE5">
        <w:rPr>
          <w:rFonts w:ascii="Times New Roman" w:hAnsi="Times New Roman"/>
          <w:sz w:val="28"/>
          <w:szCs w:val="28"/>
        </w:rPr>
        <w:t>.</w:t>
      </w:r>
    </w:p>
    <w:p w:rsidR="00BF7DD1" w:rsidRDefault="00BF7DD1" w:rsidP="00182589">
      <w:pPr>
        <w:pStyle w:val="1"/>
        <w:ind w:firstLine="0"/>
        <w:jc w:val="center"/>
        <w:rPr>
          <w:b/>
          <w:sz w:val="28"/>
        </w:rPr>
      </w:pPr>
      <w:bookmarkStart w:id="5" w:name="_Toc483843857"/>
    </w:p>
    <w:p w:rsidR="00951390" w:rsidRPr="00182589" w:rsidRDefault="00182589" w:rsidP="00182589">
      <w:pPr>
        <w:pStyle w:val="1"/>
        <w:ind w:firstLine="0"/>
        <w:jc w:val="center"/>
        <w:rPr>
          <w:b/>
          <w:sz w:val="28"/>
        </w:rPr>
      </w:pPr>
      <w:r w:rsidRPr="00182589">
        <w:rPr>
          <w:b/>
          <w:sz w:val="28"/>
        </w:rPr>
        <w:t>5. СИСТЕМА КОНТРОЛЯ И ОЦЕНКИ ОСВОЕНИЯПРОГРАММЫ ПРОФЕССИОНАЛЬНОГО МОДУЛЯ</w:t>
      </w:r>
      <w:bookmarkEnd w:id="5"/>
    </w:p>
    <w:p w:rsidR="00F12E71" w:rsidRPr="005C3FE5" w:rsidRDefault="00566972" w:rsidP="00691D2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5C3FE5">
        <w:rPr>
          <w:rFonts w:ascii="Times New Roman" w:hAnsi="Times New Roman"/>
          <w:b/>
          <w:sz w:val="28"/>
          <w:szCs w:val="28"/>
        </w:rPr>
        <w:t>5.1</w:t>
      </w:r>
      <w:r w:rsidR="00F12E71" w:rsidRPr="005C3FE5">
        <w:rPr>
          <w:rFonts w:ascii="Times New Roman" w:hAnsi="Times New Roman"/>
          <w:sz w:val="28"/>
          <w:szCs w:val="28"/>
        </w:rPr>
        <w:t>Обязательная форма аттестации по итогам освоения программы проф</w:t>
      </w:r>
      <w:r w:rsidR="00D05737" w:rsidRPr="005C3FE5">
        <w:rPr>
          <w:rFonts w:ascii="Times New Roman" w:hAnsi="Times New Roman"/>
          <w:sz w:val="28"/>
          <w:szCs w:val="28"/>
        </w:rPr>
        <w:t xml:space="preserve">ессионального модуля - экзамен квалификационный </w:t>
      </w:r>
      <w:r w:rsidR="00F12E71" w:rsidRPr="005C3FE5">
        <w:rPr>
          <w:rFonts w:ascii="Times New Roman" w:hAnsi="Times New Roman"/>
          <w:sz w:val="28"/>
          <w:szCs w:val="28"/>
        </w:rPr>
        <w:t xml:space="preserve">(Э </w:t>
      </w:r>
      <w:proofErr w:type="spellStart"/>
      <w:r w:rsidR="00F12E71" w:rsidRPr="005C3FE5">
        <w:rPr>
          <w:rFonts w:ascii="Times New Roman" w:hAnsi="Times New Roman"/>
          <w:sz w:val="28"/>
          <w:szCs w:val="28"/>
        </w:rPr>
        <w:t>квал</w:t>
      </w:r>
      <w:proofErr w:type="spellEnd"/>
      <w:r w:rsidR="00F12E71" w:rsidRPr="005C3FE5">
        <w:rPr>
          <w:rFonts w:ascii="Times New Roman" w:hAnsi="Times New Roman"/>
          <w:sz w:val="28"/>
          <w:szCs w:val="28"/>
        </w:rPr>
        <w:t>.).</w:t>
      </w:r>
    </w:p>
    <w:p w:rsidR="00250238" w:rsidRPr="005C3FE5" w:rsidRDefault="00250238" w:rsidP="00691D2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C3FE5">
        <w:rPr>
          <w:rFonts w:ascii="Times New Roman" w:hAnsi="Times New Roman"/>
          <w:sz w:val="28"/>
          <w:szCs w:val="28"/>
        </w:rPr>
        <w:t>Периодичность</w:t>
      </w:r>
      <w:r w:rsidR="00797CF8" w:rsidRPr="005C3FE5">
        <w:rPr>
          <w:rFonts w:ascii="Times New Roman" w:hAnsi="Times New Roman"/>
          <w:sz w:val="28"/>
          <w:szCs w:val="28"/>
        </w:rPr>
        <w:t xml:space="preserve"> и порядок</w:t>
      </w:r>
      <w:r w:rsidRPr="005C3FE5">
        <w:rPr>
          <w:rFonts w:ascii="Times New Roman" w:hAnsi="Times New Roman"/>
          <w:sz w:val="28"/>
          <w:szCs w:val="28"/>
        </w:rPr>
        <w:t xml:space="preserve"> промежуточной аттестации </w:t>
      </w:r>
      <w:r w:rsidR="00F13D36" w:rsidRPr="005C3FE5">
        <w:rPr>
          <w:rFonts w:ascii="Times New Roman" w:hAnsi="Times New Roman"/>
          <w:sz w:val="28"/>
          <w:szCs w:val="28"/>
        </w:rPr>
        <w:t xml:space="preserve"> по всем элементам модуля</w:t>
      </w:r>
      <w:r w:rsidR="0000737E" w:rsidRPr="005C3FE5">
        <w:rPr>
          <w:rFonts w:ascii="Times New Roman" w:hAnsi="Times New Roman"/>
          <w:sz w:val="28"/>
          <w:szCs w:val="28"/>
        </w:rPr>
        <w:t xml:space="preserve"> (МДК</w:t>
      </w:r>
      <w:r w:rsidR="00B4197E" w:rsidRPr="005C3FE5">
        <w:rPr>
          <w:rFonts w:ascii="Times New Roman" w:hAnsi="Times New Roman"/>
          <w:sz w:val="28"/>
          <w:szCs w:val="28"/>
        </w:rPr>
        <w:t>)</w:t>
      </w:r>
      <w:r w:rsidR="002565DA">
        <w:rPr>
          <w:rFonts w:ascii="Times New Roman" w:hAnsi="Times New Roman"/>
          <w:sz w:val="28"/>
          <w:szCs w:val="28"/>
        </w:rPr>
        <w:t xml:space="preserve"> </w:t>
      </w:r>
      <w:r w:rsidRPr="005C3FE5">
        <w:rPr>
          <w:rFonts w:ascii="Times New Roman" w:hAnsi="Times New Roman"/>
          <w:sz w:val="28"/>
          <w:szCs w:val="28"/>
        </w:rPr>
        <w:t>опр</w:t>
      </w:r>
      <w:r w:rsidR="00797CF8" w:rsidRPr="005C3FE5">
        <w:rPr>
          <w:rFonts w:ascii="Times New Roman" w:hAnsi="Times New Roman"/>
          <w:sz w:val="28"/>
          <w:szCs w:val="28"/>
        </w:rPr>
        <w:t>еделяется рабочим  учебным</w:t>
      </w:r>
      <w:r w:rsidR="00125246" w:rsidRPr="005C3FE5">
        <w:rPr>
          <w:rFonts w:ascii="Times New Roman" w:hAnsi="Times New Roman"/>
          <w:sz w:val="28"/>
          <w:szCs w:val="28"/>
        </w:rPr>
        <w:t xml:space="preserve"> п</w:t>
      </w:r>
      <w:r w:rsidRPr="005C3FE5">
        <w:rPr>
          <w:rFonts w:ascii="Times New Roman" w:hAnsi="Times New Roman"/>
          <w:sz w:val="28"/>
          <w:szCs w:val="28"/>
        </w:rPr>
        <w:t>лан</w:t>
      </w:r>
      <w:r w:rsidR="00797CF8" w:rsidRPr="005C3FE5">
        <w:rPr>
          <w:rFonts w:ascii="Times New Roman" w:hAnsi="Times New Roman"/>
          <w:sz w:val="28"/>
          <w:szCs w:val="28"/>
        </w:rPr>
        <w:t>ом</w:t>
      </w:r>
      <w:r w:rsidR="00B319CD" w:rsidRPr="005C3FE5">
        <w:rPr>
          <w:rFonts w:ascii="Times New Roman" w:hAnsi="Times New Roman"/>
          <w:sz w:val="28"/>
          <w:szCs w:val="28"/>
        </w:rPr>
        <w:t xml:space="preserve"> специальности</w:t>
      </w:r>
      <w:r w:rsidRPr="005C3FE5">
        <w:rPr>
          <w:rFonts w:ascii="Times New Roman" w:hAnsi="Times New Roman"/>
          <w:sz w:val="28"/>
          <w:szCs w:val="28"/>
        </w:rPr>
        <w:t>.</w:t>
      </w:r>
    </w:p>
    <w:p w:rsidR="00CB38B7" w:rsidRPr="005C3FE5" w:rsidRDefault="002322F3" w:rsidP="00691D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5C3FE5">
        <w:rPr>
          <w:rFonts w:ascii="Times New Roman" w:hAnsi="Times New Roman"/>
          <w:b/>
          <w:sz w:val="28"/>
          <w:szCs w:val="28"/>
        </w:rPr>
        <w:t>5.2</w:t>
      </w:r>
      <w:r w:rsidR="005C3FE5">
        <w:rPr>
          <w:rFonts w:ascii="Times New Roman" w:hAnsi="Times New Roman"/>
          <w:sz w:val="28"/>
          <w:szCs w:val="28"/>
        </w:rPr>
        <w:t>Условием допуска к</w:t>
      </w:r>
      <w:r w:rsidR="00EA31D5">
        <w:rPr>
          <w:rFonts w:ascii="Times New Roman" w:hAnsi="Times New Roman"/>
          <w:sz w:val="28"/>
          <w:szCs w:val="28"/>
        </w:rPr>
        <w:t xml:space="preserve"> </w:t>
      </w:r>
      <w:r w:rsidR="005C3FE5">
        <w:rPr>
          <w:rFonts w:ascii="Times New Roman" w:hAnsi="Times New Roman"/>
          <w:sz w:val="28"/>
          <w:szCs w:val="28"/>
        </w:rPr>
        <w:t>экзамену</w:t>
      </w:r>
      <w:r w:rsidR="00EA31D5">
        <w:rPr>
          <w:rFonts w:ascii="Times New Roman" w:hAnsi="Times New Roman"/>
          <w:sz w:val="28"/>
          <w:szCs w:val="28"/>
        </w:rPr>
        <w:t xml:space="preserve"> </w:t>
      </w:r>
      <w:r w:rsidR="00691D2C" w:rsidRPr="005C3FE5">
        <w:rPr>
          <w:rFonts w:ascii="Times New Roman" w:hAnsi="Times New Roman"/>
          <w:sz w:val="28"/>
          <w:szCs w:val="28"/>
        </w:rPr>
        <w:t>квал</w:t>
      </w:r>
      <w:r w:rsidR="00691D2C">
        <w:rPr>
          <w:rFonts w:ascii="Times New Roman" w:hAnsi="Times New Roman"/>
          <w:sz w:val="28"/>
          <w:szCs w:val="28"/>
        </w:rPr>
        <w:t>ификационному</w:t>
      </w:r>
      <w:r w:rsidR="00EA31D5">
        <w:rPr>
          <w:rFonts w:ascii="Times New Roman" w:hAnsi="Times New Roman"/>
          <w:sz w:val="28"/>
          <w:szCs w:val="28"/>
        </w:rPr>
        <w:t xml:space="preserve"> </w:t>
      </w:r>
      <w:r w:rsidR="00474305" w:rsidRPr="005C3FE5">
        <w:rPr>
          <w:rFonts w:ascii="Times New Roman" w:hAnsi="Times New Roman"/>
          <w:sz w:val="28"/>
          <w:szCs w:val="28"/>
        </w:rPr>
        <w:t xml:space="preserve">является положительная аттестация по всем </w:t>
      </w:r>
      <w:r w:rsidR="00F13D36" w:rsidRPr="005C3FE5">
        <w:rPr>
          <w:rFonts w:ascii="Times New Roman" w:hAnsi="Times New Roman"/>
          <w:sz w:val="28"/>
          <w:szCs w:val="28"/>
        </w:rPr>
        <w:t xml:space="preserve">элементам </w:t>
      </w:r>
      <w:r w:rsidR="00566972" w:rsidRPr="005C3FE5">
        <w:rPr>
          <w:rFonts w:ascii="Times New Roman" w:hAnsi="Times New Roman"/>
          <w:sz w:val="28"/>
          <w:szCs w:val="28"/>
        </w:rPr>
        <w:t>профессионального модуля:</w:t>
      </w:r>
    </w:p>
    <w:p w:rsidR="00BB6088" w:rsidRDefault="00BB6088" w:rsidP="008B2124">
      <w:pPr>
        <w:jc w:val="right"/>
        <w:rPr>
          <w:b/>
        </w:rPr>
      </w:pPr>
    </w:p>
    <w:p w:rsidR="00BB6088" w:rsidRDefault="00BB6088" w:rsidP="008B2124">
      <w:pPr>
        <w:jc w:val="right"/>
        <w:rPr>
          <w:b/>
        </w:rPr>
      </w:pPr>
    </w:p>
    <w:p w:rsidR="00BB6088" w:rsidRDefault="00BB6088" w:rsidP="008B2124">
      <w:pPr>
        <w:jc w:val="right"/>
        <w:rPr>
          <w:b/>
        </w:rPr>
      </w:pPr>
    </w:p>
    <w:p w:rsidR="00BB6088" w:rsidRDefault="00BB6088" w:rsidP="008B2124">
      <w:pPr>
        <w:jc w:val="right"/>
        <w:rPr>
          <w:b/>
        </w:rPr>
      </w:pPr>
    </w:p>
    <w:p w:rsidR="00BB6088" w:rsidRDefault="00BB6088" w:rsidP="008B2124">
      <w:pPr>
        <w:jc w:val="right"/>
        <w:rPr>
          <w:b/>
        </w:rPr>
      </w:pPr>
    </w:p>
    <w:p w:rsidR="00BB6088" w:rsidRDefault="00BB6088" w:rsidP="008B2124">
      <w:pPr>
        <w:jc w:val="right"/>
        <w:rPr>
          <w:b/>
        </w:rPr>
      </w:pPr>
    </w:p>
    <w:p w:rsidR="008B2124" w:rsidRDefault="008B2124" w:rsidP="008B2124">
      <w:pPr>
        <w:jc w:val="right"/>
        <w:rPr>
          <w:b/>
        </w:rPr>
      </w:pPr>
      <w:r w:rsidRPr="00B34934">
        <w:rPr>
          <w:b/>
        </w:rPr>
        <w:t>Таблица 1</w:t>
      </w:r>
      <w:r w:rsidR="00182589">
        <w:rPr>
          <w:b/>
        </w:rPr>
        <w:t>.</w:t>
      </w:r>
    </w:p>
    <w:p w:rsidR="008B2124" w:rsidRDefault="008B2124" w:rsidP="00386F60">
      <w:pPr>
        <w:jc w:val="center"/>
        <w:rPr>
          <w:b/>
          <w:sz w:val="28"/>
          <w:szCs w:val="28"/>
        </w:rPr>
      </w:pPr>
      <w:r w:rsidRPr="007571EF">
        <w:rPr>
          <w:b/>
          <w:sz w:val="28"/>
          <w:szCs w:val="28"/>
        </w:rPr>
        <w:t>Оценочная ведомость профессионального модуля</w:t>
      </w:r>
      <w:r w:rsidR="00386F60">
        <w:rPr>
          <w:b/>
          <w:sz w:val="28"/>
          <w:szCs w:val="28"/>
        </w:rPr>
        <w:t xml:space="preserve">  ПМ 01. Диагностическая деятельность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4"/>
        <w:gridCol w:w="2708"/>
        <w:gridCol w:w="2659"/>
      </w:tblGrid>
      <w:tr w:rsidR="008B2124" w:rsidRPr="00CB38B7" w:rsidTr="005C3FE5">
        <w:trPr>
          <w:trHeight w:val="673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8B2124" w:rsidRPr="005C3FE5" w:rsidRDefault="008B2124" w:rsidP="005C3FE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8B2124" w:rsidRPr="00CB38B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2124" w:rsidRPr="00CB38B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="000C2A1E" w:rsidRPr="005C3FE5">
              <w:rPr>
                <w:rFonts w:ascii="Times New Roman" w:hAnsi="Times New Roman"/>
                <w:sz w:val="24"/>
                <w:szCs w:val="24"/>
              </w:rPr>
              <w:t>01.01. Пропедевтика клинических дисциплин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204AF2" w:rsidRDefault="00204AF2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04AF2">
              <w:rPr>
                <w:rFonts w:ascii="Times New Roman" w:hAnsi="Times New Roman"/>
                <w:sz w:val="24"/>
                <w:szCs w:val="24"/>
              </w:rPr>
              <w:t>итоговая аттестация по текущей успеваемости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AB092C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B2124" w:rsidRPr="00CB38B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="00C03EED" w:rsidRPr="005C3FE5">
              <w:rPr>
                <w:rFonts w:ascii="Times New Roman" w:hAnsi="Times New Roman"/>
                <w:sz w:val="24"/>
                <w:szCs w:val="24"/>
              </w:rPr>
              <w:t>01.0</w:t>
            </w:r>
            <w:r w:rsidR="000C2A1E" w:rsidRPr="005C3FE5">
              <w:rPr>
                <w:rFonts w:ascii="Times New Roman" w:hAnsi="Times New Roman"/>
                <w:sz w:val="24"/>
                <w:szCs w:val="24"/>
              </w:rPr>
              <w:t>2. Патологическая анатомия и патологическая физиология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661EC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04AF2">
              <w:rPr>
                <w:rFonts w:ascii="Times New Roman" w:hAnsi="Times New Roman"/>
                <w:sz w:val="24"/>
                <w:szCs w:val="24"/>
              </w:rPr>
              <w:t>итоговая аттестация по текущей успеваемости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F92839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B2124" w:rsidRPr="00CB38B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AB5E6B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П</w:t>
            </w:r>
            <w:r w:rsidR="008B2124" w:rsidRPr="005C3FE5">
              <w:rPr>
                <w:rFonts w:ascii="Times New Roman" w:hAnsi="Times New Roman"/>
                <w:sz w:val="24"/>
                <w:szCs w:val="24"/>
              </w:rPr>
              <w:t>П</w:t>
            </w:r>
            <w:r w:rsidR="00D85701" w:rsidRPr="005C3FE5">
              <w:rPr>
                <w:rFonts w:ascii="Times New Roman" w:hAnsi="Times New Roman"/>
                <w:sz w:val="24"/>
                <w:szCs w:val="24"/>
              </w:rPr>
              <w:t xml:space="preserve"> 01. Пропедевтика </w:t>
            </w:r>
            <w:r w:rsidR="000B5169" w:rsidRPr="005C3FE5">
              <w:rPr>
                <w:rFonts w:ascii="Times New Roman" w:hAnsi="Times New Roman"/>
                <w:sz w:val="24"/>
                <w:szCs w:val="24"/>
              </w:rPr>
              <w:t>клинических дисциплин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661EC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04AF2">
              <w:rPr>
                <w:rFonts w:ascii="Times New Roman" w:hAnsi="Times New Roman"/>
                <w:sz w:val="24"/>
                <w:szCs w:val="24"/>
              </w:rPr>
              <w:t>итоговая аттестация по текущей успеваемости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69" w:rsidRPr="005C3FE5" w:rsidRDefault="00833ECE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B2124" w:rsidRPr="00CB38B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8B212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4" w:rsidRPr="005C3FE5" w:rsidRDefault="00204AF2" w:rsidP="00204A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</w:tbl>
    <w:p w:rsidR="00833ECE" w:rsidRPr="0000737E" w:rsidRDefault="00833ECE" w:rsidP="007E043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043A" w:rsidRDefault="007E043A" w:rsidP="007E043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2CA0">
        <w:rPr>
          <w:rFonts w:ascii="Times New Roman CYR" w:hAnsi="Times New Roman CYR" w:cs="Times New Roman CYR"/>
          <w:b/>
          <w:bCs/>
          <w:sz w:val="28"/>
          <w:szCs w:val="28"/>
        </w:rPr>
        <w:t>Итоги экзамена (квалификационного) по профессиональному модулю</w:t>
      </w:r>
    </w:p>
    <w:p w:rsidR="007B09C4" w:rsidRDefault="007B09C4" w:rsidP="007E043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67E7" w:rsidRDefault="005D67E7" w:rsidP="005D67E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Итоги экзамена (квалификационного) по профессиональному модулю</w:t>
      </w:r>
    </w:p>
    <w:p w:rsidR="005D67E7" w:rsidRDefault="005D67E7" w:rsidP="005D67E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67E7" w:rsidRDefault="005D67E7" w:rsidP="005D6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1.1.Освоение  профессиональных компетенций (ПК):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403"/>
        <w:gridCol w:w="851"/>
        <w:gridCol w:w="2552"/>
      </w:tblGrid>
      <w:tr w:rsidR="005D67E7" w:rsidRPr="005D67E7" w:rsidTr="005D67E7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67E7" w:rsidRDefault="005D67E7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Профессиональные компетенции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67E7" w:rsidRDefault="005D67E7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Основные показатели оценки ПК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E7" w:rsidRDefault="005D67E7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67E7" w:rsidRDefault="005D67E7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Формы, методы контроля и оценки ПК</w:t>
            </w:r>
          </w:p>
        </w:tc>
      </w:tr>
      <w:tr w:rsidR="005D67E7" w:rsidRPr="005D67E7" w:rsidTr="005D67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pStyle w:val="23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ПК 1.1. Планировать обследование пациентов различных возрастных групп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1</w:t>
            </w:r>
            <w:r w:rsidRPr="00BB6088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.Карта фельдшерского обследования пациента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 xml:space="preserve"> терапевтического (хирургического)  профиля заполнена в соответствии с требованиями.</w:t>
            </w:r>
          </w:p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2.Субъективное обследование проведено в соответствии с планом обследования.</w:t>
            </w:r>
          </w:p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3. Объективное обследование проведено в соответствии с планом обследования.</w:t>
            </w:r>
          </w:p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4.Выводы  соответствуют результатам обследования.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5D67E7">
            <w:pPr>
              <w:spacing w:line="276" w:lineRule="auto"/>
              <w:ind w:right="8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Экспертная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оценка  </w:t>
            </w:r>
            <w:r w:rsidRPr="00BB6088">
              <w:rPr>
                <w:bCs/>
                <w:sz w:val="20"/>
                <w:szCs w:val="20"/>
                <w:lang w:eastAsia="en-US"/>
              </w:rPr>
              <w:t>«</w:t>
            </w:r>
            <w:proofErr w:type="gramEnd"/>
            <w:r w:rsidRPr="00BB6088">
              <w:rPr>
                <w:bCs/>
                <w:sz w:val="20"/>
                <w:szCs w:val="20"/>
                <w:lang w:eastAsia="en-US"/>
              </w:rPr>
              <w:t>Карты фельдшерского обследования  пациента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BB6088">
              <w:rPr>
                <w:bCs/>
                <w:sz w:val="20"/>
                <w:szCs w:val="20"/>
                <w:lang w:eastAsia="en-US"/>
              </w:rPr>
              <w:t>(</w:t>
            </w:r>
            <w:r>
              <w:rPr>
                <w:bCs/>
                <w:sz w:val="20"/>
                <w:szCs w:val="20"/>
                <w:lang w:eastAsia="en-US"/>
              </w:rPr>
              <w:t>терапевтического</w:t>
            </w:r>
            <w:r w:rsidR="00BB6088">
              <w:rPr>
                <w:bCs/>
                <w:sz w:val="20"/>
                <w:szCs w:val="20"/>
                <w:lang w:eastAsia="en-US"/>
              </w:rPr>
              <w:t>/ хирургического</w:t>
            </w:r>
            <w:r>
              <w:rPr>
                <w:bCs/>
                <w:sz w:val="20"/>
                <w:szCs w:val="20"/>
                <w:lang w:eastAsia="en-US"/>
              </w:rPr>
              <w:t xml:space="preserve"> профиля</w:t>
            </w:r>
            <w:r w:rsidR="00BB6088">
              <w:rPr>
                <w:bCs/>
                <w:sz w:val="20"/>
                <w:szCs w:val="20"/>
                <w:lang w:eastAsia="en-US"/>
              </w:rPr>
              <w:t>)</w:t>
            </w:r>
            <w:r>
              <w:rPr>
                <w:bCs/>
                <w:sz w:val="20"/>
                <w:szCs w:val="20"/>
                <w:lang w:eastAsia="en-US"/>
              </w:rPr>
              <w:t xml:space="preserve">» в ходе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диф.зачета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по ПП </w:t>
            </w:r>
          </w:p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D67E7" w:rsidRPr="005D67E7" w:rsidTr="005D67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pStyle w:val="23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 1.2. Проводить диагностические исследования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1. План объективного обследования (отражены все этапы) составлен правильно.</w:t>
            </w:r>
          </w:p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 xml:space="preserve"> 2. Вывод о патологии органа или системы сделан правильно.</w:t>
            </w:r>
          </w:p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3. Манипуляция продемонстрирована  в соответствии с алгоритмом.</w:t>
            </w:r>
          </w:p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4.Интерпретация результатов лабораторного и инструментального методов исследования дана правильно.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5D67E7">
            <w:pPr>
              <w:spacing w:line="276" w:lineRule="auto"/>
              <w:ind w:right="8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7E7" w:rsidRDefault="005D67E7" w:rsidP="00BB608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Экспертное наблюдение</w:t>
            </w:r>
            <w:r w:rsidR="00BB6088">
              <w:rPr>
                <w:bCs/>
                <w:sz w:val="20"/>
                <w:szCs w:val="20"/>
                <w:lang w:eastAsia="en-US"/>
              </w:rPr>
              <w:t xml:space="preserve"> за выполнением задания</w:t>
            </w:r>
            <w:r>
              <w:rPr>
                <w:bCs/>
                <w:sz w:val="20"/>
                <w:szCs w:val="20"/>
                <w:lang w:eastAsia="en-US"/>
              </w:rPr>
              <w:t xml:space="preserve"> и </w:t>
            </w:r>
            <w:r w:rsidR="00BB6088">
              <w:rPr>
                <w:bCs/>
                <w:sz w:val="20"/>
                <w:szCs w:val="20"/>
                <w:lang w:eastAsia="en-US"/>
              </w:rPr>
              <w:t xml:space="preserve">его </w:t>
            </w:r>
            <w:r>
              <w:rPr>
                <w:bCs/>
                <w:sz w:val="20"/>
                <w:szCs w:val="20"/>
                <w:lang w:eastAsia="en-US"/>
              </w:rPr>
              <w:t>оценка на экзамене (квалификационном)</w:t>
            </w:r>
          </w:p>
        </w:tc>
      </w:tr>
      <w:tr w:rsidR="005D67E7" w:rsidRPr="005D67E7" w:rsidTr="005D67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pStyle w:val="23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 1.3. Проводить диагностику острых и хронических заболеваний.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Предварительный диагноз острого или хронического заболевания сформулирован в соответствии с утвержденной документацией.</w:t>
            </w: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Объяснения о причинах и механизме развития патологического процесса пациенту даны правильно.</w:t>
            </w: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Памятка для пациента составлена в соответствии с требованиями.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5D67E7">
            <w:pPr>
              <w:spacing w:line="276" w:lineRule="auto"/>
              <w:ind w:right="6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0-4</w:t>
            </w: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6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7E7" w:rsidRDefault="00BB6088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Экспертное наблюдение за выполнением задания и его оценка на экзамене (квалификационном)</w:t>
            </w:r>
          </w:p>
        </w:tc>
      </w:tr>
      <w:tr w:rsidR="005D67E7" w:rsidRPr="005D67E7" w:rsidTr="005D67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Pr="00121550" w:rsidRDefault="005D67E7">
            <w:pPr>
              <w:pStyle w:val="23"/>
              <w:spacing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BB6088">
              <w:rPr>
                <w:rFonts w:ascii="Times New Roman" w:hAnsi="Times New Roman" w:cs="Times New Roman"/>
                <w:lang w:val="ru-RU"/>
              </w:rPr>
              <w:t>ПК 1.4. Проводить диагностику беременности.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7C8" w:rsidRDefault="00C72DF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1.План сбора </w:t>
            </w:r>
            <w:proofErr w:type="spellStart"/>
            <w:r>
              <w:rPr>
                <w:sz w:val="20"/>
                <w:szCs w:val="20"/>
                <w:lang w:eastAsia="en-US"/>
              </w:rPr>
              <w:t>акушерско</w:t>
            </w:r>
            <w:proofErr w:type="spellEnd"/>
            <w:r>
              <w:rPr>
                <w:sz w:val="20"/>
                <w:szCs w:val="20"/>
                <w:lang w:eastAsia="en-US"/>
              </w:rPr>
              <w:t>–</w:t>
            </w:r>
            <w:r w:rsidR="004857C8">
              <w:rPr>
                <w:sz w:val="20"/>
                <w:szCs w:val="20"/>
                <w:lang w:eastAsia="en-US"/>
              </w:rPr>
              <w:t>гинекологического анамнеза (отражает все этапы) составлен правильно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4857C8" w:rsidRDefault="004857C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2.План объективного акушерского </w:t>
            </w:r>
            <w:r>
              <w:rPr>
                <w:sz w:val="20"/>
                <w:szCs w:val="20"/>
                <w:lang w:eastAsia="en-US"/>
              </w:rPr>
              <w:lastRenderedPageBreak/>
              <w:t>обследования беременной, при заболеваниях молочной железы  (о</w:t>
            </w:r>
            <w:r w:rsidR="00C72DF8">
              <w:rPr>
                <w:sz w:val="20"/>
                <w:szCs w:val="20"/>
                <w:lang w:eastAsia="en-US"/>
              </w:rPr>
              <w:t xml:space="preserve">тражает все этапы обследования) </w:t>
            </w:r>
            <w:r>
              <w:rPr>
                <w:sz w:val="20"/>
                <w:szCs w:val="20"/>
                <w:lang w:eastAsia="en-US"/>
              </w:rPr>
              <w:t>составлен правильно</w:t>
            </w:r>
            <w:r w:rsidR="00C72DF8">
              <w:rPr>
                <w:sz w:val="20"/>
                <w:szCs w:val="20"/>
                <w:lang w:eastAsia="en-US"/>
              </w:rPr>
              <w:t>.</w:t>
            </w:r>
          </w:p>
          <w:p w:rsidR="004857C8" w:rsidRDefault="00C72DF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Вывод о </w:t>
            </w:r>
            <w:r w:rsidR="004857C8">
              <w:rPr>
                <w:sz w:val="20"/>
                <w:szCs w:val="20"/>
                <w:lang w:eastAsia="en-US"/>
              </w:rPr>
              <w:t>наличии и сроке беременности, заболевании молочной железы, оценен правильно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5D67E7" w:rsidRDefault="004857C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Манипуляция продемонстрирована в соответствии с алгоритмом</w:t>
            </w:r>
            <w:r w:rsidR="00C72DF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7C8" w:rsidRDefault="004857C8" w:rsidP="004857C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0-2</w:t>
            </w:r>
          </w:p>
          <w:p w:rsidR="004857C8" w:rsidRDefault="004857C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</w:p>
          <w:p w:rsidR="004857C8" w:rsidRP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P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Default="004857C8" w:rsidP="004857C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P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P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Default="004857C8" w:rsidP="004857C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P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Default="004857C8" w:rsidP="004857C8">
            <w:pPr>
              <w:rPr>
                <w:sz w:val="20"/>
                <w:szCs w:val="20"/>
                <w:lang w:eastAsia="en-US"/>
              </w:rPr>
            </w:pPr>
          </w:p>
          <w:p w:rsidR="004857C8" w:rsidRDefault="004857C8" w:rsidP="004857C8">
            <w:pPr>
              <w:spacing w:line="276" w:lineRule="auto"/>
              <w:ind w:right="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Pr="004857C8" w:rsidRDefault="005D67E7" w:rsidP="004857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7E7" w:rsidRDefault="00BB608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Экспертное наблюдение за выполнением задания и его оценка на экзамене (квалификационном)</w:t>
            </w:r>
          </w:p>
        </w:tc>
      </w:tr>
      <w:tr w:rsidR="005D67E7" w:rsidRPr="005D67E7" w:rsidTr="005D67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ПК1.5.Проводить диагностику комплексного состояния здоровья ребенка.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5D67E7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1.Карта фельдшерского обследования  пациента педиатрического профиля заполнена в соответствии с требованиями.</w:t>
            </w: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Субъективное обследование проведено в соответствии с планом обследования.</w:t>
            </w: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Объективное обследование проведено в соответствии с планом обследования.</w:t>
            </w:r>
          </w:p>
          <w:p w:rsidR="005D67E7" w:rsidRDefault="005D6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Выводы соответствуют результатам обследования.</w:t>
            </w:r>
          </w:p>
          <w:p w:rsidR="005D67E7" w:rsidRDefault="005D6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0-2</w:t>
            </w: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Экспертная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оценка  «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Карты фельдшерского обследования  пациента </w:t>
            </w:r>
            <w:r w:rsidR="00BB6088">
              <w:rPr>
                <w:bCs/>
                <w:sz w:val="20"/>
                <w:szCs w:val="20"/>
                <w:lang w:eastAsia="en-US"/>
              </w:rPr>
              <w:t>(</w:t>
            </w:r>
            <w:r>
              <w:rPr>
                <w:bCs/>
                <w:sz w:val="20"/>
                <w:szCs w:val="20"/>
                <w:lang w:eastAsia="en-US"/>
              </w:rPr>
              <w:t>педиатрического профиля</w:t>
            </w:r>
            <w:r w:rsidR="00BB6088">
              <w:rPr>
                <w:bCs/>
                <w:sz w:val="20"/>
                <w:szCs w:val="20"/>
                <w:lang w:eastAsia="en-US"/>
              </w:rPr>
              <w:t>)</w:t>
            </w:r>
            <w:r>
              <w:rPr>
                <w:bCs/>
                <w:sz w:val="20"/>
                <w:szCs w:val="20"/>
                <w:lang w:eastAsia="en-US"/>
              </w:rPr>
              <w:t xml:space="preserve">» в ходе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диф.зачета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по ПП </w:t>
            </w:r>
          </w:p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D67E7" w:rsidRPr="005D67E7" w:rsidTr="005D67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5D67E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ПК 1.6. Проводить диагностику смерти </w:t>
            </w:r>
          </w:p>
          <w:p w:rsidR="005D67E7" w:rsidRDefault="005D67E7">
            <w:pPr>
              <w:spacing w:line="276" w:lineRule="auto"/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Признаки клинической и биологической смерти в таблице отражены в полном объеме.</w:t>
            </w: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2.Признаки клинической смерти указаны правильно. </w:t>
            </w:r>
          </w:p>
          <w:p w:rsidR="005D67E7" w:rsidRDefault="005D67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Признаки биологической смерти указаны правильно. </w:t>
            </w:r>
          </w:p>
          <w:p w:rsidR="005D67E7" w:rsidRDefault="005D6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Обоснование отличия признаков клинической и биологической смерти дано правильно.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5D67E7">
            <w:pPr>
              <w:spacing w:line="276" w:lineRule="auto"/>
              <w:ind w:right="8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ind w:right="86"/>
              <w:rPr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Экспертная оценка   правильности заполнения таблицы «Признаки клинической и биологической смерти» в ходе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диф.зачета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по ПП </w:t>
            </w:r>
          </w:p>
          <w:p w:rsidR="005D67E7" w:rsidRDefault="005D67E7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D67E7" w:rsidRPr="005D67E7" w:rsidTr="005D67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5D67E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ПК 1.7. Оформлять медицинскую документацию </w:t>
            </w:r>
          </w:p>
          <w:p w:rsidR="005D67E7" w:rsidRDefault="005D67E7">
            <w:pPr>
              <w:pStyle w:val="23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D67E7" w:rsidRDefault="005D67E7">
            <w:pPr>
              <w:spacing w:line="276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1.Направления на лабораторные исследования пациентов оформлены в соответствии с требованиями.</w:t>
            </w:r>
          </w:p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Направления на инструментальные исследования  пациентов оформлены в соответствии с требованиями.</w:t>
            </w:r>
          </w:p>
          <w:p w:rsidR="00BB6088" w:rsidRDefault="00BB608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 Направления на функциональные методы исследования оформлены в соответствии с требованиями.</w:t>
            </w:r>
          </w:p>
          <w:p w:rsidR="005D67E7" w:rsidRDefault="004F091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  <w:r w:rsidR="005D67E7">
              <w:rPr>
                <w:bCs/>
                <w:sz w:val="20"/>
                <w:szCs w:val="20"/>
                <w:lang w:eastAsia="en-US"/>
              </w:rPr>
              <w:t>.Титульный  лист карты стационарного (амбулаторного) больного</w:t>
            </w:r>
            <w:r>
              <w:rPr>
                <w:bCs/>
                <w:sz w:val="20"/>
                <w:szCs w:val="20"/>
                <w:lang w:eastAsia="en-US"/>
              </w:rPr>
              <w:t xml:space="preserve">, истории развития </w:t>
            </w:r>
            <w:r w:rsidR="005D67E7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ребенка </w:t>
            </w:r>
            <w:r w:rsidR="005D67E7">
              <w:rPr>
                <w:bCs/>
                <w:sz w:val="20"/>
                <w:szCs w:val="20"/>
                <w:lang w:eastAsia="en-US"/>
              </w:rPr>
              <w:t>оформлен  в соответствии с требованиями.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7E7" w:rsidRDefault="004F091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4F0919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0-2</w:t>
            </w:r>
          </w:p>
          <w:p w:rsidR="005D67E7" w:rsidRDefault="005D67E7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4F091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Экспертная оценка  комплекта медицинских документов </w:t>
            </w:r>
          </w:p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 ходе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диф.зачета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по ПП </w:t>
            </w:r>
          </w:p>
          <w:p w:rsidR="005D67E7" w:rsidRDefault="005D67E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5D67E7" w:rsidRDefault="005D67E7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5D67E7" w:rsidRDefault="005D67E7" w:rsidP="005D67E7"/>
    <w:p w:rsidR="007B09C4" w:rsidRPr="00D05737" w:rsidRDefault="007B09C4" w:rsidP="007B09C4">
      <w:pPr>
        <w:jc w:val="both"/>
        <w:rPr>
          <w:iCs/>
          <w:sz w:val="20"/>
          <w:szCs w:val="20"/>
        </w:rPr>
      </w:pPr>
    </w:p>
    <w:p w:rsidR="006A620B" w:rsidRPr="005C3FE5" w:rsidRDefault="003D42FD" w:rsidP="00661EC4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5C3FE5">
        <w:rPr>
          <w:rFonts w:ascii="Times New Roman" w:hAnsi="Times New Roman"/>
          <w:b/>
          <w:sz w:val="28"/>
          <w:szCs w:val="28"/>
        </w:rPr>
        <w:t>5.</w:t>
      </w:r>
      <w:r w:rsidR="002322F3" w:rsidRPr="005C3FE5">
        <w:rPr>
          <w:rFonts w:ascii="Times New Roman" w:hAnsi="Times New Roman"/>
          <w:b/>
          <w:sz w:val="28"/>
          <w:szCs w:val="28"/>
        </w:rPr>
        <w:t>3</w:t>
      </w:r>
      <w:r w:rsidR="007732E2">
        <w:rPr>
          <w:rFonts w:ascii="Times New Roman" w:hAnsi="Times New Roman"/>
          <w:b/>
          <w:sz w:val="28"/>
          <w:szCs w:val="28"/>
        </w:rPr>
        <w:t xml:space="preserve"> </w:t>
      </w:r>
      <w:r w:rsidR="006E5075" w:rsidRPr="005C3FE5">
        <w:rPr>
          <w:rFonts w:ascii="Times New Roman" w:hAnsi="Times New Roman"/>
          <w:sz w:val="28"/>
          <w:szCs w:val="28"/>
        </w:rPr>
        <w:t>Э</w:t>
      </w:r>
      <w:r w:rsidR="005C3FE5">
        <w:rPr>
          <w:rFonts w:ascii="Times New Roman" w:hAnsi="Times New Roman"/>
          <w:sz w:val="28"/>
          <w:szCs w:val="28"/>
        </w:rPr>
        <w:t>кзамен</w:t>
      </w:r>
      <w:r w:rsidR="00063E1A">
        <w:rPr>
          <w:rFonts w:ascii="Times New Roman" w:hAnsi="Times New Roman"/>
          <w:sz w:val="28"/>
          <w:szCs w:val="28"/>
        </w:rPr>
        <w:t xml:space="preserve"> </w:t>
      </w:r>
      <w:r w:rsidR="006E5075" w:rsidRPr="005C3FE5">
        <w:rPr>
          <w:rFonts w:ascii="Times New Roman" w:hAnsi="Times New Roman"/>
          <w:sz w:val="28"/>
          <w:szCs w:val="28"/>
        </w:rPr>
        <w:t>квал</w:t>
      </w:r>
      <w:r w:rsidR="005C3FE5">
        <w:rPr>
          <w:rFonts w:ascii="Times New Roman" w:hAnsi="Times New Roman"/>
          <w:sz w:val="28"/>
          <w:szCs w:val="28"/>
        </w:rPr>
        <w:t>ификационный</w:t>
      </w:r>
      <w:r w:rsidR="00063E1A">
        <w:rPr>
          <w:rFonts w:ascii="Times New Roman" w:hAnsi="Times New Roman"/>
          <w:sz w:val="28"/>
          <w:szCs w:val="28"/>
        </w:rPr>
        <w:t xml:space="preserve"> </w:t>
      </w:r>
      <w:r w:rsidR="00277F88" w:rsidRPr="005C3FE5">
        <w:rPr>
          <w:rFonts w:ascii="Times New Roman" w:hAnsi="Times New Roman"/>
          <w:sz w:val="28"/>
          <w:szCs w:val="28"/>
        </w:rPr>
        <w:t>по</w:t>
      </w:r>
      <w:r w:rsidR="006A620B" w:rsidRPr="005C3FE5">
        <w:rPr>
          <w:rFonts w:ascii="Times New Roman" w:hAnsi="Times New Roman"/>
          <w:sz w:val="28"/>
          <w:szCs w:val="28"/>
        </w:rPr>
        <w:t xml:space="preserve"> профессиональному модулю преследует цель оценить уровень сформированности компетенций и готовности к  виду </w:t>
      </w:r>
      <w:r w:rsidR="006A620B" w:rsidRPr="005C3FE5">
        <w:rPr>
          <w:rFonts w:ascii="Times New Roman" w:hAnsi="Times New Roman"/>
          <w:sz w:val="28"/>
          <w:szCs w:val="28"/>
        </w:rPr>
        <w:lastRenderedPageBreak/>
        <w:t>профессиональной деятельности</w:t>
      </w:r>
      <w:r w:rsidR="006E5075" w:rsidRPr="005C3FE5">
        <w:rPr>
          <w:rFonts w:ascii="Times New Roman" w:hAnsi="Times New Roman"/>
          <w:sz w:val="28"/>
          <w:szCs w:val="28"/>
        </w:rPr>
        <w:t xml:space="preserve"> и</w:t>
      </w:r>
      <w:r w:rsidR="006A620B" w:rsidRPr="005C3FE5">
        <w:rPr>
          <w:rFonts w:ascii="Times New Roman" w:hAnsi="Times New Roman"/>
          <w:sz w:val="28"/>
          <w:szCs w:val="28"/>
        </w:rPr>
        <w:t xml:space="preserve"> принимается комиссией</w:t>
      </w:r>
      <w:r w:rsidR="00661EC4">
        <w:rPr>
          <w:rFonts w:ascii="Times New Roman" w:hAnsi="Times New Roman"/>
          <w:sz w:val="28"/>
          <w:szCs w:val="28"/>
        </w:rPr>
        <w:t>,</w:t>
      </w:r>
      <w:r w:rsidR="006A620B" w:rsidRPr="005C3FE5">
        <w:rPr>
          <w:rFonts w:ascii="Times New Roman" w:hAnsi="Times New Roman"/>
          <w:sz w:val="28"/>
          <w:szCs w:val="28"/>
        </w:rPr>
        <w:t xml:space="preserve"> в состав которой  входит представитель работодателя.</w:t>
      </w:r>
      <w:r w:rsidR="00063E1A">
        <w:rPr>
          <w:rFonts w:ascii="Times New Roman" w:hAnsi="Times New Roman"/>
          <w:sz w:val="28"/>
          <w:szCs w:val="28"/>
        </w:rPr>
        <w:t xml:space="preserve"> </w:t>
      </w:r>
      <w:r w:rsidR="006A620B" w:rsidRPr="005C3FE5">
        <w:rPr>
          <w:rFonts w:ascii="Times New Roman" w:hAnsi="Times New Roman"/>
          <w:sz w:val="28"/>
          <w:szCs w:val="28"/>
        </w:rPr>
        <w:t xml:space="preserve">Комиссия оценивает уровень сформированности компетенций  и готовности к виду профессиональной деятельности по определенным показателям, сравнивая действия студента с эталоном (правильным ответом, определенным алгоритмом). При отрицательном заключении хотя бы по одной </w:t>
      </w:r>
      <w:r w:rsidR="00E0519E" w:rsidRPr="005C3FE5">
        <w:rPr>
          <w:rFonts w:ascii="Times New Roman" w:hAnsi="Times New Roman"/>
          <w:sz w:val="28"/>
          <w:szCs w:val="28"/>
        </w:rPr>
        <w:t xml:space="preserve"> из профес</w:t>
      </w:r>
      <w:r w:rsidR="006E5075" w:rsidRPr="005C3FE5">
        <w:rPr>
          <w:rFonts w:ascii="Times New Roman" w:hAnsi="Times New Roman"/>
          <w:sz w:val="28"/>
          <w:szCs w:val="28"/>
        </w:rPr>
        <w:t>сиональных компетенций приним</w:t>
      </w:r>
      <w:r w:rsidR="00D14A1C" w:rsidRPr="005C3FE5">
        <w:rPr>
          <w:rFonts w:ascii="Times New Roman" w:hAnsi="Times New Roman"/>
          <w:sz w:val="28"/>
          <w:szCs w:val="28"/>
        </w:rPr>
        <w:t>а</w:t>
      </w:r>
      <w:r w:rsidR="006E5075" w:rsidRPr="005C3FE5">
        <w:rPr>
          <w:rFonts w:ascii="Times New Roman" w:hAnsi="Times New Roman"/>
          <w:sz w:val="28"/>
          <w:szCs w:val="28"/>
        </w:rPr>
        <w:t>ет</w:t>
      </w:r>
      <w:r w:rsidR="00E0519E" w:rsidRPr="005C3FE5">
        <w:rPr>
          <w:rFonts w:ascii="Times New Roman" w:hAnsi="Times New Roman"/>
          <w:sz w:val="28"/>
          <w:szCs w:val="28"/>
        </w:rPr>
        <w:t xml:space="preserve"> решение «вид профессиональной деятельности не освоен» (ВПД не освоен).</w:t>
      </w:r>
    </w:p>
    <w:p w:rsidR="002322F3" w:rsidRPr="005C3FE5" w:rsidRDefault="00E0519E" w:rsidP="00661E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857C8">
        <w:rPr>
          <w:rFonts w:ascii="Times New Roman" w:hAnsi="Times New Roman"/>
          <w:sz w:val="28"/>
          <w:szCs w:val="28"/>
        </w:rPr>
        <w:t xml:space="preserve">Запись об </w:t>
      </w:r>
      <w:r w:rsidR="004857C8">
        <w:rPr>
          <w:rFonts w:ascii="Times New Roman" w:hAnsi="Times New Roman"/>
          <w:sz w:val="28"/>
          <w:szCs w:val="28"/>
        </w:rPr>
        <w:t>успешном изучении</w:t>
      </w:r>
      <w:r w:rsidR="004857C8" w:rsidRPr="004857C8">
        <w:rPr>
          <w:rFonts w:ascii="Times New Roman" w:hAnsi="Times New Roman"/>
          <w:sz w:val="28"/>
          <w:szCs w:val="28"/>
        </w:rPr>
        <w:t xml:space="preserve"> профессионального модуля (зачтено)</w:t>
      </w:r>
      <w:r w:rsidRPr="004857C8">
        <w:rPr>
          <w:rFonts w:ascii="Times New Roman" w:hAnsi="Times New Roman"/>
          <w:sz w:val="28"/>
          <w:szCs w:val="28"/>
        </w:rPr>
        <w:t xml:space="preserve"> заносится в левую часть зачетной книжки студента и оценочную ведомость по профессиональному модулю.</w:t>
      </w:r>
    </w:p>
    <w:p w:rsidR="00B06D8A" w:rsidRPr="005C3FE5" w:rsidRDefault="00610E3D" w:rsidP="00661EC4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5C3FE5">
        <w:rPr>
          <w:rFonts w:ascii="Times New Roman" w:hAnsi="Times New Roman"/>
          <w:b/>
          <w:sz w:val="28"/>
          <w:szCs w:val="28"/>
        </w:rPr>
        <w:t>5.</w:t>
      </w:r>
      <w:r w:rsidR="002322F3" w:rsidRPr="005C3FE5">
        <w:rPr>
          <w:rFonts w:ascii="Times New Roman" w:hAnsi="Times New Roman"/>
          <w:b/>
          <w:sz w:val="28"/>
          <w:szCs w:val="28"/>
        </w:rPr>
        <w:t>4</w:t>
      </w:r>
      <w:r w:rsidR="0001400B" w:rsidRPr="005C3FE5">
        <w:rPr>
          <w:rFonts w:ascii="Times New Roman" w:hAnsi="Times New Roman"/>
          <w:sz w:val="28"/>
          <w:szCs w:val="28"/>
        </w:rPr>
        <w:t xml:space="preserve">  Контроль и оценка</w:t>
      </w:r>
      <w:r w:rsidR="00B06D8A" w:rsidRPr="005C3FE5">
        <w:rPr>
          <w:rFonts w:ascii="Times New Roman" w:hAnsi="Times New Roman"/>
          <w:sz w:val="28"/>
          <w:szCs w:val="28"/>
        </w:rPr>
        <w:t xml:space="preserve"> уровня</w:t>
      </w:r>
      <w:r w:rsidR="0001400B" w:rsidRPr="005C3FE5">
        <w:rPr>
          <w:rFonts w:ascii="Times New Roman" w:hAnsi="Times New Roman"/>
          <w:sz w:val="28"/>
          <w:szCs w:val="28"/>
        </w:rPr>
        <w:t xml:space="preserve"> сформированности общих компетенций</w:t>
      </w:r>
      <w:r w:rsidR="00DA7674" w:rsidRPr="005C3FE5">
        <w:rPr>
          <w:rFonts w:ascii="Times New Roman" w:hAnsi="Times New Roman"/>
          <w:sz w:val="28"/>
          <w:szCs w:val="28"/>
        </w:rPr>
        <w:t xml:space="preserve"> по результатам освоения профессионального модуля</w:t>
      </w:r>
      <w:r w:rsidR="00706B5E" w:rsidRPr="005C3FE5">
        <w:rPr>
          <w:rFonts w:ascii="Times New Roman" w:hAnsi="Times New Roman"/>
          <w:sz w:val="28"/>
          <w:szCs w:val="28"/>
        </w:rPr>
        <w:t xml:space="preserve"> проводится</w:t>
      </w:r>
      <w:r w:rsidR="00FE377E" w:rsidRPr="005C3FE5">
        <w:rPr>
          <w:rFonts w:ascii="Times New Roman" w:hAnsi="Times New Roman"/>
          <w:sz w:val="28"/>
          <w:szCs w:val="28"/>
        </w:rPr>
        <w:t xml:space="preserve"> на экзамене квалификационном</w:t>
      </w:r>
      <w:r w:rsidR="00B06D8A" w:rsidRPr="005C3FE5">
        <w:rPr>
          <w:rFonts w:ascii="Times New Roman" w:hAnsi="Times New Roman"/>
          <w:sz w:val="28"/>
          <w:szCs w:val="28"/>
        </w:rPr>
        <w:t>.</w:t>
      </w:r>
    </w:p>
    <w:p w:rsidR="00D14A1C" w:rsidRPr="005C3FE5" w:rsidRDefault="00D14A1C" w:rsidP="005C3FE5">
      <w:pPr>
        <w:pStyle w:val="af4"/>
        <w:rPr>
          <w:rFonts w:ascii="Times New Roman" w:hAnsi="Times New Roman"/>
          <w:b/>
          <w:i/>
          <w:sz w:val="28"/>
          <w:szCs w:val="28"/>
        </w:rPr>
      </w:pPr>
    </w:p>
    <w:p w:rsidR="003A6111" w:rsidRDefault="00264D3D" w:rsidP="00C72DF8">
      <w:pPr>
        <w:widowControl w:val="0"/>
        <w:suppressAutoHyphens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и оценка развития</w:t>
      </w:r>
      <w:r w:rsidR="003A6111" w:rsidRPr="003A6111">
        <w:rPr>
          <w:b/>
          <w:i/>
          <w:sz w:val="28"/>
          <w:szCs w:val="28"/>
        </w:rPr>
        <w:t xml:space="preserve"> общих компетенций</w:t>
      </w:r>
    </w:p>
    <w:p w:rsidR="005C3FE5" w:rsidRDefault="005C3FE5" w:rsidP="0077640B">
      <w:pPr>
        <w:widowControl w:val="0"/>
        <w:suppressAutoHyphens/>
        <w:jc w:val="both"/>
        <w:rPr>
          <w:b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402"/>
        <w:gridCol w:w="3119"/>
      </w:tblGrid>
      <w:tr w:rsidR="0058642B" w:rsidRPr="00CA2983" w:rsidTr="005C3FE5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2B" w:rsidRPr="005C3FE5" w:rsidRDefault="00FA6B1E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2B" w:rsidRPr="005C3FE5" w:rsidRDefault="0058642B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42B" w:rsidRPr="005C3FE5" w:rsidRDefault="0058642B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3A6111" w:rsidRPr="005C3FE5">
              <w:rPr>
                <w:rFonts w:ascii="Times New Roman" w:hAnsi="Times New Roman"/>
                <w:sz w:val="24"/>
                <w:szCs w:val="24"/>
              </w:rPr>
              <w:t>,</w:t>
            </w:r>
            <w:r w:rsidRPr="005C3FE5">
              <w:rPr>
                <w:rFonts w:ascii="Times New Roman" w:hAnsi="Times New Roman"/>
                <w:sz w:val="24"/>
                <w:szCs w:val="24"/>
              </w:rPr>
              <w:t xml:space="preserve"> методы контроля и оценки</w:t>
            </w:r>
            <w:r w:rsidR="003A6111" w:rsidRPr="005C3FE5">
              <w:rPr>
                <w:rFonts w:ascii="Times New Roman" w:hAnsi="Times New Roman"/>
                <w:sz w:val="24"/>
                <w:szCs w:val="24"/>
              </w:rPr>
              <w:t xml:space="preserve"> развития общих компетенций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58642B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 xml:space="preserve">ОК1.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B41B4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 обоснование и логичность объяснения сущности и значимости своей будущей профессии;</w:t>
            </w:r>
          </w:p>
          <w:p w:rsidR="00B41B44" w:rsidRPr="005C3FE5" w:rsidRDefault="00B41B4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-демонстрация интереса к будущей профессии.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>Экспертное наблюдение на  теоретиче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</w:t>
            </w:r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и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ких  занятиях</w:t>
            </w:r>
            <w:r w:rsidRPr="00130498">
              <w:rPr>
                <w:rFonts w:ascii="Times New Roman" w:hAnsi="Times New Roman"/>
                <w:sz w:val="24"/>
                <w:szCs w:val="24"/>
              </w:rPr>
              <w:t xml:space="preserve">; формирующее оценивание на 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экзамене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B41B4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ОК2.Организовывать собственную деятельность</w:t>
            </w:r>
            <w:r w:rsidR="00282015" w:rsidRPr="004F0919">
              <w:rPr>
                <w:rFonts w:ascii="Times New Roman" w:hAnsi="Times New Roman"/>
                <w:sz w:val="24"/>
                <w:szCs w:val="24"/>
              </w:rPr>
              <w:t>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890D6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 обоснование выбора и применения методов и способов решения профессиональных задач в области гигиены, санитарии и эпидемиологии;</w:t>
            </w:r>
          </w:p>
          <w:p w:rsidR="00890D68" w:rsidRPr="005C3FE5" w:rsidRDefault="00890D6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-демонстрация эффективности и качества выполнения профессиональных задач.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учебных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BB0F0D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BB0F0D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-демонстрация способности принимать решения в стандартных ситуациях и нести за них ответственность.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учебных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BB0F0D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 xml:space="preserve">ОК4.Осуществлять поиск и использование информации, необходимой для эффективного выполнения </w:t>
            </w:r>
            <w:r w:rsidR="004F0919" w:rsidRPr="004F0919">
              <w:rPr>
                <w:rFonts w:ascii="Times New Roman" w:hAnsi="Times New Roman"/>
                <w:sz w:val="24"/>
                <w:szCs w:val="24"/>
              </w:rPr>
              <w:t xml:space="preserve">возложенных на него </w:t>
            </w:r>
            <w:r w:rsidRPr="004F0919">
              <w:rPr>
                <w:rFonts w:ascii="Times New Roman" w:hAnsi="Times New Roman"/>
                <w:sz w:val="24"/>
                <w:szCs w:val="24"/>
              </w:rPr>
              <w:t>профессиональных задач</w:t>
            </w:r>
            <w:r w:rsidR="00B32B79" w:rsidRPr="004F09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0919" w:rsidRPr="004F0919">
              <w:rPr>
                <w:rFonts w:ascii="Times New Roman" w:hAnsi="Times New Roman"/>
                <w:sz w:val="24"/>
                <w:szCs w:val="24"/>
              </w:rPr>
              <w:t xml:space="preserve">а также для своего </w:t>
            </w:r>
            <w:r w:rsidR="00B32B79" w:rsidRPr="004F091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B32B79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lastRenderedPageBreak/>
              <w:t>-нахождение и использование информа</w:t>
            </w:r>
            <w:r w:rsidR="00165193" w:rsidRPr="005C3FE5">
              <w:rPr>
                <w:rFonts w:ascii="Times New Roman" w:hAnsi="Times New Roman"/>
                <w:sz w:val="24"/>
                <w:szCs w:val="24"/>
              </w:rPr>
              <w:t xml:space="preserve">ции для эффективного выполнения </w:t>
            </w:r>
            <w:r w:rsidRPr="005C3FE5">
              <w:rPr>
                <w:rFonts w:ascii="Times New Roman" w:hAnsi="Times New Roman"/>
                <w:sz w:val="24"/>
                <w:szCs w:val="24"/>
              </w:rPr>
              <w:t>профессиональных задач, профессионального и личного развития.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учебных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B32B79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ОК5.Использовать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B32B79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 дем</w:t>
            </w:r>
            <w:r w:rsidR="00165193" w:rsidRPr="005C3FE5">
              <w:rPr>
                <w:rFonts w:ascii="Times New Roman" w:hAnsi="Times New Roman"/>
                <w:sz w:val="24"/>
                <w:szCs w:val="24"/>
              </w:rPr>
              <w:t xml:space="preserve">онстрация навыков использования </w:t>
            </w:r>
            <w:r w:rsidR="0051091D" w:rsidRPr="005C3FE5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учебных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51091D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ОК6.Работать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871064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-э</w:t>
            </w:r>
            <w:r w:rsidR="0051091D" w:rsidRPr="005C3FE5">
              <w:rPr>
                <w:rFonts w:ascii="Times New Roman" w:hAnsi="Times New Roman"/>
                <w:sz w:val="24"/>
                <w:szCs w:val="24"/>
              </w:rPr>
              <w:t>ффективное взаимодействие</w:t>
            </w:r>
            <w:r w:rsidR="00165193" w:rsidRPr="005C3FE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5C3FE5">
              <w:rPr>
                <w:rFonts w:ascii="Times New Roman" w:hAnsi="Times New Roman"/>
                <w:sz w:val="24"/>
                <w:szCs w:val="24"/>
              </w:rPr>
              <w:t>обучающимися, преподавателями в ходе обучения.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учебных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C72DF8" w:rsidP="004F091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813B18" w:rsidRPr="004F0919">
              <w:rPr>
                <w:rFonts w:ascii="Times New Roman" w:hAnsi="Times New Roman"/>
                <w:sz w:val="24"/>
                <w:szCs w:val="24"/>
              </w:rPr>
              <w:t>7.Брать ответственность за работу членов команды за результат выполнения заданий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813B1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-проявление ответственности за работу членов команды, результат выполнения заданий.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учебных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813B18" w:rsidP="004F091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ОК8.Самостоятельно определять задачи</w:t>
            </w:r>
            <w:r w:rsidR="00840377" w:rsidRPr="004F0919">
              <w:rPr>
                <w:rFonts w:ascii="Times New Roman" w:hAnsi="Times New Roman"/>
                <w:sz w:val="24"/>
                <w:szCs w:val="24"/>
              </w:rPr>
              <w:t xml:space="preserve"> профессионального и личностного развития, заниматься самообразованием, осознанно </w:t>
            </w:r>
            <w:r w:rsidR="004F0919" w:rsidRPr="004F0919">
              <w:rPr>
                <w:rFonts w:ascii="Times New Roman" w:hAnsi="Times New Roman"/>
                <w:sz w:val="24"/>
                <w:szCs w:val="24"/>
              </w:rPr>
              <w:t>планировать и осуществлять повышение</w:t>
            </w:r>
            <w:r w:rsidR="00840377" w:rsidRPr="004F0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919" w:rsidRPr="004F0919"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="00840377" w:rsidRPr="004F0919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F0919" w:rsidRPr="004F0919">
              <w:rPr>
                <w:rFonts w:ascii="Times New Roman" w:hAnsi="Times New Roman"/>
                <w:sz w:val="24"/>
                <w:szCs w:val="24"/>
              </w:rPr>
              <w:t>и</w:t>
            </w:r>
            <w:r w:rsidR="00840377" w:rsidRPr="004F0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840377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 xml:space="preserve">-планирование </w:t>
            </w:r>
            <w:proofErr w:type="gramStart"/>
            <w:r w:rsidRPr="005C3FE5">
              <w:rPr>
                <w:rFonts w:ascii="Times New Roman" w:hAnsi="Times New Roman"/>
                <w:sz w:val="24"/>
                <w:szCs w:val="24"/>
              </w:rPr>
              <w:t>обучающимся  повышения</w:t>
            </w:r>
            <w:proofErr w:type="gramEnd"/>
            <w:r w:rsidRPr="005C3FE5">
              <w:rPr>
                <w:rFonts w:ascii="Times New Roman" w:hAnsi="Times New Roman"/>
                <w:sz w:val="24"/>
                <w:szCs w:val="24"/>
              </w:rPr>
              <w:t xml:space="preserve"> личностного и квалификационного уровня.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учебных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8E2DC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ОК9.</w:t>
            </w:r>
            <w:r w:rsidR="00CB680D" w:rsidRPr="004F0919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CB680D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-проявление интереса и инновациям в области профессиональной</w:t>
            </w:r>
            <w:r w:rsidR="009E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FE5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130498" w:rsidRDefault="00130498" w:rsidP="0013049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 теоретических  и практических 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CB680D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ОК10.Быть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CB680D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 демонстрация ответственного</w:t>
            </w:r>
            <w:r w:rsidR="00DD4A17" w:rsidRPr="005C3FE5">
              <w:rPr>
                <w:rFonts w:ascii="Times New Roman" w:hAnsi="Times New Roman"/>
                <w:sz w:val="24"/>
                <w:szCs w:val="24"/>
              </w:rPr>
              <w:t xml:space="preserve"> отношения к природе, обществу и человеку.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5C3FE5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 теоретических  и практических 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DD4A17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ОК11.Оказывать первую медицинскую помощь при неотложных состояниях.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DD4A17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-демонстрация способности (готовности) оказывать медицинскую помощь при неотложных состояниях.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5C3FE5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 теоретических  и практических 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0D650E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lastRenderedPageBreak/>
              <w:t>ОК12.Организовывать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0D650E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 xml:space="preserve">-соблюдение правил по охране труда и технике безопасности на </w:t>
            </w:r>
            <w:r w:rsidR="002D37E7" w:rsidRPr="005C3FE5">
              <w:rPr>
                <w:rFonts w:ascii="Times New Roman" w:hAnsi="Times New Roman"/>
                <w:sz w:val="24"/>
                <w:szCs w:val="24"/>
              </w:rPr>
              <w:t>рабочем месте.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5C3FE5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 теоретических  и практических 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  <w:tr w:rsidR="0058642B" w:rsidRPr="00B41B44" w:rsidTr="005C3FE5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4F0919" w:rsidRDefault="002D37E7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F0919">
              <w:rPr>
                <w:rFonts w:ascii="Times New Roman" w:hAnsi="Times New Roman"/>
                <w:sz w:val="24"/>
                <w:szCs w:val="24"/>
              </w:rPr>
              <w:t>ОК13.Вести утвержденную учетно-отчетную документацию</w:t>
            </w:r>
            <w:r w:rsidR="006F1CF1" w:rsidRPr="004F0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42B" w:rsidRPr="005C3FE5" w:rsidRDefault="006F1CF1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C3FE5">
              <w:rPr>
                <w:rFonts w:ascii="Times New Roman" w:hAnsi="Times New Roman"/>
                <w:sz w:val="24"/>
                <w:szCs w:val="24"/>
              </w:rPr>
              <w:t>-демонстрация грамотного ведения учетно-отчетной документации.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42B" w:rsidRPr="005C3FE5" w:rsidRDefault="00130498" w:rsidP="005C3F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3049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на  теоретических  и практических  занятиях и формирующее оценивание на </w:t>
            </w:r>
            <w:proofErr w:type="spellStart"/>
            <w:r w:rsidRPr="00130498">
              <w:rPr>
                <w:rFonts w:ascii="Times New Roman" w:hAnsi="Times New Roman"/>
                <w:sz w:val="24"/>
                <w:szCs w:val="24"/>
              </w:rPr>
              <w:t>дифзачете</w:t>
            </w:r>
            <w:proofErr w:type="spellEnd"/>
            <w:r w:rsidRPr="00130498">
              <w:rPr>
                <w:rFonts w:ascii="Times New Roman" w:hAnsi="Times New Roman"/>
                <w:sz w:val="24"/>
                <w:szCs w:val="24"/>
              </w:rPr>
              <w:t xml:space="preserve"> по ПП и экзамене  квалификационном по ПМ</w:t>
            </w:r>
          </w:p>
        </w:tc>
      </w:tr>
    </w:tbl>
    <w:p w:rsidR="005C3FE5" w:rsidRDefault="005C3FE5" w:rsidP="008A4DE1">
      <w:pPr>
        <w:widowControl w:val="0"/>
        <w:suppressAutoHyphens/>
        <w:jc w:val="both"/>
        <w:rPr>
          <w:sz w:val="28"/>
          <w:szCs w:val="28"/>
        </w:rPr>
      </w:pPr>
    </w:p>
    <w:p w:rsidR="00DA7674" w:rsidRPr="005C3FE5" w:rsidRDefault="00DA7674" w:rsidP="007732E2">
      <w:pPr>
        <w:pStyle w:val="af4"/>
        <w:ind w:left="26" w:firstLine="1"/>
        <w:rPr>
          <w:rFonts w:ascii="Times New Roman" w:hAnsi="Times New Roman"/>
          <w:sz w:val="28"/>
          <w:szCs w:val="28"/>
        </w:rPr>
      </w:pPr>
      <w:r w:rsidRPr="005C3FE5">
        <w:rPr>
          <w:rFonts w:ascii="Times New Roman" w:hAnsi="Times New Roman"/>
          <w:sz w:val="28"/>
          <w:szCs w:val="28"/>
        </w:rPr>
        <w:t>Итоговая оценка</w:t>
      </w:r>
      <w:r w:rsidR="00335AA0" w:rsidRPr="005C3FE5">
        <w:rPr>
          <w:rFonts w:ascii="Times New Roman" w:hAnsi="Times New Roman"/>
          <w:sz w:val="28"/>
          <w:szCs w:val="28"/>
        </w:rPr>
        <w:t xml:space="preserve"> уровня сформированности общих компетенций</w:t>
      </w:r>
      <w:r w:rsidRPr="005C3FE5">
        <w:rPr>
          <w:rFonts w:ascii="Times New Roman" w:hAnsi="Times New Roman"/>
          <w:sz w:val="28"/>
          <w:szCs w:val="28"/>
        </w:rPr>
        <w:t xml:space="preserve"> производится в ходе </w:t>
      </w:r>
      <w:r w:rsidR="005C638D" w:rsidRPr="005C3FE5">
        <w:rPr>
          <w:rFonts w:ascii="Times New Roman" w:hAnsi="Times New Roman"/>
          <w:sz w:val="28"/>
          <w:szCs w:val="28"/>
        </w:rPr>
        <w:t>преддипломной практики</w:t>
      </w:r>
      <w:r w:rsidRPr="005C3FE5">
        <w:rPr>
          <w:rFonts w:ascii="Times New Roman" w:hAnsi="Times New Roman"/>
          <w:sz w:val="28"/>
          <w:szCs w:val="28"/>
        </w:rPr>
        <w:t xml:space="preserve"> и защиты </w:t>
      </w:r>
      <w:r w:rsidR="00805A75" w:rsidRPr="005C3FE5">
        <w:rPr>
          <w:rFonts w:ascii="Times New Roman" w:hAnsi="Times New Roman"/>
          <w:sz w:val="28"/>
          <w:szCs w:val="28"/>
        </w:rPr>
        <w:t>выпускной</w:t>
      </w:r>
      <w:r w:rsidRPr="005C3FE5">
        <w:rPr>
          <w:rFonts w:ascii="Times New Roman" w:hAnsi="Times New Roman"/>
          <w:sz w:val="28"/>
          <w:szCs w:val="28"/>
        </w:rPr>
        <w:t xml:space="preserve"> квалификационной работы</w:t>
      </w:r>
      <w:r w:rsidR="00805A75" w:rsidRPr="005C3FE5">
        <w:rPr>
          <w:rFonts w:ascii="Times New Roman" w:hAnsi="Times New Roman"/>
          <w:sz w:val="28"/>
          <w:szCs w:val="28"/>
        </w:rPr>
        <w:t xml:space="preserve"> (В</w:t>
      </w:r>
      <w:r w:rsidR="00326998" w:rsidRPr="005C3FE5">
        <w:rPr>
          <w:rFonts w:ascii="Times New Roman" w:hAnsi="Times New Roman"/>
          <w:sz w:val="28"/>
          <w:szCs w:val="28"/>
        </w:rPr>
        <w:t>КР)</w:t>
      </w:r>
      <w:r w:rsidRPr="005C3FE5">
        <w:rPr>
          <w:rFonts w:ascii="Times New Roman" w:hAnsi="Times New Roman"/>
          <w:sz w:val="28"/>
          <w:szCs w:val="28"/>
        </w:rPr>
        <w:t>.</w:t>
      </w:r>
    </w:p>
    <w:p w:rsidR="00B36D00" w:rsidRPr="005C3FE5" w:rsidRDefault="00B36D00" w:rsidP="005C3FE5">
      <w:pPr>
        <w:pStyle w:val="af4"/>
        <w:rPr>
          <w:rFonts w:ascii="Times New Roman" w:hAnsi="Times New Roman"/>
          <w:sz w:val="28"/>
          <w:szCs w:val="28"/>
        </w:rPr>
      </w:pPr>
    </w:p>
    <w:sectPr w:rsidR="00B36D00" w:rsidRPr="005C3FE5" w:rsidSect="00F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11" w:rsidRDefault="006E5711">
      <w:r>
        <w:separator/>
      </w:r>
    </w:p>
  </w:endnote>
  <w:endnote w:type="continuationSeparator" w:id="0">
    <w:p w:rsidR="006E5711" w:rsidRDefault="006E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11" w:rsidRDefault="006E5711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5711" w:rsidRDefault="006E5711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11" w:rsidRDefault="006E5711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6F15">
      <w:rPr>
        <w:rStyle w:val="aa"/>
        <w:noProof/>
      </w:rPr>
      <w:t>39</w:t>
    </w:r>
    <w:r>
      <w:rPr>
        <w:rStyle w:val="aa"/>
      </w:rPr>
      <w:fldChar w:fldCharType="end"/>
    </w:r>
  </w:p>
  <w:p w:rsidR="006E5711" w:rsidRDefault="006E5711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11" w:rsidRDefault="006E5711">
      <w:r>
        <w:separator/>
      </w:r>
    </w:p>
  </w:footnote>
  <w:footnote w:type="continuationSeparator" w:id="0">
    <w:p w:rsidR="006E5711" w:rsidRDefault="006E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03"/>
    <w:multiLevelType w:val="hybridMultilevel"/>
    <w:tmpl w:val="A0F4196A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FBC"/>
    <w:multiLevelType w:val="hybridMultilevel"/>
    <w:tmpl w:val="A0541D90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32E0"/>
    <w:multiLevelType w:val="hybridMultilevel"/>
    <w:tmpl w:val="56624A20"/>
    <w:lvl w:ilvl="0" w:tplc="08F038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A3AA7"/>
    <w:multiLevelType w:val="hybridMultilevel"/>
    <w:tmpl w:val="A40A8E4E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75DDE"/>
    <w:multiLevelType w:val="hybridMultilevel"/>
    <w:tmpl w:val="8D5476C2"/>
    <w:lvl w:ilvl="0" w:tplc="64F2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94024"/>
    <w:multiLevelType w:val="hybridMultilevel"/>
    <w:tmpl w:val="C8143546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21FC1"/>
    <w:multiLevelType w:val="hybridMultilevel"/>
    <w:tmpl w:val="B846D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33E3D"/>
    <w:multiLevelType w:val="hybridMultilevel"/>
    <w:tmpl w:val="A05C79B4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C1CA5"/>
    <w:multiLevelType w:val="hybridMultilevel"/>
    <w:tmpl w:val="3E9C633C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F7E66"/>
    <w:multiLevelType w:val="hybridMultilevel"/>
    <w:tmpl w:val="A604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832EB"/>
    <w:multiLevelType w:val="hybridMultilevel"/>
    <w:tmpl w:val="22C2D734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D74B0"/>
    <w:multiLevelType w:val="hybridMultilevel"/>
    <w:tmpl w:val="8810501E"/>
    <w:lvl w:ilvl="0" w:tplc="64F2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460A3"/>
    <w:multiLevelType w:val="hybridMultilevel"/>
    <w:tmpl w:val="176855AE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96B35"/>
    <w:multiLevelType w:val="hybridMultilevel"/>
    <w:tmpl w:val="5D308C84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70294"/>
    <w:multiLevelType w:val="hybridMultilevel"/>
    <w:tmpl w:val="7222ECFC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31CCF"/>
    <w:multiLevelType w:val="hybridMultilevel"/>
    <w:tmpl w:val="ABA0ACFA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A20019"/>
    <w:multiLevelType w:val="hybridMultilevel"/>
    <w:tmpl w:val="71207AC6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209D1"/>
    <w:multiLevelType w:val="hybridMultilevel"/>
    <w:tmpl w:val="9B34B058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A5934"/>
    <w:multiLevelType w:val="hybridMultilevel"/>
    <w:tmpl w:val="F9F2798C"/>
    <w:lvl w:ilvl="0" w:tplc="9D44D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B29AF"/>
    <w:multiLevelType w:val="hybridMultilevel"/>
    <w:tmpl w:val="35288DEC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544DC"/>
    <w:multiLevelType w:val="hybridMultilevel"/>
    <w:tmpl w:val="DB18D0C0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1087"/>
    <w:multiLevelType w:val="hybridMultilevel"/>
    <w:tmpl w:val="DC36C5C4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1048FD"/>
    <w:multiLevelType w:val="hybridMultilevel"/>
    <w:tmpl w:val="2CB0E714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96BDE"/>
    <w:multiLevelType w:val="hybridMultilevel"/>
    <w:tmpl w:val="EF7C180E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79448F"/>
    <w:multiLevelType w:val="hybridMultilevel"/>
    <w:tmpl w:val="16F8AB1C"/>
    <w:lvl w:ilvl="0" w:tplc="5C582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B52964"/>
    <w:multiLevelType w:val="hybridMultilevel"/>
    <w:tmpl w:val="33222FEC"/>
    <w:lvl w:ilvl="0" w:tplc="550C30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CE59AB"/>
    <w:multiLevelType w:val="hybridMultilevel"/>
    <w:tmpl w:val="026A136E"/>
    <w:lvl w:ilvl="0" w:tplc="5C582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601D5"/>
    <w:multiLevelType w:val="hybridMultilevel"/>
    <w:tmpl w:val="09AA23E4"/>
    <w:lvl w:ilvl="0" w:tplc="57F6EC4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B2A8B"/>
    <w:multiLevelType w:val="hybridMultilevel"/>
    <w:tmpl w:val="AED4AAA4"/>
    <w:lvl w:ilvl="0" w:tplc="495A538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D3232"/>
    <w:multiLevelType w:val="hybridMultilevel"/>
    <w:tmpl w:val="68BA2FE0"/>
    <w:lvl w:ilvl="0" w:tplc="12CA392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331E313E"/>
    <w:multiLevelType w:val="hybridMultilevel"/>
    <w:tmpl w:val="C8A887A0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6C28DA"/>
    <w:multiLevelType w:val="hybridMultilevel"/>
    <w:tmpl w:val="B1047BAE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B7176F"/>
    <w:multiLevelType w:val="hybridMultilevel"/>
    <w:tmpl w:val="86C2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D593E"/>
    <w:multiLevelType w:val="hybridMultilevel"/>
    <w:tmpl w:val="4990AB62"/>
    <w:lvl w:ilvl="0" w:tplc="58B20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AB5668"/>
    <w:multiLevelType w:val="hybridMultilevel"/>
    <w:tmpl w:val="61D497D6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743A08"/>
    <w:multiLevelType w:val="hybridMultilevel"/>
    <w:tmpl w:val="183E75A8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840FCC"/>
    <w:multiLevelType w:val="hybridMultilevel"/>
    <w:tmpl w:val="E4ECD20A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2D27D7"/>
    <w:multiLevelType w:val="hybridMultilevel"/>
    <w:tmpl w:val="35288DEC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F07BF"/>
    <w:multiLevelType w:val="hybridMultilevel"/>
    <w:tmpl w:val="DAC2EB26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903DE"/>
    <w:multiLevelType w:val="hybridMultilevel"/>
    <w:tmpl w:val="1480F736"/>
    <w:lvl w:ilvl="0" w:tplc="008EA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D95FEF"/>
    <w:multiLevelType w:val="hybridMultilevel"/>
    <w:tmpl w:val="4808C2B4"/>
    <w:lvl w:ilvl="0" w:tplc="1AEAE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31E01"/>
    <w:multiLevelType w:val="hybridMultilevel"/>
    <w:tmpl w:val="71207AC6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615138"/>
    <w:multiLevelType w:val="hybridMultilevel"/>
    <w:tmpl w:val="2B48E268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695CE7"/>
    <w:multiLevelType w:val="hybridMultilevel"/>
    <w:tmpl w:val="41C6AEC0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A04EA4"/>
    <w:multiLevelType w:val="hybridMultilevel"/>
    <w:tmpl w:val="7BAACFEC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D5366"/>
    <w:multiLevelType w:val="hybridMultilevel"/>
    <w:tmpl w:val="600E5362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565B83"/>
    <w:multiLevelType w:val="hybridMultilevel"/>
    <w:tmpl w:val="E564D2C0"/>
    <w:lvl w:ilvl="0" w:tplc="008EA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A935D3"/>
    <w:multiLevelType w:val="hybridMultilevel"/>
    <w:tmpl w:val="292AB632"/>
    <w:lvl w:ilvl="0" w:tplc="550C30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B57A5"/>
    <w:multiLevelType w:val="hybridMultilevel"/>
    <w:tmpl w:val="DADA740E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921C5"/>
    <w:multiLevelType w:val="hybridMultilevel"/>
    <w:tmpl w:val="6E58A0E6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E76166"/>
    <w:multiLevelType w:val="hybridMultilevel"/>
    <w:tmpl w:val="647A3B6E"/>
    <w:lvl w:ilvl="0" w:tplc="5742D8A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3B64F2"/>
    <w:multiLevelType w:val="hybridMultilevel"/>
    <w:tmpl w:val="BFD01BAC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4A1F03"/>
    <w:multiLevelType w:val="hybridMultilevel"/>
    <w:tmpl w:val="BEBA69E6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BA4B5E"/>
    <w:multiLevelType w:val="hybridMultilevel"/>
    <w:tmpl w:val="F2B6CD5C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1C7413"/>
    <w:multiLevelType w:val="hybridMultilevel"/>
    <w:tmpl w:val="9E2EB64A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436907"/>
    <w:multiLevelType w:val="hybridMultilevel"/>
    <w:tmpl w:val="1758C926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7A6648"/>
    <w:multiLevelType w:val="hybridMultilevel"/>
    <w:tmpl w:val="B1D6CB04"/>
    <w:lvl w:ilvl="0" w:tplc="0E985A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AE6E83"/>
    <w:multiLevelType w:val="hybridMultilevel"/>
    <w:tmpl w:val="4FE09B2C"/>
    <w:lvl w:ilvl="0" w:tplc="64F2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B61129"/>
    <w:multiLevelType w:val="hybridMultilevel"/>
    <w:tmpl w:val="EBBAC8F0"/>
    <w:lvl w:ilvl="0" w:tplc="5C582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666F23"/>
    <w:multiLevelType w:val="hybridMultilevel"/>
    <w:tmpl w:val="75385BA8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F01BC8"/>
    <w:multiLevelType w:val="hybridMultilevel"/>
    <w:tmpl w:val="F0C2C828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CB6083"/>
    <w:multiLevelType w:val="hybridMultilevel"/>
    <w:tmpl w:val="13D29B9C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FC02CA"/>
    <w:multiLevelType w:val="hybridMultilevel"/>
    <w:tmpl w:val="2CB0E714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354442"/>
    <w:multiLevelType w:val="hybridMultilevel"/>
    <w:tmpl w:val="BD5297C0"/>
    <w:lvl w:ilvl="0" w:tplc="008EA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112245"/>
    <w:multiLevelType w:val="hybridMultilevel"/>
    <w:tmpl w:val="CCB83B92"/>
    <w:lvl w:ilvl="0" w:tplc="08D066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E32E7A"/>
    <w:multiLevelType w:val="hybridMultilevel"/>
    <w:tmpl w:val="78782ADA"/>
    <w:lvl w:ilvl="0" w:tplc="08D066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FC5613"/>
    <w:multiLevelType w:val="hybridMultilevel"/>
    <w:tmpl w:val="4EBCD88E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1A113F"/>
    <w:multiLevelType w:val="hybridMultilevel"/>
    <w:tmpl w:val="A67EA196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BF446A"/>
    <w:multiLevelType w:val="hybridMultilevel"/>
    <w:tmpl w:val="C464E3D0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45FEF"/>
    <w:multiLevelType w:val="hybridMultilevel"/>
    <w:tmpl w:val="31CA758A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F0235A"/>
    <w:multiLevelType w:val="hybridMultilevel"/>
    <w:tmpl w:val="77E28A30"/>
    <w:lvl w:ilvl="0" w:tplc="495A538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9784ED4"/>
    <w:multiLevelType w:val="hybridMultilevel"/>
    <w:tmpl w:val="D922A172"/>
    <w:lvl w:ilvl="0" w:tplc="08D066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84223E"/>
    <w:multiLevelType w:val="hybridMultilevel"/>
    <w:tmpl w:val="D3FCF04E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B32204"/>
    <w:multiLevelType w:val="hybridMultilevel"/>
    <w:tmpl w:val="605E8180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D52845"/>
    <w:multiLevelType w:val="hybridMultilevel"/>
    <w:tmpl w:val="B650A5B2"/>
    <w:lvl w:ilvl="0" w:tplc="0B229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35151F"/>
    <w:multiLevelType w:val="hybridMultilevel"/>
    <w:tmpl w:val="E208D564"/>
    <w:lvl w:ilvl="0" w:tplc="5742D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E21C4"/>
    <w:multiLevelType w:val="hybridMultilevel"/>
    <w:tmpl w:val="2370EAF0"/>
    <w:lvl w:ilvl="0" w:tplc="495A5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FF6248"/>
    <w:multiLevelType w:val="hybridMultilevel"/>
    <w:tmpl w:val="58120988"/>
    <w:lvl w:ilvl="0" w:tplc="08D0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6"/>
  </w:num>
  <w:num w:numId="4">
    <w:abstractNumId w:val="2"/>
  </w:num>
  <w:num w:numId="5">
    <w:abstractNumId w:val="47"/>
  </w:num>
  <w:num w:numId="6">
    <w:abstractNumId w:val="40"/>
  </w:num>
  <w:num w:numId="7">
    <w:abstractNumId w:val="64"/>
  </w:num>
  <w:num w:numId="8">
    <w:abstractNumId w:val="58"/>
  </w:num>
  <w:num w:numId="9">
    <w:abstractNumId w:val="11"/>
  </w:num>
  <w:num w:numId="10">
    <w:abstractNumId w:val="4"/>
  </w:num>
  <w:num w:numId="11">
    <w:abstractNumId w:val="32"/>
  </w:num>
  <w:num w:numId="12">
    <w:abstractNumId w:val="38"/>
  </w:num>
  <w:num w:numId="13">
    <w:abstractNumId w:val="19"/>
  </w:num>
  <w:num w:numId="14">
    <w:abstractNumId w:val="22"/>
  </w:num>
  <w:num w:numId="15">
    <w:abstractNumId w:val="63"/>
  </w:num>
  <w:num w:numId="16">
    <w:abstractNumId w:val="21"/>
  </w:num>
  <w:num w:numId="17">
    <w:abstractNumId w:val="39"/>
  </w:num>
  <w:num w:numId="18">
    <w:abstractNumId w:val="77"/>
  </w:num>
  <w:num w:numId="19">
    <w:abstractNumId w:val="68"/>
  </w:num>
  <w:num w:numId="20">
    <w:abstractNumId w:val="71"/>
  </w:num>
  <w:num w:numId="21">
    <w:abstractNumId w:val="28"/>
  </w:num>
  <w:num w:numId="22">
    <w:abstractNumId w:val="44"/>
  </w:num>
  <w:num w:numId="23">
    <w:abstractNumId w:val="37"/>
  </w:num>
  <w:num w:numId="24">
    <w:abstractNumId w:val="8"/>
  </w:num>
  <w:num w:numId="25">
    <w:abstractNumId w:val="67"/>
  </w:num>
  <w:num w:numId="26">
    <w:abstractNumId w:val="49"/>
  </w:num>
  <w:num w:numId="27">
    <w:abstractNumId w:val="34"/>
  </w:num>
  <w:num w:numId="28">
    <w:abstractNumId w:val="73"/>
  </w:num>
  <w:num w:numId="29">
    <w:abstractNumId w:val="76"/>
  </w:num>
  <w:num w:numId="30">
    <w:abstractNumId w:val="60"/>
  </w:num>
  <w:num w:numId="31">
    <w:abstractNumId w:val="57"/>
  </w:num>
  <w:num w:numId="32">
    <w:abstractNumId w:val="12"/>
  </w:num>
  <w:num w:numId="33">
    <w:abstractNumId w:val="69"/>
  </w:num>
  <w:num w:numId="34">
    <w:abstractNumId w:val="70"/>
  </w:num>
  <w:num w:numId="35">
    <w:abstractNumId w:val="51"/>
  </w:num>
  <w:num w:numId="36">
    <w:abstractNumId w:val="33"/>
  </w:num>
  <w:num w:numId="37">
    <w:abstractNumId w:val="14"/>
  </w:num>
  <w:num w:numId="38">
    <w:abstractNumId w:val="23"/>
  </w:num>
  <w:num w:numId="39">
    <w:abstractNumId w:val="50"/>
  </w:num>
  <w:num w:numId="40">
    <w:abstractNumId w:val="62"/>
  </w:num>
  <w:num w:numId="41">
    <w:abstractNumId w:val="16"/>
  </w:num>
  <w:num w:numId="42">
    <w:abstractNumId w:val="54"/>
  </w:num>
  <w:num w:numId="43">
    <w:abstractNumId w:val="42"/>
  </w:num>
  <w:num w:numId="44">
    <w:abstractNumId w:val="74"/>
  </w:num>
  <w:num w:numId="45">
    <w:abstractNumId w:val="18"/>
  </w:num>
  <w:num w:numId="46">
    <w:abstractNumId w:val="20"/>
  </w:num>
  <w:num w:numId="47">
    <w:abstractNumId w:val="75"/>
  </w:num>
  <w:num w:numId="48">
    <w:abstractNumId w:val="25"/>
  </w:num>
  <w:num w:numId="49">
    <w:abstractNumId w:val="48"/>
  </w:num>
  <w:num w:numId="50">
    <w:abstractNumId w:val="41"/>
  </w:num>
  <w:num w:numId="51">
    <w:abstractNumId w:val="30"/>
  </w:num>
  <w:num w:numId="52">
    <w:abstractNumId w:val="9"/>
  </w:num>
  <w:num w:numId="53">
    <w:abstractNumId w:val="59"/>
  </w:num>
  <w:num w:numId="54">
    <w:abstractNumId w:val="26"/>
  </w:num>
  <w:num w:numId="55">
    <w:abstractNumId w:val="24"/>
  </w:num>
  <w:num w:numId="56">
    <w:abstractNumId w:val="13"/>
  </w:num>
  <w:num w:numId="57">
    <w:abstractNumId w:val="53"/>
  </w:num>
  <w:num w:numId="58">
    <w:abstractNumId w:val="36"/>
  </w:num>
  <w:num w:numId="59">
    <w:abstractNumId w:val="3"/>
  </w:num>
  <w:num w:numId="60">
    <w:abstractNumId w:val="45"/>
  </w:num>
  <w:num w:numId="61">
    <w:abstractNumId w:val="1"/>
  </w:num>
  <w:num w:numId="62">
    <w:abstractNumId w:val="15"/>
  </w:num>
  <w:num w:numId="63">
    <w:abstractNumId w:val="5"/>
  </w:num>
  <w:num w:numId="64">
    <w:abstractNumId w:val="43"/>
  </w:num>
  <w:num w:numId="65">
    <w:abstractNumId w:val="7"/>
  </w:num>
  <w:num w:numId="66">
    <w:abstractNumId w:val="61"/>
  </w:num>
  <w:num w:numId="67">
    <w:abstractNumId w:val="10"/>
  </w:num>
  <w:num w:numId="68">
    <w:abstractNumId w:val="65"/>
  </w:num>
  <w:num w:numId="69">
    <w:abstractNumId w:val="78"/>
  </w:num>
  <w:num w:numId="70">
    <w:abstractNumId w:val="0"/>
  </w:num>
  <w:num w:numId="71">
    <w:abstractNumId w:val="35"/>
  </w:num>
  <w:num w:numId="72">
    <w:abstractNumId w:val="66"/>
  </w:num>
  <w:num w:numId="73">
    <w:abstractNumId w:val="31"/>
  </w:num>
  <w:num w:numId="74">
    <w:abstractNumId w:val="56"/>
  </w:num>
  <w:num w:numId="75">
    <w:abstractNumId w:val="72"/>
  </w:num>
  <w:num w:numId="76">
    <w:abstractNumId w:val="55"/>
  </w:num>
  <w:num w:numId="77">
    <w:abstractNumId w:val="46"/>
  </w:num>
  <w:num w:numId="78">
    <w:abstractNumId w:val="17"/>
  </w:num>
  <w:num w:numId="79">
    <w:abstractNumId w:val="5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23FB"/>
    <w:rsid w:val="00002A0F"/>
    <w:rsid w:val="00004733"/>
    <w:rsid w:val="000051A1"/>
    <w:rsid w:val="0000737E"/>
    <w:rsid w:val="000110EB"/>
    <w:rsid w:val="000115A7"/>
    <w:rsid w:val="00012087"/>
    <w:rsid w:val="000138B1"/>
    <w:rsid w:val="00013E54"/>
    <w:rsid w:val="0001400B"/>
    <w:rsid w:val="000142E3"/>
    <w:rsid w:val="00014ACC"/>
    <w:rsid w:val="00015CF6"/>
    <w:rsid w:val="00021646"/>
    <w:rsid w:val="00022D53"/>
    <w:rsid w:val="00023105"/>
    <w:rsid w:val="00023F8A"/>
    <w:rsid w:val="00024C62"/>
    <w:rsid w:val="00024CDF"/>
    <w:rsid w:val="000254C6"/>
    <w:rsid w:val="000260CD"/>
    <w:rsid w:val="0003117C"/>
    <w:rsid w:val="0003191F"/>
    <w:rsid w:val="00031D69"/>
    <w:rsid w:val="0003365E"/>
    <w:rsid w:val="000347E7"/>
    <w:rsid w:val="00034C2D"/>
    <w:rsid w:val="00034D0C"/>
    <w:rsid w:val="0004093F"/>
    <w:rsid w:val="000437A1"/>
    <w:rsid w:val="00043BEA"/>
    <w:rsid w:val="00046379"/>
    <w:rsid w:val="000472BE"/>
    <w:rsid w:val="00047324"/>
    <w:rsid w:val="00047A75"/>
    <w:rsid w:val="00050A35"/>
    <w:rsid w:val="0005111A"/>
    <w:rsid w:val="000545A7"/>
    <w:rsid w:val="00056AF9"/>
    <w:rsid w:val="00056C68"/>
    <w:rsid w:val="00057D5B"/>
    <w:rsid w:val="00060C7B"/>
    <w:rsid w:val="00063454"/>
    <w:rsid w:val="000638D9"/>
    <w:rsid w:val="00063E1A"/>
    <w:rsid w:val="00065417"/>
    <w:rsid w:val="00065447"/>
    <w:rsid w:val="000657B2"/>
    <w:rsid w:val="00066BB4"/>
    <w:rsid w:val="00070E8E"/>
    <w:rsid w:val="0007154F"/>
    <w:rsid w:val="000719AC"/>
    <w:rsid w:val="000762DE"/>
    <w:rsid w:val="00080384"/>
    <w:rsid w:val="000803AE"/>
    <w:rsid w:val="00080951"/>
    <w:rsid w:val="00081F7E"/>
    <w:rsid w:val="000827A1"/>
    <w:rsid w:val="00082DFD"/>
    <w:rsid w:val="00083033"/>
    <w:rsid w:val="000831C2"/>
    <w:rsid w:val="0008358D"/>
    <w:rsid w:val="000838FB"/>
    <w:rsid w:val="00084F84"/>
    <w:rsid w:val="0008514C"/>
    <w:rsid w:val="000902B8"/>
    <w:rsid w:val="000902F5"/>
    <w:rsid w:val="000922D6"/>
    <w:rsid w:val="00092D5F"/>
    <w:rsid w:val="00093DAA"/>
    <w:rsid w:val="00096A0E"/>
    <w:rsid w:val="000A0318"/>
    <w:rsid w:val="000A10C7"/>
    <w:rsid w:val="000A11EF"/>
    <w:rsid w:val="000A3DD4"/>
    <w:rsid w:val="000A5BF9"/>
    <w:rsid w:val="000A6165"/>
    <w:rsid w:val="000B3705"/>
    <w:rsid w:val="000B4164"/>
    <w:rsid w:val="000B4197"/>
    <w:rsid w:val="000B41CD"/>
    <w:rsid w:val="000B5169"/>
    <w:rsid w:val="000B56FC"/>
    <w:rsid w:val="000B70C5"/>
    <w:rsid w:val="000B71D6"/>
    <w:rsid w:val="000B7FD9"/>
    <w:rsid w:val="000C0161"/>
    <w:rsid w:val="000C0F58"/>
    <w:rsid w:val="000C2A1E"/>
    <w:rsid w:val="000C5F0D"/>
    <w:rsid w:val="000D3060"/>
    <w:rsid w:val="000D5841"/>
    <w:rsid w:val="000D650E"/>
    <w:rsid w:val="000D6812"/>
    <w:rsid w:val="000D6AAB"/>
    <w:rsid w:val="000D70A9"/>
    <w:rsid w:val="000E0028"/>
    <w:rsid w:val="000E060D"/>
    <w:rsid w:val="000E17F4"/>
    <w:rsid w:val="000E3ADE"/>
    <w:rsid w:val="000E5BB0"/>
    <w:rsid w:val="000E6E0D"/>
    <w:rsid w:val="000E78ED"/>
    <w:rsid w:val="000E7CAF"/>
    <w:rsid w:val="000F0127"/>
    <w:rsid w:val="000F0B0F"/>
    <w:rsid w:val="000F1311"/>
    <w:rsid w:val="000F2239"/>
    <w:rsid w:val="000F24EB"/>
    <w:rsid w:val="000F43CE"/>
    <w:rsid w:val="000F7FD7"/>
    <w:rsid w:val="00107C83"/>
    <w:rsid w:val="00110763"/>
    <w:rsid w:val="001108DE"/>
    <w:rsid w:val="00113DD0"/>
    <w:rsid w:val="001147A8"/>
    <w:rsid w:val="00114D1E"/>
    <w:rsid w:val="00116B94"/>
    <w:rsid w:val="00121550"/>
    <w:rsid w:val="00121595"/>
    <w:rsid w:val="00121A14"/>
    <w:rsid w:val="00121DBE"/>
    <w:rsid w:val="001246F3"/>
    <w:rsid w:val="00125246"/>
    <w:rsid w:val="00130498"/>
    <w:rsid w:val="00130754"/>
    <w:rsid w:val="00130F3D"/>
    <w:rsid w:val="00131AF0"/>
    <w:rsid w:val="00131E55"/>
    <w:rsid w:val="00132604"/>
    <w:rsid w:val="001328BF"/>
    <w:rsid w:val="001336F9"/>
    <w:rsid w:val="00134417"/>
    <w:rsid w:val="00134CE8"/>
    <w:rsid w:val="00135425"/>
    <w:rsid w:val="001358A7"/>
    <w:rsid w:val="00136609"/>
    <w:rsid w:val="00137F5E"/>
    <w:rsid w:val="00140057"/>
    <w:rsid w:val="001404D1"/>
    <w:rsid w:val="00140C2F"/>
    <w:rsid w:val="0014444F"/>
    <w:rsid w:val="00145A44"/>
    <w:rsid w:val="00145DBF"/>
    <w:rsid w:val="00147693"/>
    <w:rsid w:val="00154747"/>
    <w:rsid w:val="00155276"/>
    <w:rsid w:val="00156861"/>
    <w:rsid w:val="00156C3E"/>
    <w:rsid w:val="00157560"/>
    <w:rsid w:val="00157997"/>
    <w:rsid w:val="00157EC5"/>
    <w:rsid w:val="0016025A"/>
    <w:rsid w:val="00160E9B"/>
    <w:rsid w:val="001615F8"/>
    <w:rsid w:val="0016182C"/>
    <w:rsid w:val="00162D65"/>
    <w:rsid w:val="00165193"/>
    <w:rsid w:val="00170645"/>
    <w:rsid w:val="00171223"/>
    <w:rsid w:val="001713C8"/>
    <w:rsid w:val="001727FD"/>
    <w:rsid w:val="00174169"/>
    <w:rsid w:val="0017448D"/>
    <w:rsid w:val="0017502C"/>
    <w:rsid w:val="00177EB3"/>
    <w:rsid w:val="0018054B"/>
    <w:rsid w:val="00182589"/>
    <w:rsid w:val="00182CC6"/>
    <w:rsid w:val="0018309A"/>
    <w:rsid w:val="0018435C"/>
    <w:rsid w:val="00184E7E"/>
    <w:rsid w:val="001877E5"/>
    <w:rsid w:val="00191769"/>
    <w:rsid w:val="00191E40"/>
    <w:rsid w:val="00192009"/>
    <w:rsid w:val="001922E8"/>
    <w:rsid w:val="00192B3A"/>
    <w:rsid w:val="001A1738"/>
    <w:rsid w:val="001A33CA"/>
    <w:rsid w:val="001A5926"/>
    <w:rsid w:val="001A5A9F"/>
    <w:rsid w:val="001A5BD8"/>
    <w:rsid w:val="001A6950"/>
    <w:rsid w:val="001A700A"/>
    <w:rsid w:val="001A7671"/>
    <w:rsid w:val="001B1B9B"/>
    <w:rsid w:val="001B36F0"/>
    <w:rsid w:val="001B44BB"/>
    <w:rsid w:val="001B576F"/>
    <w:rsid w:val="001C0721"/>
    <w:rsid w:val="001C1FD4"/>
    <w:rsid w:val="001C24E6"/>
    <w:rsid w:val="001C2E3F"/>
    <w:rsid w:val="001C2F0A"/>
    <w:rsid w:val="001C32EA"/>
    <w:rsid w:val="001C5B70"/>
    <w:rsid w:val="001C7474"/>
    <w:rsid w:val="001D0EB1"/>
    <w:rsid w:val="001D2342"/>
    <w:rsid w:val="001D240D"/>
    <w:rsid w:val="001D378F"/>
    <w:rsid w:val="001D5312"/>
    <w:rsid w:val="001D5F91"/>
    <w:rsid w:val="001D73EC"/>
    <w:rsid w:val="001D7EF2"/>
    <w:rsid w:val="001E0B84"/>
    <w:rsid w:val="001E0D1D"/>
    <w:rsid w:val="001E1B99"/>
    <w:rsid w:val="001E39AE"/>
    <w:rsid w:val="001E43DC"/>
    <w:rsid w:val="001E4958"/>
    <w:rsid w:val="001E6658"/>
    <w:rsid w:val="001F0489"/>
    <w:rsid w:val="001F2A75"/>
    <w:rsid w:val="001F3B0E"/>
    <w:rsid w:val="001F44C6"/>
    <w:rsid w:val="002008A0"/>
    <w:rsid w:val="0020091C"/>
    <w:rsid w:val="00201626"/>
    <w:rsid w:val="00201D27"/>
    <w:rsid w:val="00204AF2"/>
    <w:rsid w:val="00205935"/>
    <w:rsid w:val="0021145E"/>
    <w:rsid w:val="00211808"/>
    <w:rsid w:val="00212E9F"/>
    <w:rsid w:val="00213804"/>
    <w:rsid w:val="00215CE7"/>
    <w:rsid w:val="002177D2"/>
    <w:rsid w:val="00220C54"/>
    <w:rsid w:val="0022203C"/>
    <w:rsid w:val="00223DFE"/>
    <w:rsid w:val="002249FC"/>
    <w:rsid w:val="00225308"/>
    <w:rsid w:val="002322F3"/>
    <w:rsid w:val="002325D8"/>
    <w:rsid w:val="00232939"/>
    <w:rsid w:val="00232B08"/>
    <w:rsid w:val="00233867"/>
    <w:rsid w:val="00237362"/>
    <w:rsid w:val="00237E65"/>
    <w:rsid w:val="0024011A"/>
    <w:rsid w:val="002401ED"/>
    <w:rsid w:val="00240F26"/>
    <w:rsid w:val="00241865"/>
    <w:rsid w:val="002420C1"/>
    <w:rsid w:val="0024517A"/>
    <w:rsid w:val="00245291"/>
    <w:rsid w:val="00250238"/>
    <w:rsid w:val="0025090B"/>
    <w:rsid w:val="002516D4"/>
    <w:rsid w:val="002530E6"/>
    <w:rsid w:val="00254437"/>
    <w:rsid w:val="00254BA0"/>
    <w:rsid w:val="00254FEA"/>
    <w:rsid w:val="002565DA"/>
    <w:rsid w:val="00260B0E"/>
    <w:rsid w:val="00264128"/>
    <w:rsid w:val="00264D3D"/>
    <w:rsid w:val="00265617"/>
    <w:rsid w:val="00266A3F"/>
    <w:rsid w:val="0026735F"/>
    <w:rsid w:val="00267DA5"/>
    <w:rsid w:val="00270D2A"/>
    <w:rsid w:val="002715C1"/>
    <w:rsid w:val="0027532F"/>
    <w:rsid w:val="00275EE4"/>
    <w:rsid w:val="00277F88"/>
    <w:rsid w:val="00277F9F"/>
    <w:rsid w:val="002800D0"/>
    <w:rsid w:val="0028093E"/>
    <w:rsid w:val="00280C4E"/>
    <w:rsid w:val="002814D7"/>
    <w:rsid w:val="00282015"/>
    <w:rsid w:val="00282D68"/>
    <w:rsid w:val="002839C8"/>
    <w:rsid w:val="0028404B"/>
    <w:rsid w:val="00284988"/>
    <w:rsid w:val="00286A4C"/>
    <w:rsid w:val="002904D8"/>
    <w:rsid w:val="00294409"/>
    <w:rsid w:val="00295384"/>
    <w:rsid w:val="002A2028"/>
    <w:rsid w:val="002A4241"/>
    <w:rsid w:val="002A5C42"/>
    <w:rsid w:val="002A5FC5"/>
    <w:rsid w:val="002A6E7C"/>
    <w:rsid w:val="002A71EC"/>
    <w:rsid w:val="002B0863"/>
    <w:rsid w:val="002B1DEA"/>
    <w:rsid w:val="002B2A0D"/>
    <w:rsid w:val="002B2F8B"/>
    <w:rsid w:val="002B335F"/>
    <w:rsid w:val="002B3D92"/>
    <w:rsid w:val="002B4D08"/>
    <w:rsid w:val="002B563E"/>
    <w:rsid w:val="002B7784"/>
    <w:rsid w:val="002C052A"/>
    <w:rsid w:val="002C0DA7"/>
    <w:rsid w:val="002C0FB9"/>
    <w:rsid w:val="002C1982"/>
    <w:rsid w:val="002C2416"/>
    <w:rsid w:val="002C31B2"/>
    <w:rsid w:val="002C5786"/>
    <w:rsid w:val="002C6433"/>
    <w:rsid w:val="002C6CBA"/>
    <w:rsid w:val="002C7519"/>
    <w:rsid w:val="002D01D3"/>
    <w:rsid w:val="002D0A1D"/>
    <w:rsid w:val="002D1644"/>
    <w:rsid w:val="002D2505"/>
    <w:rsid w:val="002D37E7"/>
    <w:rsid w:val="002D3A74"/>
    <w:rsid w:val="002D4141"/>
    <w:rsid w:val="002D4FCC"/>
    <w:rsid w:val="002D5CA8"/>
    <w:rsid w:val="002D66CB"/>
    <w:rsid w:val="002E0C43"/>
    <w:rsid w:val="002E237E"/>
    <w:rsid w:val="002E4378"/>
    <w:rsid w:val="002E4F8E"/>
    <w:rsid w:val="002E5091"/>
    <w:rsid w:val="002E60CF"/>
    <w:rsid w:val="002F1D12"/>
    <w:rsid w:val="002F370B"/>
    <w:rsid w:val="002F7D38"/>
    <w:rsid w:val="002F7EFA"/>
    <w:rsid w:val="00300E00"/>
    <w:rsid w:val="003010C9"/>
    <w:rsid w:val="00301BF1"/>
    <w:rsid w:val="0030214A"/>
    <w:rsid w:val="00302860"/>
    <w:rsid w:val="003028F4"/>
    <w:rsid w:val="00303651"/>
    <w:rsid w:val="00304949"/>
    <w:rsid w:val="00305213"/>
    <w:rsid w:val="00306644"/>
    <w:rsid w:val="003068B8"/>
    <w:rsid w:val="00306E38"/>
    <w:rsid w:val="00307DC6"/>
    <w:rsid w:val="00307F18"/>
    <w:rsid w:val="00311953"/>
    <w:rsid w:val="00311F0E"/>
    <w:rsid w:val="003120A3"/>
    <w:rsid w:val="0031263C"/>
    <w:rsid w:val="00314D28"/>
    <w:rsid w:val="003159F9"/>
    <w:rsid w:val="00315D77"/>
    <w:rsid w:val="00320E81"/>
    <w:rsid w:val="003233A7"/>
    <w:rsid w:val="0032342F"/>
    <w:rsid w:val="00324548"/>
    <w:rsid w:val="003248A9"/>
    <w:rsid w:val="00324CD4"/>
    <w:rsid w:val="00325262"/>
    <w:rsid w:val="0032596D"/>
    <w:rsid w:val="00326998"/>
    <w:rsid w:val="00330A16"/>
    <w:rsid w:val="003315D5"/>
    <w:rsid w:val="003319AF"/>
    <w:rsid w:val="00332421"/>
    <w:rsid w:val="00332C92"/>
    <w:rsid w:val="003348B2"/>
    <w:rsid w:val="003353A6"/>
    <w:rsid w:val="00335AA0"/>
    <w:rsid w:val="00337AB9"/>
    <w:rsid w:val="00340406"/>
    <w:rsid w:val="00340E9D"/>
    <w:rsid w:val="00341D36"/>
    <w:rsid w:val="0034302E"/>
    <w:rsid w:val="003431AD"/>
    <w:rsid w:val="003452E7"/>
    <w:rsid w:val="003453CD"/>
    <w:rsid w:val="00346646"/>
    <w:rsid w:val="00346A9F"/>
    <w:rsid w:val="00350BF6"/>
    <w:rsid w:val="00351AAD"/>
    <w:rsid w:val="0035395C"/>
    <w:rsid w:val="00354893"/>
    <w:rsid w:val="0035545E"/>
    <w:rsid w:val="00355800"/>
    <w:rsid w:val="00356831"/>
    <w:rsid w:val="00356DB8"/>
    <w:rsid w:val="003571D1"/>
    <w:rsid w:val="003610B5"/>
    <w:rsid w:val="003627DD"/>
    <w:rsid w:val="003632B4"/>
    <w:rsid w:val="00366629"/>
    <w:rsid w:val="0036785D"/>
    <w:rsid w:val="003700E0"/>
    <w:rsid w:val="00371D31"/>
    <w:rsid w:val="00377188"/>
    <w:rsid w:val="00377836"/>
    <w:rsid w:val="00377C1F"/>
    <w:rsid w:val="00380630"/>
    <w:rsid w:val="00380847"/>
    <w:rsid w:val="00381449"/>
    <w:rsid w:val="0038189A"/>
    <w:rsid w:val="0038224D"/>
    <w:rsid w:val="003826DA"/>
    <w:rsid w:val="00382B8C"/>
    <w:rsid w:val="00384F71"/>
    <w:rsid w:val="00386F60"/>
    <w:rsid w:val="00390380"/>
    <w:rsid w:val="00390763"/>
    <w:rsid w:val="00390FF1"/>
    <w:rsid w:val="0039261E"/>
    <w:rsid w:val="003958CE"/>
    <w:rsid w:val="00395E0B"/>
    <w:rsid w:val="00397906"/>
    <w:rsid w:val="003A04FC"/>
    <w:rsid w:val="003A154E"/>
    <w:rsid w:val="003A1618"/>
    <w:rsid w:val="003A4D49"/>
    <w:rsid w:val="003A58D2"/>
    <w:rsid w:val="003A5960"/>
    <w:rsid w:val="003A5A4E"/>
    <w:rsid w:val="003A6111"/>
    <w:rsid w:val="003A7F7B"/>
    <w:rsid w:val="003B0235"/>
    <w:rsid w:val="003B0A44"/>
    <w:rsid w:val="003B18DC"/>
    <w:rsid w:val="003B1E60"/>
    <w:rsid w:val="003B22E5"/>
    <w:rsid w:val="003B2E2C"/>
    <w:rsid w:val="003B3C02"/>
    <w:rsid w:val="003B4AF7"/>
    <w:rsid w:val="003B5907"/>
    <w:rsid w:val="003B6813"/>
    <w:rsid w:val="003C099F"/>
    <w:rsid w:val="003C0CA8"/>
    <w:rsid w:val="003C2259"/>
    <w:rsid w:val="003C4AA4"/>
    <w:rsid w:val="003C4CEC"/>
    <w:rsid w:val="003C5A29"/>
    <w:rsid w:val="003C5C70"/>
    <w:rsid w:val="003C6E85"/>
    <w:rsid w:val="003D13EB"/>
    <w:rsid w:val="003D17A9"/>
    <w:rsid w:val="003D265C"/>
    <w:rsid w:val="003D3703"/>
    <w:rsid w:val="003D42FD"/>
    <w:rsid w:val="003E08A9"/>
    <w:rsid w:val="003E3596"/>
    <w:rsid w:val="003E3710"/>
    <w:rsid w:val="003E461E"/>
    <w:rsid w:val="003E5E00"/>
    <w:rsid w:val="003E6010"/>
    <w:rsid w:val="003E677C"/>
    <w:rsid w:val="003E6AF0"/>
    <w:rsid w:val="003F0A9B"/>
    <w:rsid w:val="003F1686"/>
    <w:rsid w:val="003F1B09"/>
    <w:rsid w:val="003F63AC"/>
    <w:rsid w:val="003F66C6"/>
    <w:rsid w:val="003F72D4"/>
    <w:rsid w:val="00404BF2"/>
    <w:rsid w:val="0040597F"/>
    <w:rsid w:val="004076F7"/>
    <w:rsid w:val="00407BFE"/>
    <w:rsid w:val="00407F08"/>
    <w:rsid w:val="00410152"/>
    <w:rsid w:val="0041199F"/>
    <w:rsid w:val="0041258C"/>
    <w:rsid w:val="00420049"/>
    <w:rsid w:val="0042383A"/>
    <w:rsid w:val="00423EB6"/>
    <w:rsid w:val="004242F3"/>
    <w:rsid w:val="00425F70"/>
    <w:rsid w:val="00427C53"/>
    <w:rsid w:val="00427F90"/>
    <w:rsid w:val="004308D5"/>
    <w:rsid w:val="004318C9"/>
    <w:rsid w:val="00433AC4"/>
    <w:rsid w:val="00435A55"/>
    <w:rsid w:val="00435B8E"/>
    <w:rsid w:val="00436E3C"/>
    <w:rsid w:val="00437756"/>
    <w:rsid w:val="00440036"/>
    <w:rsid w:val="004415ED"/>
    <w:rsid w:val="00441AED"/>
    <w:rsid w:val="00441B0F"/>
    <w:rsid w:val="00441D4C"/>
    <w:rsid w:val="004428FF"/>
    <w:rsid w:val="0044342E"/>
    <w:rsid w:val="00444437"/>
    <w:rsid w:val="00444BCD"/>
    <w:rsid w:val="0044646F"/>
    <w:rsid w:val="00447180"/>
    <w:rsid w:val="00447E45"/>
    <w:rsid w:val="00450071"/>
    <w:rsid w:val="00450B46"/>
    <w:rsid w:val="00450E04"/>
    <w:rsid w:val="00451017"/>
    <w:rsid w:val="00451EEC"/>
    <w:rsid w:val="004539B2"/>
    <w:rsid w:val="0045498F"/>
    <w:rsid w:val="004565D0"/>
    <w:rsid w:val="00456695"/>
    <w:rsid w:val="00456704"/>
    <w:rsid w:val="00457C94"/>
    <w:rsid w:val="00462D6B"/>
    <w:rsid w:val="0046333D"/>
    <w:rsid w:val="004640BB"/>
    <w:rsid w:val="00464699"/>
    <w:rsid w:val="004647B4"/>
    <w:rsid w:val="00465980"/>
    <w:rsid w:val="004665C2"/>
    <w:rsid w:val="00466836"/>
    <w:rsid w:val="00466ABC"/>
    <w:rsid w:val="0046781C"/>
    <w:rsid w:val="00467ADB"/>
    <w:rsid w:val="00467E32"/>
    <w:rsid w:val="00470E3C"/>
    <w:rsid w:val="00474305"/>
    <w:rsid w:val="0047606B"/>
    <w:rsid w:val="00477CB8"/>
    <w:rsid w:val="00477E7B"/>
    <w:rsid w:val="00480DE9"/>
    <w:rsid w:val="00480FB3"/>
    <w:rsid w:val="00482C09"/>
    <w:rsid w:val="00483866"/>
    <w:rsid w:val="004853D0"/>
    <w:rsid w:val="00485513"/>
    <w:rsid w:val="004857C8"/>
    <w:rsid w:val="0048646E"/>
    <w:rsid w:val="0048751D"/>
    <w:rsid w:val="004877E3"/>
    <w:rsid w:val="00490207"/>
    <w:rsid w:val="00491702"/>
    <w:rsid w:val="00491C93"/>
    <w:rsid w:val="00491E07"/>
    <w:rsid w:val="00492E9A"/>
    <w:rsid w:val="00493884"/>
    <w:rsid w:val="00495957"/>
    <w:rsid w:val="00496D60"/>
    <w:rsid w:val="00496DEE"/>
    <w:rsid w:val="00497E17"/>
    <w:rsid w:val="004A00B9"/>
    <w:rsid w:val="004A2669"/>
    <w:rsid w:val="004A3DB3"/>
    <w:rsid w:val="004A4CEB"/>
    <w:rsid w:val="004A5010"/>
    <w:rsid w:val="004A53FF"/>
    <w:rsid w:val="004A66E4"/>
    <w:rsid w:val="004B0BCA"/>
    <w:rsid w:val="004B3DF9"/>
    <w:rsid w:val="004B6282"/>
    <w:rsid w:val="004B69A2"/>
    <w:rsid w:val="004B7078"/>
    <w:rsid w:val="004B7314"/>
    <w:rsid w:val="004B7B57"/>
    <w:rsid w:val="004C04CD"/>
    <w:rsid w:val="004C1971"/>
    <w:rsid w:val="004C3E6C"/>
    <w:rsid w:val="004C5B7C"/>
    <w:rsid w:val="004C61D3"/>
    <w:rsid w:val="004D0229"/>
    <w:rsid w:val="004D0FD5"/>
    <w:rsid w:val="004D16C9"/>
    <w:rsid w:val="004D279E"/>
    <w:rsid w:val="004D33DA"/>
    <w:rsid w:val="004D469E"/>
    <w:rsid w:val="004D79B6"/>
    <w:rsid w:val="004E1C21"/>
    <w:rsid w:val="004E2431"/>
    <w:rsid w:val="004E34D3"/>
    <w:rsid w:val="004E37B6"/>
    <w:rsid w:val="004E387F"/>
    <w:rsid w:val="004E4005"/>
    <w:rsid w:val="004E57FB"/>
    <w:rsid w:val="004E5B06"/>
    <w:rsid w:val="004E5E16"/>
    <w:rsid w:val="004F0919"/>
    <w:rsid w:val="004F0B52"/>
    <w:rsid w:val="004F0C9B"/>
    <w:rsid w:val="004F30C9"/>
    <w:rsid w:val="004F3324"/>
    <w:rsid w:val="004F41A8"/>
    <w:rsid w:val="004F4627"/>
    <w:rsid w:val="004F72A8"/>
    <w:rsid w:val="004F7EEC"/>
    <w:rsid w:val="00501235"/>
    <w:rsid w:val="0050333A"/>
    <w:rsid w:val="005058C0"/>
    <w:rsid w:val="00505D78"/>
    <w:rsid w:val="0051091D"/>
    <w:rsid w:val="00513DA5"/>
    <w:rsid w:val="00523BAA"/>
    <w:rsid w:val="00525536"/>
    <w:rsid w:val="00525674"/>
    <w:rsid w:val="00525840"/>
    <w:rsid w:val="0052685B"/>
    <w:rsid w:val="00526CBD"/>
    <w:rsid w:val="00527CCC"/>
    <w:rsid w:val="00527E01"/>
    <w:rsid w:val="0053226B"/>
    <w:rsid w:val="005349E7"/>
    <w:rsid w:val="005378A0"/>
    <w:rsid w:val="00537959"/>
    <w:rsid w:val="005415BD"/>
    <w:rsid w:val="00544F93"/>
    <w:rsid w:val="00545414"/>
    <w:rsid w:val="00546948"/>
    <w:rsid w:val="0054792B"/>
    <w:rsid w:val="00550253"/>
    <w:rsid w:val="00551244"/>
    <w:rsid w:val="005519EC"/>
    <w:rsid w:val="0055319A"/>
    <w:rsid w:val="00554D40"/>
    <w:rsid w:val="00554EDB"/>
    <w:rsid w:val="00554F97"/>
    <w:rsid w:val="00560C25"/>
    <w:rsid w:val="00562294"/>
    <w:rsid w:val="00562390"/>
    <w:rsid w:val="00562B53"/>
    <w:rsid w:val="00565297"/>
    <w:rsid w:val="005653CC"/>
    <w:rsid w:val="00566972"/>
    <w:rsid w:val="00573227"/>
    <w:rsid w:val="005737AD"/>
    <w:rsid w:val="00573C0D"/>
    <w:rsid w:val="00574EA8"/>
    <w:rsid w:val="005751A6"/>
    <w:rsid w:val="00575C92"/>
    <w:rsid w:val="00577163"/>
    <w:rsid w:val="00581B28"/>
    <w:rsid w:val="00582633"/>
    <w:rsid w:val="0058308D"/>
    <w:rsid w:val="005846AB"/>
    <w:rsid w:val="0058642B"/>
    <w:rsid w:val="0058693C"/>
    <w:rsid w:val="00587800"/>
    <w:rsid w:val="005962B1"/>
    <w:rsid w:val="00597BFF"/>
    <w:rsid w:val="005A0F0C"/>
    <w:rsid w:val="005A1641"/>
    <w:rsid w:val="005A1D80"/>
    <w:rsid w:val="005A1E50"/>
    <w:rsid w:val="005A32D1"/>
    <w:rsid w:val="005A49EF"/>
    <w:rsid w:val="005A600B"/>
    <w:rsid w:val="005A6089"/>
    <w:rsid w:val="005B0ACA"/>
    <w:rsid w:val="005B0D70"/>
    <w:rsid w:val="005B197D"/>
    <w:rsid w:val="005B265F"/>
    <w:rsid w:val="005B2CA0"/>
    <w:rsid w:val="005B451A"/>
    <w:rsid w:val="005B4A0C"/>
    <w:rsid w:val="005B4AA3"/>
    <w:rsid w:val="005B5224"/>
    <w:rsid w:val="005B5733"/>
    <w:rsid w:val="005B7830"/>
    <w:rsid w:val="005C0FF6"/>
    <w:rsid w:val="005C2BD8"/>
    <w:rsid w:val="005C3EB9"/>
    <w:rsid w:val="005C3FE5"/>
    <w:rsid w:val="005C45A9"/>
    <w:rsid w:val="005C564E"/>
    <w:rsid w:val="005C5D41"/>
    <w:rsid w:val="005C638D"/>
    <w:rsid w:val="005C63B7"/>
    <w:rsid w:val="005C7C3F"/>
    <w:rsid w:val="005D009C"/>
    <w:rsid w:val="005D04C5"/>
    <w:rsid w:val="005D1350"/>
    <w:rsid w:val="005D3BBB"/>
    <w:rsid w:val="005D4A96"/>
    <w:rsid w:val="005D5A78"/>
    <w:rsid w:val="005D5C07"/>
    <w:rsid w:val="005D67E7"/>
    <w:rsid w:val="005E232B"/>
    <w:rsid w:val="005E2B00"/>
    <w:rsid w:val="005E2BF3"/>
    <w:rsid w:val="005E393C"/>
    <w:rsid w:val="005E7682"/>
    <w:rsid w:val="005E7D43"/>
    <w:rsid w:val="005F0743"/>
    <w:rsid w:val="005F12E1"/>
    <w:rsid w:val="005F18A0"/>
    <w:rsid w:val="005F2315"/>
    <w:rsid w:val="005F3CAA"/>
    <w:rsid w:val="005F74A6"/>
    <w:rsid w:val="005F786E"/>
    <w:rsid w:val="00602175"/>
    <w:rsid w:val="006036D1"/>
    <w:rsid w:val="00604778"/>
    <w:rsid w:val="00604F27"/>
    <w:rsid w:val="006061A0"/>
    <w:rsid w:val="0060665C"/>
    <w:rsid w:val="00606C54"/>
    <w:rsid w:val="00610E3D"/>
    <w:rsid w:val="00611127"/>
    <w:rsid w:val="00614326"/>
    <w:rsid w:val="0061438E"/>
    <w:rsid w:val="00616EAA"/>
    <w:rsid w:val="00621075"/>
    <w:rsid w:val="006228E1"/>
    <w:rsid w:val="00624813"/>
    <w:rsid w:val="00625BA3"/>
    <w:rsid w:val="00625D9C"/>
    <w:rsid w:val="006276EC"/>
    <w:rsid w:val="006338E1"/>
    <w:rsid w:val="00633D42"/>
    <w:rsid w:val="00635301"/>
    <w:rsid w:val="00636475"/>
    <w:rsid w:val="00636A2A"/>
    <w:rsid w:val="006403B2"/>
    <w:rsid w:val="0064092E"/>
    <w:rsid w:val="00640B99"/>
    <w:rsid w:val="0064343F"/>
    <w:rsid w:val="006468CE"/>
    <w:rsid w:val="006473AF"/>
    <w:rsid w:val="00650B76"/>
    <w:rsid w:val="00650DF3"/>
    <w:rsid w:val="006526D8"/>
    <w:rsid w:val="0065341E"/>
    <w:rsid w:val="00653622"/>
    <w:rsid w:val="00654C75"/>
    <w:rsid w:val="00655AD0"/>
    <w:rsid w:val="00655F07"/>
    <w:rsid w:val="00656D13"/>
    <w:rsid w:val="00660474"/>
    <w:rsid w:val="006604DD"/>
    <w:rsid w:val="006610F4"/>
    <w:rsid w:val="0066126E"/>
    <w:rsid w:val="00661EC4"/>
    <w:rsid w:val="00662834"/>
    <w:rsid w:val="00665FCF"/>
    <w:rsid w:val="006672EE"/>
    <w:rsid w:val="0067008B"/>
    <w:rsid w:val="00670606"/>
    <w:rsid w:val="006708AB"/>
    <w:rsid w:val="00671098"/>
    <w:rsid w:val="00673576"/>
    <w:rsid w:val="0067563B"/>
    <w:rsid w:val="006763B0"/>
    <w:rsid w:val="006813F6"/>
    <w:rsid w:val="006829BA"/>
    <w:rsid w:val="0068564F"/>
    <w:rsid w:val="00685CEE"/>
    <w:rsid w:val="0068781C"/>
    <w:rsid w:val="00690B21"/>
    <w:rsid w:val="0069106D"/>
    <w:rsid w:val="00691D2C"/>
    <w:rsid w:val="00693D6A"/>
    <w:rsid w:val="00694012"/>
    <w:rsid w:val="006A4BB8"/>
    <w:rsid w:val="006A620B"/>
    <w:rsid w:val="006B1127"/>
    <w:rsid w:val="006B2C5C"/>
    <w:rsid w:val="006B4A24"/>
    <w:rsid w:val="006C18F5"/>
    <w:rsid w:val="006C701B"/>
    <w:rsid w:val="006D3111"/>
    <w:rsid w:val="006D500E"/>
    <w:rsid w:val="006D5B0B"/>
    <w:rsid w:val="006D7B7C"/>
    <w:rsid w:val="006E05F2"/>
    <w:rsid w:val="006E232A"/>
    <w:rsid w:val="006E48E8"/>
    <w:rsid w:val="006E5075"/>
    <w:rsid w:val="006E53A5"/>
    <w:rsid w:val="006E5711"/>
    <w:rsid w:val="006F0FE1"/>
    <w:rsid w:val="006F19C7"/>
    <w:rsid w:val="006F1CF1"/>
    <w:rsid w:val="006F20E5"/>
    <w:rsid w:val="006F2C34"/>
    <w:rsid w:val="006F2F4D"/>
    <w:rsid w:val="006F4F91"/>
    <w:rsid w:val="006F6309"/>
    <w:rsid w:val="006F7515"/>
    <w:rsid w:val="0070077A"/>
    <w:rsid w:val="007007A5"/>
    <w:rsid w:val="00700EE8"/>
    <w:rsid w:val="00701A37"/>
    <w:rsid w:val="007049D5"/>
    <w:rsid w:val="00704F4D"/>
    <w:rsid w:val="00706B5E"/>
    <w:rsid w:val="0071051E"/>
    <w:rsid w:val="00711952"/>
    <w:rsid w:val="007122C6"/>
    <w:rsid w:val="0071387E"/>
    <w:rsid w:val="00714EAD"/>
    <w:rsid w:val="00717106"/>
    <w:rsid w:val="00717262"/>
    <w:rsid w:val="0072090B"/>
    <w:rsid w:val="00720AFA"/>
    <w:rsid w:val="007234A2"/>
    <w:rsid w:val="007256B6"/>
    <w:rsid w:val="00725BDC"/>
    <w:rsid w:val="00730123"/>
    <w:rsid w:val="007307EE"/>
    <w:rsid w:val="00732D85"/>
    <w:rsid w:val="00734052"/>
    <w:rsid w:val="007345FE"/>
    <w:rsid w:val="0073590E"/>
    <w:rsid w:val="00735B71"/>
    <w:rsid w:val="00737925"/>
    <w:rsid w:val="0074050E"/>
    <w:rsid w:val="00741146"/>
    <w:rsid w:val="0074606C"/>
    <w:rsid w:val="0075096F"/>
    <w:rsid w:val="007531F5"/>
    <w:rsid w:val="00755BB2"/>
    <w:rsid w:val="007571EF"/>
    <w:rsid w:val="007601C6"/>
    <w:rsid w:val="00761537"/>
    <w:rsid w:val="007649D7"/>
    <w:rsid w:val="00767159"/>
    <w:rsid w:val="007703B8"/>
    <w:rsid w:val="00770443"/>
    <w:rsid w:val="00771476"/>
    <w:rsid w:val="00771A85"/>
    <w:rsid w:val="007721C6"/>
    <w:rsid w:val="007722CE"/>
    <w:rsid w:val="007732E2"/>
    <w:rsid w:val="00773C0F"/>
    <w:rsid w:val="00774C8D"/>
    <w:rsid w:val="0077506C"/>
    <w:rsid w:val="0077595D"/>
    <w:rsid w:val="0077640B"/>
    <w:rsid w:val="0077680D"/>
    <w:rsid w:val="0078024D"/>
    <w:rsid w:val="007802FB"/>
    <w:rsid w:val="007809FD"/>
    <w:rsid w:val="007830DE"/>
    <w:rsid w:val="00785CB5"/>
    <w:rsid w:val="00786613"/>
    <w:rsid w:val="007906D3"/>
    <w:rsid w:val="00792297"/>
    <w:rsid w:val="0079255F"/>
    <w:rsid w:val="00795020"/>
    <w:rsid w:val="007953F3"/>
    <w:rsid w:val="0079545B"/>
    <w:rsid w:val="007967AB"/>
    <w:rsid w:val="00797CF8"/>
    <w:rsid w:val="007A169C"/>
    <w:rsid w:val="007A1848"/>
    <w:rsid w:val="007A31CD"/>
    <w:rsid w:val="007A76A3"/>
    <w:rsid w:val="007B09C4"/>
    <w:rsid w:val="007B09F5"/>
    <w:rsid w:val="007B2D66"/>
    <w:rsid w:val="007B5002"/>
    <w:rsid w:val="007B5EEC"/>
    <w:rsid w:val="007C0EF2"/>
    <w:rsid w:val="007C1ED6"/>
    <w:rsid w:val="007C229D"/>
    <w:rsid w:val="007C25FD"/>
    <w:rsid w:val="007C296C"/>
    <w:rsid w:val="007C4272"/>
    <w:rsid w:val="007C5C00"/>
    <w:rsid w:val="007C6D4C"/>
    <w:rsid w:val="007C7B71"/>
    <w:rsid w:val="007D0D21"/>
    <w:rsid w:val="007D0D4F"/>
    <w:rsid w:val="007D41AE"/>
    <w:rsid w:val="007D4200"/>
    <w:rsid w:val="007D6C92"/>
    <w:rsid w:val="007D7E37"/>
    <w:rsid w:val="007E043A"/>
    <w:rsid w:val="007E05B0"/>
    <w:rsid w:val="007E190D"/>
    <w:rsid w:val="007E1D03"/>
    <w:rsid w:val="007E2E2A"/>
    <w:rsid w:val="007E3261"/>
    <w:rsid w:val="007E5763"/>
    <w:rsid w:val="007E6640"/>
    <w:rsid w:val="007E7012"/>
    <w:rsid w:val="007E705E"/>
    <w:rsid w:val="007E75FA"/>
    <w:rsid w:val="007F36EF"/>
    <w:rsid w:val="007F46F8"/>
    <w:rsid w:val="008000EA"/>
    <w:rsid w:val="0080058D"/>
    <w:rsid w:val="00802125"/>
    <w:rsid w:val="0080301C"/>
    <w:rsid w:val="008035BA"/>
    <w:rsid w:val="0080426C"/>
    <w:rsid w:val="00805A75"/>
    <w:rsid w:val="00806ADB"/>
    <w:rsid w:val="00807897"/>
    <w:rsid w:val="0081088D"/>
    <w:rsid w:val="00813B18"/>
    <w:rsid w:val="0081438D"/>
    <w:rsid w:val="00816FF0"/>
    <w:rsid w:val="0081775A"/>
    <w:rsid w:val="00817F24"/>
    <w:rsid w:val="008219EB"/>
    <w:rsid w:val="00824096"/>
    <w:rsid w:val="00826C01"/>
    <w:rsid w:val="00827250"/>
    <w:rsid w:val="00827DA1"/>
    <w:rsid w:val="0083015D"/>
    <w:rsid w:val="0083323D"/>
    <w:rsid w:val="00833ECE"/>
    <w:rsid w:val="00834B99"/>
    <w:rsid w:val="008357CC"/>
    <w:rsid w:val="00835B27"/>
    <w:rsid w:val="00840377"/>
    <w:rsid w:val="00840C4B"/>
    <w:rsid w:val="008435A8"/>
    <w:rsid w:val="00844CC5"/>
    <w:rsid w:val="0084574B"/>
    <w:rsid w:val="008458A0"/>
    <w:rsid w:val="008505A3"/>
    <w:rsid w:val="00851230"/>
    <w:rsid w:val="0085244B"/>
    <w:rsid w:val="008531F8"/>
    <w:rsid w:val="00853D36"/>
    <w:rsid w:val="00853DB6"/>
    <w:rsid w:val="0085432A"/>
    <w:rsid w:val="00855F73"/>
    <w:rsid w:val="0085640C"/>
    <w:rsid w:val="00857981"/>
    <w:rsid w:val="008609BB"/>
    <w:rsid w:val="0086127E"/>
    <w:rsid w:val="0086473B"/>
    <w:rsid w:val="00864C00"/>
    <w:rsid w:val="00864E4D"/>
    <w:rsid w:val="00865797"/>
    <w:rsid w:val="00865E01"/>
    <w:rsid w:val="00865EC2"/>
    <w:rsid w:val="00867F5F"/>
    <w:rsid w:val="00870C82"/>
    <w:rsid w:val="00871064"/>
    <w:rsid w:val="00872E21"/>
    <w:rsid w:val="00872E62"/>
    <w:rsid w:val="008731EA"/>
    <w:rsid w:val="0087524D"/>
    <w:rsid w:val="0087748F"/>
    <w:rsid w:val="008803F8"/>
    <w:rsid w:val="00882A11"/>
    <w:rsid w:val="00883B42"/>
    <w:rsid w:val="00884B22"/>
    <w:rsid w:val="00890C7B"/>
    <w:rsid w:val="00890D68"/>
    <w:rsid w:val="00891938"/>
    <w:rsid w:val="008920D1"/>
    <w:rsid w:val="008927E5"/>
    <w:rsid w:val="00892BA8"/>
    <w:rsid w:val="00893313"/>
    <w:rsid w:val="00894A52"/>
    <w:rsid w:val="008A0699"/>
    <w:rsid w:val="008A0DC6"/>
    <w:rsid w:val="008A1E5A"/>
    <w:rsid w:val="008A4DE1"/>
    <w:rsid w:val="008A6542"/>
    <w:rsid w:val="008A669E"/>
    <w:rsid w:val="008A7C33"/>
    <w:rsid w:val="008B2124"/>
    <w:rsid w:val="008B441C"/>
    <w:rsid w:val="008B5067"/>
    <w:rsid w:val="008B5FC7"/>
    <w:rsid w:val="008B7B60"/>
    <w:rsid w:val="008C52A3"/>
    <w:rsid w:val="008C7091"/>
    <w:rsid w:val="008D01CD"/>
    <w:rsid w:val="008D1971"/>
    <w:rsid w:val="008D4734"/>
    <w:rsid w:val="008D55AD"/>
    <w:rsid w:val="008D579C"/>
    <w:rsid w:val="008D79A3"/>
    <w:rsid w:val="008E2CA9"/>
    <w:rsid w:val="008E2DC8"/>
    <w:rsid w:val="008E33AC"/>
    <w:rsid w:val="008E3663"/>
    <w:rsid w:val="008E46F4"/>
    <w:rsid w:val="008E5BDE"/>
    <w:rsid w:val="008F0370"/>
    <w:rsid w:val="008F2078"/>
    <w:rsid w:val="008F3BDA"/>
    <w:rsid w:val="008F3EE7"/>
    <w:rsid w:val="00900AE6"/>
    <w:rsid w:val="00902D17"/>
    <w:rsid w:val="009030FA"/>
    <w:rsid w:val="00907B62"/>
    <w:rsid w:val="00907C92"/>
    <w:rsid w:val="009117D8"/>
    <w:rsid w:val="00911BBE"/>
    <w:rsid w:val="00912F27"/>
    <w:rsid w:val="009137C4"/>
    <w:rsid w:val="009149A2"/>
    <w:rsid w:val="009149A9"/>
    <w:rsid w:val="0091579A"/>
    <w:rsid w:val="00920B26"/>
    <w:rsid w:val="009211FF"/>
    <w:rsid w:val="00921743"/>
    <w:rsid w:val="00922E6F"/>
    <w:rsid w:val="00924147"/>
    <w:rsid w:val="00924925"/>
    <w:rsid w:val="009275E1"/>
    <w:rsid w:val="00927612"/>
    <w:rsid w:val="009277B8"/>
    <w:rsid w:val="0093157F"/>
    <w:rsid w:val="009315B2"/>
    <w:rsid w:val="009317A9"/>
    <w:rsid w:val="00932F61"/>
    <w:rsid w:val="009338C4"/>
    <w:rsid w:val="00934E2E"/>
    <w:rsid w:val="009360D1"/>
    <w:rsid w:val="00936F15"/>
    <w:rsid w:val="00937F43"/>
    <w:rsid w:val="00940072"/>
    <w:rsid w:val="0094070B"/>
    <w:rsid w:val="009420A8"/>
    <w:rsid w:val="00942B0F"/>
    <w:rsid w:val="00947083"/>
    <w:rsid w:val="00947161"/>
    <w:rsid w:val="00947F59"/>
    <w:rsid w:val="00950039"/>
    <w:rsid w:val="00951390"/>
    <w:rsid w:val="009517B0"/>
    <w:rsid w:val="009527B8"/>
    <w:rsid w:val="00953488"/>
    <w:rsid w:val="009540AC"/>
    <w:rsid w:val="00955424"/>
    <w:rsid w:val="009630D2"/>
    <w:rsid w:val="009632E3"/>
    <w:rsid w:val="00964879"/>
    <w:rsid w:val="00966A9C"/>
    <w:rsid w:val="00970EA3"/>
    <w:rsid w:val="00971FAD"/>
    <w:rsid w:val="00972941"/>
    <w:rsid w:val="00973378"/>
    <w:rsid w:val="00974E4F"/>
    <w:rsid w:val="00975E5D"/>
    <w:rsid w:val="00976A61"/>
    <w:rsid w:val="00980CDA"/>
    <w:rsid w:val="00981BB5"/>
    <w:rsid w:val="0098312E"/>
    <w:rsid w:val="0098532E"/>
    <w:rsid w:val="0098671B"/>
    <w:rsid w:val="00986A81"/>
    <w:rsid w:val="00990072"/>
    <w:rsid w:val="00995313"/>
    <w:rsid w:val="00996244"/>
    <w:rsid w:val="009969B9"/>
    <w:rsid w:val="00996C24"/>
    <w:rsid w:val="00997237"/>
    <w:rsid w:val="00997E9A"/>
    <w:rsid w:val="009A38DC"/>
    <w:rsid w:val="009A50BE"/>
    <w:rsid w:val="009A6F70"/>
    <w:rsid w:val="009A7384"/>
    <w:rsid w:val="009A74A0"/>
    <w:rsid w:val="009B259C"/>
    <w:rsid w:val="009B27B7"/>
    <w:rsid w:val="009B5F13"/>
    <w:rsid w:val="009B67AE"/>
    <w:rsid w:val="009B68C5"/>
    <w:rsid w:val="009B753A"/>
    <w:rsid w:val="009C2D76"/>
    <w:rsid w:val="009C3207"/>
    <w:rsid w:val="009C404C"/>
    <w:rsid w:val="009C48D9"/>
    <w:rsid w:val="009C4AB1"/>
    <w:rsid w:val="009C6372"/>
    <w:rsid w:val="009C6E4F"/>
    <w:rsid w:val="009C6F1C"/>
    <w:rsid w:val="009D091B"/>
    <w:rsid w:val="009D23FC"/>
    <w:rsid w:val="009D2927"/>
    <w:rsid w:val="009D61C1"/>
    <w:rsid w:val="009D70BD"/>
    <w:rsid w:val="009E0C55"/>
    <w:rsid w:val="009E12DC"/>
    <w:rsid w:val="009E1ECA"/>
    <w:rsid w:val="009E28DF"/>
    <w:rsid w:val="009E3B10"/>
    <w:rsid w:val="009E4999"/>
    <w:rsid w:val="009F0B64"/>
    <w:rsid w:val="009F1191"/>
    <w:rsid w:val="009F14BD"/>
    <w:rsid w:val="009F594B"/>
    <w:rsid w:val="009F61FD"/>
    <w:rsid w:val="009F71C3"/>
    <w:rsid w:val="00A0298A"/>
    <w:rsid w:val="00A03237"/>
    <w:rsid w:val="00A03558"/>
    <w:rsid w:val="00A039FE"/>
    <w:rsid w:val="00A06160"/>
    <w:rsid w:val="00A06FB9"/>
    <w:rsid w:val="00A072C9"/>
    <w:rsid w:val="00A11060"/>
    <w:rsid w:val="00A11AB5"/>
    <w:rsid w:val="00A12060"/>
    <w:rsid w:val="00A158F4"/>
    <w:rsid w:val="00A15BA2"/>
    <w:rsid w:val="00A162F4"/>
    <w:rsid w:val="00A17FD9"/>
    <w:rsid w:val="00A21659"/>
    <w:rsid w:val="00A21B75"/>
    <w:rsid w:val="00A21DFB"/>
    <w:rsid w:val="00A22E94"/>
    <w:rsid w:val="00A2322B"/>
    <w:rsid w:val="00A23360"/>
    <w:rsid w:val="00A235B4"/>
    <w:rsid w:val="00A23D7D"/>
    <w:rsid w:val="00A23DB7"/>
    <w:rsid w:val="00A31099"/>
    <w:rsid w:val="00A31708"/>
    <w:rsid w:val="00A33DFF"/>
    <w:rsid w:val="00A3433E"/>
    <w:rsid w:val="00A34C7D"/>
    <w:rsid w:val="00A3520C"/>
    <w:rsid w:val="00A36A43"/>
    <w:rsid w:val="00A43403"/>
    <w:rsid w:val="00A44807"/>
    <w:rsid w:val="00A4499E"/>
    <w:rsid w:val="00A464B9"/>
    <w:rsid w:val="00A47967"/>
    <w:rsid w:val="00A507DE"/>
    <w:rsid w:val="00A52E10"/>
    <w:rsid w:val="00A57E77"/>
    <w:rsid w:val="00A64B74"/>
    <w:rsid w:val="00A666EE"/>
    <w:rsid w:val="00A67915"/>
    <w:rsid w:val="00A7163D"/>
    <w:rsid w:val="00A71CEF"/>
    <w:rsid w:val="00A73000"/>
    <w:rsid w:val="00A73B9C"/>
    <w:rsid w:val="00A74FCA"/>
    <w:rsid w:val="00A76F9D"/>
    <w:rsid w:val="00A770BC"/>
    <w:rsid w:val="00A817E9"/>
    <w:rsid w:val="00A81C2B"/>
    <w:rsid w:val="00A83A4F"/>
    <w:rsid w:val="00A8493E"/>
    <w:rsid w:val="00A84E53"/>
    <w:rsid w:val="00A907B3"/>
    <w:rsid w:val="00A90E9F"/>
    <w:rsid w:val="00A91A98"/>
    <w:rsid w:val="00A923D8"/>
    <w:rsid w:val="00A92645"/>
    <w:rsid w:val="00A94555"/>
    <w:rsid w:val="00A976FC"/>
    <w:rsid w:val="00A977ED"/>
    <w:rsid w:val="00A97E9C"/>
    <w:rsid w:val="00AA07A9"/>
    <w:rsid w:val="00AA0847"/>
    <w:rsid w:val="00AA467A"/>
    <w:rsid w:val="00AA4814"/>
    <w:rsid w:val="00AA4CE0"/>
    <w:rsid w:val="00AA518E"/>
    <w:rsid w:val="00AB0231"/>
    <w:rsid w:val="00AB092C"/>
    <w:rsid w:val="00AB0CDA"/>
    <w:rsid w:val="00AB1CE1"/>
    <w:rsid w:val="00AB448D"/>
    <w:rsid w:val="00AB50D4"/>
    <w:rsid w:val="00AB5E6B"/>
    <w:rsid w:val="00AB6B65"/>
    <w:rsid w:val="00AB6B88"/>
    <w:rsid w:val="00AC1E64"/>
    <w:rsid w:val="00AC2E74"/>
    <w:rsid w:val="00AC2EF7"/>
    <w:rsid w:val="00AC6950"/>
    <w:rsid w:val="00AC7CF3"/>
    <w:rsid w:val="00AD37F6"/>
    <w:rsid w:val="00AD439C"/>
    <w:rsid w:val="00AD6E82"/>
    <w:rsid w:val="00AD7BCA"/>
    <w:rsid w:val="00AD7EBD"/>
    <w:rsid w:val="00AE2271"/>
    <w:rsid w:val="00AE5411"/>
    <w:rsid w:val="00AE5CFD"/>
    <w:rsid w:val="00AE768E"/>
    <w:rsid w:val="00AE7BF8"/>
    <w:rsid w:val="00AF0AE4"/>
    <w:rsid w:val="00AF5772"/>
    <w:rsid w:val="00AF63B6"/>
    <w:rsid w:val="00AF649D"/>
    <w:rsid w:val="00B024F3"/>
    <w:rsid w:val="00B02BA1"/>
    <w:rsid w:val="00B057E0"/>
    <w:rsid w:val="00B06D3F"/>
    <w:rsid w:val="00B06D8A"/>
    <w:rsid w:val="00B10E2C"/>
    <w:rsid w:val="00B123FD"/>
    <w:rsid w:val="00B12745"/>
    <w:rsid w:val="00B148F1"/>
    <w:rsid w:val="00B14901"/>
    <w:rsid w:val="00B14E3A"/>
    <w:rsid w:val="00B14EC5"/>
    <w:rsid w:val="00B15741"/>
    <w:rsid w:val="00B16FF8"/>
    <w:rsid w:val="00B175A0"/>
    <w:rsid w:val="00B229E1"/>
    <w:rsid w:val="00B22DC7"/>
    <w:rsid w:val="00B23147"/>
    <w:rsid w:val="00B2357B"/>
    <w:rsid w:val="00B24C68"/>
    <w:rsid w:val="00B24CB3"/>
    <w:rsid w:val="00B26733"/>
    <w:rsid w:val="00B319CD"/>
    <w:rsid w:val="00B32B79"/>
    <w:rsid w:val="00B3447F"/>
    <w:rsid w:val="00B34934"/>
    <w:rsid w:val="00B360EC"/>
    <w:rsid w:val="00B36D00"/>
    <w:rsid w:val="00B37CEC"/>
    <w:rsid w:val="00B4197E"/>
    <w:rsid w:val="00B41B44"/>
    <w:rsid w:val="00B42885"/>
    <w:rsid w:val="00B4350E"/>
    <w:rsid w:val="00B4437E"/>
    <w:rsid w:val="00B4442F"/>
    <w:rsid w:val="00B44A9B"/>
    <w:rsid w:val="00B5046C"/>
    <w:rsid w:val="00B550A3"/>
    <w:rsid w:val="00B5574B"/>
    <w:rsid w:val="00B56A06"/>
    <w:rsid w:val="00B56BDF"/>
    <w:rsid w:val="00B57B32"/>
    <w:rsid w:val="00B60093"/>
    <w:rsid w:val="00B61A09"/>
    <w:rsid w:val="00B63185"/>
    <w:rsid w:val="00B63A58"/>
    <w:rsid w:val="00B65F5B"/>
    <w:rsid w:val="00B65FE0"/>
    <w:rsid w:val="00B674F7"/>
    <w:rsid w:val="00B67AAF"/>
    <w:rsid w:val="00B707FA"/>
    <w:rsid w:val="00B73262"/>
    <w:rsid w:val="00B75A07"/>
    <w:rsid w:val="00B77BA5"/>
    <w:rsid w:val="00B81361"/>
    <w:rsid w:val="00B8244B"/>
    <w:rsid w:val="00B839D4"/>
    <w:rsid w:val="00B844E1"/>
    <w:rsid w:val="00B84961"/>
    <w:rsid w:val="00B86F13"/>
    <w:rsid w:val="00B92882"/>
    <w:rsid w:val="00B92BDC"/>
    <w:rsid w:val="00B92D21"/>
    <w:rsid w:val="00B93123"/>
    <w:rsid w:val="00B94D20"/>
    <w:rsid w:val="00B96BCE"/>
    <w:rsid w:val="00B96D56"/>
    <w:rsid w:val="00BA386F"/>
    <w:rsid w:val="00BA4F28"/>
    <w:rsid w:val="00BA6A8B"/>
    <w:rsid w:val="00BB0F0D"/>
    <w:rsid w:val="00BB189F"/>
    <w:rsid w:val="00BB1EC3"/>
    <w:rsid w:val="00BB28E2"/>
    <w:rsid w:val="00BB3335"/>
    <w:rsid w:val="00BB3B93"/>
    <w:rsid w:val="00BB3FC1"/>
    <w:rsid w:val="00BB5EDD"/>
    <w:rsid w:val="00BB6088"/>
    <w:rsid w:val="00BC09B6"/>
    <w:rsid w:val="00BC1CF3"/>
    <w:rsid w:val="00BC26B7"/>
    <w:rsid w:val="00BC5C74"/>
    <w:rsid w:val="00BC67EC"/>
    <w:rsid w:val="00BC7557"/>
    <w:rsid w:val="00BC75A2"/>
    <w:rsid w:val="00BC7D71"/>
    <w:rsid w:val="00BD09AF"/>
    <w:rsid w:val="00BD12D7"/>
    <w:rsid w:val="00BD1520"/>
    <w:rsid w:val="00BD1913"/>
    <w:rsid w:val="00BD3C96"/>
    <w:rsid w:val="00BD6FB3"/>
    <w:rsid w:val="00BE1DA2"/>
    <w:rsid w:val="00BE26A4"/>
    <w:rsid w:val="00BE4034"/>
    <w:rsid w:val="00BE4DEC"/>
    <w:rsid w:val="00BE5392"/>
    <w:rsid w:val="00BE58AB"/>
    <w:rsid w:val="00BE5D17"/>
    <w:rsid w:val="00BF0710"/>
    <w:rsid w:val="00BF11F8"/>
    <w:rsid w:val="00BF1B68"/>
    <w:rsid w:val="00BF2D1A"/>
    <w:rsid w:val="00BF3EAE"/>
    <w:rsid w:val="00BF477D"/>
    <w:rsid w:val="00BF7DD1"/>
    <w:rsid w:val="00C004F9"/>
    <w:rsid w:val="00C01C7C"/>
    <w:rsid w:val="00C03343"/>
    <w:rsid w:val="00C03EED"/>
    <w:rsid w:val="00C04AD2"/>
    <w:rsid w:val="00C059F3"/>
    <w:rsid w:val="00C10A1B"/>
    <w:rsid w:val="00C118AD"/>
    <w:rsid w:val="00C11B37"/>
    <w:rsid w:val="00C12498"/>
    <w:rsid w:val="00C13336"/>
    <w:rsid w:val="00C153A2"/>
    <w:rsid w:val="00C157C1"/>
    <w:rsid w:val="00C1676A"/>
    <w:rsid w:val="00C200B3"/>
    <w:rsid w:val="00C2036E"/>
    <w:rsid w:val="00C20EEA"/>
    <w:rsid w:val="00C21D00"/>
    <w:rsid w:val="00C22824"/>
    <w:rsid w:val="00C23671"/>
    <w:rsid w:val="00C269FB"/>
    <w:rsid w:val="00C30786"/>
    <w:rsid w:val="00C31FB1"/>
    <w:rsid w:val="00C323DB"/>
    <w:rsid w:val="00C346F9"/>
    <w:rsid w:val="00C3529F"/>
    <w:rsid w:val="00C35FE7"/>
    <w:rsid w:val="00C3767A"/>
    <w:rsid w:val="00C43F62"/>
    <w:rsid w:val="00C45F7C"/>
    <w:rsid w:val="00C461CD"/>
    <w:rsid w:val="00C5034C"/>
    <w:rsid w:val="00C504C3"/>
    <w:rsid w:val="00C51097"/>
    <w:rsid w:val="00C51CD0"/>
    <w:rsid w:val="00C53A34"/>
    <w:rsid w:val="00C53EFC"/>
    <w:rsid w:val="00C54971"/>
    <w:rsid w:val="00C56611"/>
    <w:rsid w:val="00C566FC"/>
    <w:rsid w:val="00C57A01"/>
    <w:rsid w:val="00C62BDD"/>
    <w:rsid w:val="00C63EA4"/>
    <w:rsid w:val="00C64756"/>
    <w:rsid w:val="00C6475C"/>
    <w:rsid w:val="00C64A63"/>
    <w:rsid w:val="00C66D83"/>
    <w:rsid w:val="00C676B8"/>
    <w:rsid w:val="00C67AA2"/>
    <w:rsid w:val="00C71CB1"/>
    <w:rsid w:val="00C71D54"/>
    <w:rsid w:val="00C72DF8"/>
    <w:rsid w:val="00C750D0"/>
    <w:rsid w:val="00C80137"/>
    <w:rsid w:val="00C80F93"/>
    <w:rsid w:val="00C816B4"/>
    <w:rsid w:val="00C840A4"/>
    <w:rsid w:val="00C86FCB"/>
    <w:rsid w:val="00C93F53"/>
    <w:rsid w:val="00C94C8B"/>
    <w:rsid w:val="00C94D50"/>
    <w:rsid w:val="00C955F1"/>
    <w:rsid w:val="00C9690B"/>
    <w:rsid w:val="00CA141E"/>
    <w:rsid w:val="00CA24A1"/>
    <w:rsid w:val="00CA277A"/>
    <w:rsid w:val="00CA2983"/>
    <w:rsid w:val="00CA4CED"/>
    <w:rsid w:val="00CA4F70"/>
    <w:rsid w:val="00CA7705"/>
    <w:rsid w:val="00CB38B7"/>
    <w:rsid w:val="00CB3B05"/>
    <w:rsid w:val="00CB6322"/>
    <w:rsid w:val="00CB680D"/>
    <w:rsid w:val="00CB6F1B"/>
    <w:rsid w:val="00CC1391"/>
    <w:rsid w:val="00CC237B"/>
    <w:rsid w:val="00CC39D4"/>
    <w:rsid w:val="00CC4E44"/>
    <w:rsid w:val="00CC5BDD"/>
    <w:rsid w:val="00CC7381"/>
    <w:rsid w:val="00CC750E"/>
    <w:rsid w:val="00CC783C"/>
    <w:rsid w:val="00CD3663"/>
    <w:rsid w:val="00CD5E1F"/>
    <w:rsid w:val="00CD7EDD"/>
    <w:rsid w:val="00CD7FAF"/>
    <w:rsid w:val="00CE0F80"/>
    <w:rsid w:val="00CE1E51"/>
    <w:rsid w:val="00CE2145"/>
    <w:rsid w:val="00CE3D6A"/>
    <w:rsid w:val="00CE44AE"/>
    <w:rsid w:val="00CE48FC"/>
    <w:rsid w:val="00CE4B65"/>
    <w:rsid w:val="00CE5C98"/>
    <w:rsid w:val="00CF0691"/>
    <w:rsid w:val="00CF1D38"/>
    <w:rsid w:val="00CF20E2"/>
    <w:rsid w:val="00CF3315"/>
    <w:rsid w:val="00CF34C6"/>
    <w:rsid w:val="00CF4167"/>
    <w:rsid w:val="00D01C48"/>
    <w:rsid w:val="00D01D72"/>
    <w:rsid w:val="00D02397"/>
    <w:rsid w:val="00D048C4"/>
    <w:rsid w:val="00D05737"/>
    <w:rsid w:val="00D0786D"/>
    <w:rsid w:val="00D11278"/>
    <w:rsid w:val="00D112D4"/>
    <w:rsid w:val="00D117E4"/>
    <w:rsid w:val="00D12572"/>
    <w:rsid w:val="00D12993"/>
    <w:rsid w:val="00D1360B"/>
    <w:rsid w:val="00D13C41"/>
    <w:rsid w:val="00D14A1C"/>
    <w:rsid w:val="00D153B0"/>
    <w:rsid w:val="00D16F8C"/>
    <w:rsid w:val="00D17E2A"/>
    <w:rsid w:val="00D24D85"/>
    <w:rsid w:val="00D256EA"/>
    <w:rsid w:val="00D25B0B"/>
    <w:rsid w:val="00D26FCF"/>
    <w:rsid w:val="00D30A38"/>
    <w:rsid w:val="00D30AB3"/>
    <w:rsid w:val="00D31405"/>
    <w:rsid w:val="00D31F9D"/>
    <w:rsid w:val="00D31FF5"/>
    <w:rsid w:val="00D33F26"/>
    <w:rsid w:val="00D35BDF"/>
    <w:rsid w:val="00D35FCA"/>
    <w:rsid w:val="00D37BCF"/>
    <w:rsid w:val="00D40369"/>
    <w:rsid w:val="00D403E8"/>
    <w:rsid w:val="00D42F7A"/>
    <w:rsid w:val="00D45E0F"/>
    <w:rsid w:val="00D45EEE"/>
    <w:rsid w:val="00D464A6"/>
    <w:rsid w:val="00D465B2"/>
    <w:rsid w:val="00D504A0"/>
    <w:rsid w:val="00D51253"/>
    <w:rsid w:val="00D5242F"/>
    <w:rsid w:val="00D53DD1"/>
    <w:rsid w:val="00D54FC6"/>
    <w:rsid w:val="00D5540A"/>
    <w:rsid w:val="00D56EB4"/>
    <w:rsid w:val="00D62999"/>
    <w:rsid w:val="00D63C3E"/>
    <w:rsid w:val="00D65D5B"/>
    <w:rsid w:val="00D727B1"/>
    <w:rsid w:val="00D72DCE"/>
    <w:rsid w:val="00D72F2F"/>
    <w:rsid w:val="00D73844"/>
    <w:rsid w:val="00D739DB"/>
    <w:rsid w:val="00D73E5C"/>
    <w:rsid w:val="00D76A8B"/>
    <w:rsid w:val="00D76DC5"/>
    <w:rsid w:val="00D776F3"/>
    <w:rsid w:val="00D82E81"/>
    <w:rsid w:val="00D83240"/>
    <w:rsid w:val="00D83416"/>
    <w:rsid w:val="00D83CD2"/>
    <w:rsid w:val="00D853EA"/>
    <w:rsid w:val="00D85701"/>
    <w:rsid w:val="00D8581C"/>
    <w:rsid w:val="00D9022E"/>
    <w:rsid w:val="00D90AF3"/>
    <w:rsid w:val="00D93A64"/>
    <w:rsid w:val="00D94EA9"/>
    <w:rsid w:val="00D9757B"/>
    <w:rsid w:val="00D97A47"/>
    <w:rsid w:val="00DA0C93"/>
    <w:rsid w:val="00DA3B19"/>
    <w:rsid w:val="00DA4111"/>
    <w:rsid w:val="00DA4D30"/>
    <w:rsid w:val="00DA6178"/>
    <w:rsid w:val="00DA6F8B"/>
    <w:rsid w:val="00DA7559"/>
    <w:rsid w:val="00DA7674"/>
    <w:rsid w:val="00DB1A56"/>
    <w:rsid w:val="00DB4D63"/>
    <w:rsid w:val="00DB59B4"/>
    <w:rsid w:val="00DB6122"/>
    <w:rsid w:val="00DC2839"/>
    <w:rsid w:val="00DC70D7"/>
    <w:rsid w:val="00DD0AF5"/>
    <w:rsid w:val="00DD18A3"/>
    <w:rsid w:val="00DD26F5"/>
    <w:rsid w:val="00DD32F4"/>
    <w:rsid w:val="00DD374C"/>
    <w:rsid w:val="00DD4A17"/>
    <w:rsid w:val="00DD6599"/>
    <w:rsid w:val="00DD6D3F"/>
    <w:rsid w:val="00DD7902"/>
    <w:rsid w:val="00DE0799"/>
    <w:rsid w:val="00DE34E4"/>
    <w:rsid w:val="00DE64BB"/>
    <w:rsid w:val="00DE686C"/>
    <w:rsid w:val="00DE71DF"/>
    <w:rsid w:val="00DF1C13"/>
    <w:rsid w:val="00DF23CD"/>
    <w:rsid w:val="00DF3F62"/>
    <w:rsid w:val="00DF4FAD"/>
    <w:rsid w:val="00DF5ABB"/>
    <w:rsid w:val="00DF5F28"/>
    <w:rsid w:val="00DF69C3"/>
    <w:rsid w:val="00E01091"/>
    <w:rsid w:val="00E0151E"/>
    <w:rsid w:val="00E0344B"/>
    <w:rsid w:val="00E0476D"/>
    <w:rsid w:val="00E0519E"/>
    <w:rsid w:val="00E074C4"/>
    <w:rsid w:val="00E10317"/>
    <w:rsid w:val="00E107C5"/>
    <w:rsid w:val="00E12EDD"/>
    <w:rsid w:val="00E1426C"/>
    <w:rsid w:val="00E1475A"/>
    <w:rsid w:val="00E16C4C"/>
    <w:rsid w:val="00E171C7"/>
    <w:rsid w:val="00E215B9"/>
    <w:rsid w:val="00E21C83"/>
    <w:rsid w:val="00E22527"/>
    <w:rsid w:val="00E24EBE"/>
    <w:rsid w:val="00E27377"/>
    <w:rsid w:val="00E2795E"/>
    <w:rsid w:val="00E27F28"/>
    <w:rsid w:val="00E3498B"/>
    <w:rsid w:val="00E34F02"/>
    <w:rsid w:val="00E34FEF"/>
    <w:rsid w:val="00E35EB8"/>
    <w:rsid w:val="00E35F1B"/>
    <w:rsid w:val="00E36730"/>
    <w:rsid w:val="00E411DA"/>
    <w:rsid w:val="00E418A1"/>
    <w:rsid w:val="00E428D4"/>
    <w:rsid w:val="00E4370A"/>
    <w:rsid w:val="00E43CBB"/>
    <w:rsid w:val="00E46AA8"/>
    <w:rsid w:val="00E47E6C"/>
    <w:rsid w:val="00E47FDC"/>
    <w:rsid w:val="00E501AE"/>
    <w:rsid w:val="00E51004"/>
    <w:rsid w:val="00E534A5"/>
    <w:rsid w:val="00E53D5C"/>
    <w:rsid w:val="00E5535B"/>
    <w:rsid w:val="00E56E93"/>
    <w:rsid w:val="00E6040F"/>
    <w:rsid w:val="00E63615"/>
    <w:rsid w:val="00E63F5E"/>
    <w:rsid w:val="00E64B50"/>
    <w:rsid w:val="00E65A4F"/>
    <w:rsid w:val="00E660EE"/>
    <w:rsid w:val="00E66F0C"/>
    <w:rsid w:val="00E70A1F"/>
    <w:rsid w:val="00E720E8"/>
    <w:rsid w:val="00E721FB"/>
    <w:rsid w:val="00E8011A"/>
    <w:rsid w:val="00E80BBA"/>
    <w:rsid w:val="00E82424"/>
    <w:rsid w:val="00E831A3"/>
    <w:rsid w:val="00E83A64"/>
    <w:rsid w:val="00E83C86"/>
    <w:rsid w:val="00E842FA"/>
    <w:rsid w:val="00E85EB2"/>
    <w:rsid w:val="00E86809"/>
    <w:rsid w:val="00E87E33"/>
    <w:rsid w:val="00E91231"/>
    <w:rsid w:val="00E97425"/>
    <w:rsid w:val="00EA0AA7"/>
    <w:rsid w:val="00EA31D5"/>
    <w:rsid w:val="00EA679F"/>
    <w:rsid w:val="00EA67C4"/>
    <w:rsid w:val="00EA6A04"/>
    <w:rsid w:val="00EA77DA"/>
    <w:rsid w:val="00EB0C92"/>
    <w:rsid w:val="00EB3AB2"/>
    <w:rsid w:val="00EC0569"/>
    <w:rsid w:val="00EC0B5F"/>
    <w:rsid w:val="00EC0C7D"/>
    <w:rsid w:val="00EC0E7F"/>
    <w:rsid w:val="00EC1476"/>
    <w:rsid w:val="00EC24D8"/>
    <w:rsid w:val="00EC2895"/>
    <w:rsid w:val="00EC2CB3"/>
    <w:rsid w:val="00EC4C9D"/>
    <w:rsid w:val="00EC6200"/>
    <w:rsid w:val="00ED02FB"/>
    <w:rsid w:val="00EE0062"/>
    <w:rsid w:val="00EE0F03"/>
    <w:rsid w:val="00EE12BE"/>
    <w:rsid w:val="00EE242A"/>
    <w:rsid w:val="00EE2526"/>
    <w:rsid w:val="00EE3F78"/>
    <w:rsid w:val="00EE44FC"/>
    <w:rsid w:val="00EE626D"/>
    <w:rsid w:val="00EE79EE"/>
    <w:rsid w:val="00EE7BA0"/>
    <w:rsid w:val="00EF02D9"/>
    <w:rsid w:val="00EF18B6"/>
    <w:rsid w:val="00EF1DC3"/>
    <w:rsid w:val="00EF4F69"/>
    <w:rsid w:val="00EF5657"/>
    <w:rsid w:val="00EF78B4"/>
    <w:rsid w:val="00F00856"/>
    <w:rsid w:val="00F00917"/>
    <w:rsid w:val="00F0270A"/>
    <w:rsid w:val="00F02FDE"/>
    <w:rsid w:val="00F03464"/>
    <w:rsid w:val="00F03D4F"/>
    <w:rsid w:val="00F04A13"/>
    <w:rsid w:val="00F04FA5"/>
    <w:rsid w:val="00F05896"/>
    <w:rsid w:val="00F11E08"/>
    <w:rsid w:val="00F12AF8"/>
    <w:rsid w:val="00F12E71"/>
    <w:rsid w:val="00F13935"/>
    <w:rsid w:val="00F13D36"/>
    <w:rsid w:val="00F143BB"/>
    <w:rsid w:val="00F16975"/>
    <w:rsid w:val="00F17C32"/>
    <w:rsid w:val="00F21705"/>
    <w:rsid w:val="00F2208E"/>
    <w:rsid w:val="00F22D85"/>
    <w:rsid w:val="00F2553C"/>
    <w:rsid w:val="00F266FB"/>
    <w:rsid w:val="00F26DC1"/>
    <w:rsid w:val="00F27D99"/>
    <w:rsid w:val="00F30735"/>
    <w:rsid w:val="00F31207"/>
    <w:rsid w:val="00F33766"/>
    <w:rsid w:val="00F36076"/>
    <w:rsid w:val="00F37852"/>
    <w:rsid w:val="00F40E96"/>
    <w:rsid w:val="00F4219C"/>
    <w:rsid w:val="00F42383"/>
    <w:rsid w:val="00F44AAD"/>
    <w:rsid w:val="00F45391"/>
    <w:rsid w:val="00F505CD"/>
    <w:rsid w:val="00F50E42"/>
    <w:rsid w:val="00F52C43"/>
    <w:rsid w:val="00F566A6"/>
    <w:rsid w:val="00F62AE0"/>
    <w:rsid w:val="00F62E90"/>
    <w:rsid w:val="00F64405"/>
    <w:rsid w:val="00F65F27"/>
    <w:rsid w:val="00F66604"/>
    <w:rsid w:val="00F66786"/>
    <w:rsid w:val="00F701F2"/>
    <w:rsid w:val="00F70A6F"/>
    <w:rsid w:val="00F70E10"/>
    <w:rsid w:val="00F731BA"/>
    <w:rsid w:val="00F73CFE"/>
    <w:rsid w:val="00F759E5"/>
    <w:rsid w:val="00F76DDC"/>
    <w:rsid w:val="00F81754"/>
    <w:rsid w:val="00F82079"/>
    <w:rsid w:val="00F829C1"/>
    <w:rsid w:val="00F82DC4"/>
    <w:rsid w:val="00F83206"/>
    <w:rsid w:val="00F841AC"/>
    <w:rsid w:val="00F844D2"/>
    <w:rsid w:val="00F84CD2"/>
    <w:rsid w:val="00F85C37"/>
    <w:rsid w:val="00F86F36"/>
    <w:rsid w:val="00F86F8C"/>
    <w:rsid w:val="00F9042C"/>
    <w:rsid w:val="00F92839"/>
    <w:rsid w:val="00F930C7"/>
    <w:rsid w:val="00F937BE"/>
    <w:rsid w:val="00F940E5"/>
    <w:rsid w:val="00F966BA"/>
    <w:rsid w:val="00F9767E"/>
    <w:rsid w:val="00F977F9"/>
    <w:rsid w:val="00FA003F"/>
    <w:rsid w:val="00FA04A7"/>
    <w:rsid w:val="00FA1293"/>
    <w:rsid w:val="00FA3AB9"/>
    <w:rsid w:val="00FA3D5E"/>
    <w:rsid w:val="00FA4642"/>
    <w:rsid w:val="00FA5125"/>
    <w:rsid w:val="00FA5F81"/>
    <w:rsid w:val="00FA6924"/>
    <w:rsid w:val="00FA6B1E"/>
    <w:rsid w:val="00FA7A02"/>
    <w:rsid w:val="00FA7BBE"/>
    <w:rsid w:val="00FB0E6D"/>
    <w:rsid w:val="00FB0FD4"/>
    <w:rsid w:val="00FB1074"/>
    <w:rsid w:val="00FB13D0"/>
    <w:rsid w:val="00FB17AF"/>
    <w:rsid w:val="00FB34DC"/>
    <w:rsid w:val="00FB41EF"/>
    <w:rsid w:val="00FB47B9"/>
    <w:rsid w:val="00FB5506"/>
    <w:rsid w:val="00FB63DB"/>
    <w:rsid w:val="00FB71D6"/>
    <w:rsid w:val="00FC036C"/>
    <w:rsid w:val="00FC3FD5"/>
    <w:rsid w:val="00FD1296"/>
    <w:rsid w:val="00FD2F64"/>
    <w:rsid w:val="00FD34B3"/>
    <w:rsid w:val="00FD4055"/>
    <w:rsid w:val="00FD6CE4"/>
    <w:rsid w:val="00FD7268"/>
    <w:rsid w:val="00FD7D1A"/>
    <w:rsid w:val="00FE1067"/>
    <w:rsid w:val="00FE1366"/>
    <w:rsid w:val="00FE1F70"/>
    <w:rsid w:val="00FE2ACA"/>
    <w:rsid w:val="00FE2DE3"/>
    <w:rsid w:val="00FE377E"/>
    <w:rsid w:val="00FE5979"/>
    <w:rsid w:val="00FE649A"/>
    <w:rsid w:val="00FF06F4"/>
    <w:rsid w:val="00FF136F"/>
    <w:rsid w:val="00FF1A8D"/>
    <w:rsid w:val="00FF428D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895201-EB64-4C72-9325-CE5CC37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06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9513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513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7640B"/>
    <w:pPr>
      <w:spacing w:before="100" w:beforeAutospacing="1" w:after="100" w:afterAutospacing="1"/>
    </w:pPr>
  </w:style>
  <w:style w:type="paragraph" w:styleId="20">
    <w:name w:val="List 2"/>
    <w:basedOn w:val="a0"/>
    <w:rsid w:val="0077640B"/>
    <w:pPr>
      <w:ind w:left="566" w:hanging="283"/>
    </w:pPr>
  </w:style>
  <w:style w:type="paragraph" w:styleId="21">
    <w:name w:val="Body Text Indent 2"/>
    <w:basedOn w:val="a0"/>
    <w:rsid w:val="0077640B"/>
    <w:pPr>
      <w:spacing w:after="120" w:line="480" w:lineRule="auto"/>
      <w:ind w:left="283"/>
    </w:pPr>
  </w:style>
  <w:style w:type="paragraph" w:styleId="a5">
    <w:name w:val="footnote text"/>
    <w:basedOn w:val="a0"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2">
    <w:name w:val="Body Text 2"/>
    <w:basedOn w:val="a0"/>
    <w:rsid w:val="0077640B"/>
    <w:pPr>
      <w:spacing w:after="120" w:line="480" w:lineRule="auto"/>
    </w:pPr>
  </w:style>
  <w:style w:type="paragraph" w:styleId="a7">
    <w:name w:val="Body Text"/>
    <w:basedOn w:val="a0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11">
    <w:name w:val="Знак Знак1 Знак Знак Знак Знак"/>
    <w:basedOn w:val="a0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0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7640B"/>
  </w:style>
  <w:style w:type="table" w:styleId="ab">
    <w:name w:val="Table Grid"/>
    <w:basedOn w:val="a2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2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0"/>
    <w:semiHidden/>
    <w:rsid w:val="0045670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0"/>
    <w:rsid w:val="0095139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AC1E64"/>
    <w:rPr>
      <w:color w:val="0000FF"/>
      <w:u w:val="single"/>
    </w:rPr>
  </w:style>
  <w:style w:type="character" w:customStyle="1" w:styleId="30">
    <w:name w:val="Основной текст 3 Знак"/>
    <w:link w:val="31"/>
    <w:locked/>
    <w:rsid w:val="00FA6B1E"/>
    <w:rPr>
      <w:rFonts w:ascii="Calibri" w:eastAsia="Calibri" w:hAnsi="Calibri"/>
      <w:sz w:val="16"/>
      <w:szCs w:val="16"/>
      <w:lang w:val="ru-RU" w:eastAsia="ru-RU" w:bidi="ar-SA"/>
    </w:rPr>
  </w:style>
  <w:style w:type="paragraph" w:styleId="31">
    <w:name w:val="Body Text 3"/>
    <w:basedOn w:val="a0"/>
    <w:link w:val="30"/>
    <w:rsid w:val="00FA6B1E"/>
    <w:pPr>
      <w:spacing w:after="120"/>
    </w:pPr>
    <w:rPr>
      <w:rFonts w:ascii="Calibri" w:eastAsia="Calibri" w:hAnsi="Calibri"/>
      <w:sz w:val="16"/>
      <w:szCs w:val="16"/>
    </w:rPr>
  </w:style>
  <w:style w:type="paragraph" w:customStyle="1" w:styleId="23">
    <w:name w:val="Знак2"/>
    <w:basedOn w:val="a0"/>
    <w:rsid w:val="00FA6B1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">
    <w:name w:val="Перечисление для таблиц"/>
    <w:basedOn w:val="a0"/>
    <w:rsid w:val="004E37B6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14">
    <w:name w:val="Знак Знак1 Знак Знак"/>
    <w:basedOn w:val="a0"/>
    <w:rsid w:val="005D5A7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0"/>
    <w:unhideWhenUsed/>
    <w:rsid w:val="005D5A78"/>
    <w:rPr>
      <w:rFonts w:ascii="Consolas" w:eastAsia="Calibri" w:hAnsi="Consolas"/>
      <w:sz w:val="21"/>
      <w:szCs w:val="21"/>
      <w:lang w:eastAsia="en-US"/>
    </w:rPr>
  </w:style>
  <w:style w:type="paragraph" w:customStyle="1" w:styleId="15">
    <w:name w:val="Обычный1"/>
    <w:rsid w:val="001328BF"/>
    <w:rPr>
      <w:snapToGrid w:val="0"/>
    </w:rPr>
  </w:style>
  <w:style w:type="paragraph" w:customStyle="1" w:styleId="210">
    <w:name w:val="Основной текст 21"/>
    <w:basedOn w:val="a0"/>
    <w:rsid w:val="001328BF"/>
    <w:pPr>
      <w:spacing w:line="360" w:lineRule="auto"/>
      <w:ind w:firstLine="709"/>
      <w:jc w:val="both"/>
    </w:pPr>
    <w:rPr>
      <w:snapToGrid w:val="0"/>
      <w:szCs w:val="20"/>
    </w:rPr>
  </w:style>
  <w:style w:type="character" w:customStyle="1" w:styleId="10">
    <w:name w:val="Заголовок 1 Знак"/>
    <w:link w:val="1"/>
    <w:rsid w:val="004F7EEC"/>
    <w:rPr>
      <w:sz w:val="24"/>
      <w:szCs w:val="24"/>
      <w:lang w:val="ru-RU" w:eastAsia="ru-RU" w:bidi="ar-SA"/>
    </w:rPr>
  </w:style>
  <w:style w:type="paragraph" w:styleId="af">
    <w:name w:val="Body Text Indent"/>
    <w:basedOn w:val="a0"/>
    <w:semiHidden/>
    <w:rsid w:val="004F7EEC"/>
    <w:pPr>
      <w:ind w:firstLine="360"/>
    </w:pPr>
    <w:rPr>
      <w:sz w:val="28"/>
    </w:rPr>
  </w:style>
  <w:style w:type="paragraph" w:styleId="af0">
    <w:name w:val="List"/>
    <w:basedOn w:val="a0"/>
    <w:rsid w:val="00807897"/>
    <w:pPr>
      <w:ind w:left="283" w:hanging="283"/>
    </w:pPr>
  </w:style>
  <w:style w:type="paragraph" w:styleId="af1">
    <w:name w:val="header"/>
    <w:basedOn w:val="a0"/>
    <w:rsid w:val="00AB092C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140057"/>
    <w:rPr>
      <w:sz w:val="24"/>
      <w:szCs w:val="24"/>
    </w:rPr>
  </w:style>
  <w:style w:type="character" w:customStyle="1" w:styleId="32">
    <w:name w:val="Знак Знак3"/>
    <w:rsid w:val="00AF649D"/>
    <w:rPr>
      <w:sz w:val="24"/>
      <w:szCs w:val="24"/>
      <w:lang w:val="ru-RU" w:eastAsia="ru-RU" w:bidi="ar-SA"/>
    </w:rPr>
  </w:style>
  <w:style w:type="paragraph" w:customStyle="1" w:styleId="16">
    <w:name w:val="Знак Знак1"/>
    <w:basedOn w:val="a0"/>
    <w:rsid w:val="00A74F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FollowedHyperlink"/>
    <w:rsid w:val="00E46AA8"/>
    <w:rPr>
      <w:color w:val="800080"/>
      <w:u w:val="single"/>
    </w:rPr>
  </w:style>
  <w:style w:type="paragraph" w:styleId="af3">
    <w:name w:val="List Paragraph"/>
    <w:basedOn w:val="a0"/>
    <w:uiPriority w:val="34"/>
    <w:qFormat/>
    <w:rsid w:val="002544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54437"/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rsid w:val="00204AF2"/>
    <w:pPr>
      <w:widowControl w:val="0"/>
      <w:suppressAutoHyphens/>
      <w:spacing w:before="140" w:line="254" w:lineRule="auto"/>
      <w:jc w:val="center"/>
    </w:pPr>
    <w:rPr>
      <w:sz w:val="18"/>
      <w:lang w:eastAsia="zh-CN"/>
    </w:rPr>
  </w:style>
  <w:style w:type="paragraph" w:styleId="af5">
    <w:name w:val="TOC Heading"/>
    <w:basedOn w:val="1"/>
    <w:next w:val="a0"/>
    <w:uiPriority w:val="39"/>
    <w:unhideWhenUsed/>
    <w:qFormat/>
    <w:rsid w:val="009277B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7">
    <w:name w:val="toc 1"/>
    <w:basedOn w:val="a0"/>
    <w:next w:val="a0"/>
    <w:autoRedefine/>
    <w:uiPriority w:val="39"/>
    <w:rsid w:val="00CA277A"/>
    <w:pPr>
      <w:spacing w:after="100"/>
    </w:pPr>
    <w:rPr>
      <w:sz w:val="28"/>
    </w:rPr>
  </w:style>
  <w:style w:type="paragraph" w:styleId="24">
    <w:name w:val="toc 2"/>
    <w:basedOn w:val="a0"/>
    <w:next w:val="a0"/>
    <w:autoRedefine/>
    <w:uiPriority w:val="39"/>
    <w:rsid w:val="009277B8"/>
    <w:pPr>
      <w:spacing w:after="100"/>
      <w:ind w:left="240"/>
    </w:pPr>
  </w:style>
  <w:style w:type="character" w:styleId="af6">
    <w:name w:val="Book Title"/>
    <w:basedOn w:val="a1"/>
    <w:uiPriority w:val="33"/>
    <w:qFormat/>
    <w:rsid w:val="009277B8"/>
    <w:rPr>
      <w:b/>
      <w:bCs/>
      <w:smallCaps/>
      <w:spacing w:val="5"/>
    </w:rPr>
  </w:style>
  <w:style w:type="paragraph" w:customStyle="1" w:styleId="18">
    <w:name w:val="Знак Знак1 Знак Знак"/>
    <w:basedOn w:val="a0"/>
    <w:rsid w:val="0013049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zon.ru/context/detail/id/5656224/" TargetMode="External"/><Relationship Id="rId18" Type="http://schemas.openxmlformats.org/officeDocument/2006/relationships/hyperlink" Target="http://www.ozon.ru/context/detail/id/340612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potrebnadzo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858568/" TargetMode="External"/><Relationship Id="rId17" Type="http://schemas.openxmlformats.org/officeDocument/2006/relationships/hyperlink" Target="http://www.ozon.ru/context/detail/id/34061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5935239/" TargetMode="External"/><Relationship Id="rId20" Type="http://schemas.openxmlformats.org/officeDocument/2006/relationships/hyperlink" Target="http://www.ozon.ru/context/detail/id/491720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7284076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593523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zon.ru/context/detail/id/7284076/" TargetMode="External"/><Relationship Id="rId19" Type="http://schemas.openxmlformats.org/officeDocument/2006/relationships/hyperlink" Target="http://www.ozon.ru/context/detail/id/4917206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zon.ru/context/detail/id/856231/" TargetMode="External"/><Relationship Id="rId22" Type="http://schemas.openxmlformats.org/officeDocument/2006/relationships/hyperlink" Target="http://www.nizhgma.ru/studentu/kafedry/pathphys/uchm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8BF597-5BD6-4103-AD2A-2F9EF444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52</Pages>
  <Words>16365</Words>
  <Characters>93286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109433</CharactersWithSpaces>
  <SharedDoc>false</SharedDoc>
  <HLinks>
    <vt:vector size="114" baseType="variant">
      <vt:variant>
        <vt:i4>2556008</vt:i4>
      </vt:variant>
      <vt:variant>
        <vt:i4>72</vt:i4>
      </vt:variant>
      <vt:variant>
        <vt:i4>0</vt:i4>
      </vt:variant>
      <vt:variant>
        <vt:i4>5</vt:i4>
      </vt:variant>
      <vt:variant>
        <vt:lpwstr>http://www.nizhgma.ru/studentu/kafedry/pathphys/uchmat/</vt:lpwstr>
      </vt:variant>
      <vt:variant>
        <vt:lpwstr/>
      </vt:variant>
      <vt:variant>
        <vt:i4>6357088</vt:i4>
      </vt:variant>
      <vt:variant>
        <vt:i4>69</vt:i4>
      </vt:variant>
      <vt:variant>
        <vt:i4>0</vt:i4>
      </vt:variant>
      <vt:variant>
        <vt:i4>5</vt:i4>
      </vt:variant>
      <vt:variant>
        <vt:lpwstr>http://www.rospotrebnadzor.ru/</vt:lpwstr>
      </vt:variant>
      <vt:variant>
        <vt:lpwstr/>
      </vt:variant>
      <vt:variant>
        <vt:i4>1638462</vt:i4>
      </vt:variant>
      <vt:variant>
        <vt:i4>65</vt:i4>
      </vt:variant>
      <vt:variant>
        <vt:i4>0</vt:i4>
      </vt:variant>
      <vt:variant>
        <vt:i4>5</vt:i4>
      </vt:variant>
      <vt:variant>
        <vt:lpwstr>http://www.ozon.ru/context/detail/id/4917206/</vt:lpwstr>
      </vt:variant>
      <vt:variant>
        <vt:lpwstr>tab_person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>http://www.ozon.ru/context/detail/id/4917206/</vt:lpwstr>
      </vt:variant>
      <vt:variant>
        <vt:lpwstr>tab_person</vt:lpwstr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http://www.ozon.ru/context/detail/id/5540376/</vt:lpwstr>
      </vt:variant>
      <vt:variant>
        <vt:lpwstr>tab_person</vt:lpwstr>
      </vt:variant>
      <vt:variant>
        <vt:i4>1703984</vt:i4>
      </vt:variant>
      <vt:variant>
        <vt:i4>57</vt:i4>
      </vt:variant>
      <vt:variant>
        <vt:i4>0</vt:i4>
      </vt:variant>
      <vt:variant>
        <vt:i4>5</vt:i4>
      </vt:variant>
      <vt:variant>
        <vt:lpwstr>http://www.ozon.ru/context/detail/id/3406120/</vt:lpwstr>
      </vt:variant>
      <vt:variant>
        <vt:lpwstr>tab_person</vt:lpwstr>
      </vt:variant>
      <vt:variant>
        <vt:i4>1703984</vt:i4>
      </vt:variant>
      <vt:variant>
        <vt:i4>54</vt:i4>
      </vt:variant>
      <vt:variant>
        <vt:i4>0</vt:i4>
      </vt:variant>
      <vt:variant>
        <vt:i4>5</vt:i4>
      </vt:variant>
      <vt:variant>
        <vt:lpwstr>http://www.ozon.ru/context/detail/id/3406120/</vt:lpwstr>
      </vt:variant>
      <vt:variant>
        <vt:lpwstr>tab_person</vt:lpwstr>
      </vt:variant>
      <vt:variant>
        <vt:i4>1376319</vt:i4>
      </vt:variant>
      <vt:variant>
        <vt:i4>51</vt:i4>
      </vt:variant>
      <vt:variant>
        <vt:i4>0</vt:i4>
      </vt:variant>
      <vt:variant>
        <vt:i4>5</vt:i4>
      </vt:variant>
      <vt:variant>
        <vt:lpwstr>http://www.ozon.ru/context/detail/id/5935239/</vt:lpwstr>
      </vt:variant>
      <vt:variant>
        <vt:lpwstr>tab_person</vt:lpwstr>
      </vt:variant>
      <vt:variant>
        <vt:i4>1376319</vt:i4>
      </vt:variant>
      <vt:variant>
        <vt:i4>48</vt:i4>
      </vt:variant>
      <vt:variant>
        <vt:i4>0</vt:i4>
      </vt:variant>
      <vt:variant>
        <vt:i4>5</vt:i4>
      </vt:variant>
      <vt:variant>
        <vt:lpwstr>http://www.ozon.ru/context/detail/id/5935239/</vt:lpwstr>
      </vt:variant>
      <vt:variant>
        <vt:lpwstr>tab_person</vt:lpwstr>
      </vt:variant>
      <vt:variant>
        <vt:i4>4980813</vt:i4>
      </vt:variant>
      <vt:variant>
        <vt:i4>45</vt:i4>
      </vt:variant>
      <vt:variant>
        <vt:i4>0</vt:i4>
      </vt:variant>
      <vt:variant>
        <vt:i4>5</vt:i4>
      </vt:variant>
      <vt:variant>
        <vt:lpwstr>http://www.ozon.ru/context/detail/id/856231/</vt:lpwstr>
      </vt:variant>
      <vt:variant>
        <vt:lpwstr/>
      </vt:variant>
      <vt:variant>
        <vt:i4>1966130</vt:i4>
      </vt:variant>
      <vt:variant>
        <vt:i4>42</vt:i4>
      </vt:variant>
      <vt:variant>
        <vt:i4>0</vt:i4>
      </vt:variant>
      <vt:variant>
        <vt:i4>5</vt:i4>
      </vt:variant>
      <vt:variant>
        <vt:lpwstr>http://www.ozon.ru/context/detail/id/5656224/</vt:lpwstr>
      </vt:variant>
      <vt:variant>
        <vt:lpwstr>tab_person</vt:lpwstr>
      </vt:variant>
      <vt:variant>
        <vt:i4>4653123</vt:i4>
      </vt:variant>
      <vt:variant>
        <vt:i4>39</vt:i4>
      </vt:variant>
      <vt:variant>
        <vt:i4>0</vt:i4>
      </vt:variant>
      <vt:variant>
        <vt:i4>5</vt:i4>
      </vt:variant>
      <vt:variant>
        <vt:lpwstr>http://www.ozon.ru/context/detail/id/858568/</vt:lpwstr>
      </vt:variant>
      <vt:variant>
        <vt:lpwstr/>
      </vt:variant>
      <vt:variant>
        <vt:i4>1114161</vt:i4>
      </vt:variant>
      <vt:variant>
        <vt:i4>36</vt:i4>
      </vt:variant>
      <vt:variant>
        <vt:i4>0</vt:i4>
      </vt:variant>
      <vt:variant>
        <vt:i4>5</vt:i4>
      </vt:variant>
      <vt:variant>
        <vt:lpwstr>http://www.ozon.ru/context/detail/id/7284076/</vt:lpwstr>
      </vt:variant>
      <vt:variant>
        <vt:lpwstr>tab_person</vt:lpwstr>
      </vt:variant>
      <vt:variant>
        <vt:i4>1114161</vt:i4>
      </vt:variant>
      <vt:variant>
        <vt:i4>33</vt:i4>
      </vt:variant>
      <vt:variant>
        <vt:i4>0</vt:i4>
      </vt:variant>
      <vt:variant>
        <vt:i4>5</vt:i4>
      </vt:variant>
      <vt:variant>
        <vt:lpwstr>http://www.ozon.ru/context/detail/id/7284076/</vt:lpwstr>
      </vt:variant>
      <vt:variant>
        <vt:lpwstr>tab_person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_Toc483843857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_Toc483843856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_Toc483843855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_Toc483843854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_Toc483843853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132</cp:lastModifiedBy>
  <cp:revision>93</cp:revision>
  <cp:lastPrinted>2018-10-31T07:34:00Z</cp:lastPrinted>
  <dcterms:created xsi:type="dcterms:W3CDTF">2017-05-24T05:29:00Z</dcterms:created>
  <dcterms:modified xsi:type="dcterms:W3CDTF">2019-11-10T13:54:00Z</dcterms:modified>
</cp:coreProperties>
</file>